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C5D" w:rsidRDefault="00E37C5D" w:rsidP="00E37C5D">
      <w:pPr>
        <w:shd w:val="clear" w:color="auto" w:fill="FFFFFF" w:themeFill="background1"/>
        <w:tabs>
          <w:tab w:val="left" w:pos="-576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7C5D" w:rsidRDefault="00E37C5D" w:rsidP="00770D17">
      <w:pPr>
        <w:shd w:val="clear" w:color="auto" w:fill="EAF1DD" w:themeFill="accent3" w:themeFillTint="33"/>
        <w:tabs>
          <w:tab w:val="left" w:pos="-576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7C5D" w:rsidRDefault="000972C5" w:rsidP="00770D17">
      <w:pPr>
        <w:shd w:val="clear" w:color="auto" w:fill="EAF1DD" w:themeFill="accent3" w:themeFillTint="33"/>
        <w:tabs>
          <w:tab w:val="left" w:pos="-576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72C5">
        <w:rPr>
          <w:rFonts w:ascii="Times New Roman" w:hAnsi="Times New Roman" w:cs="Times New Roman"/>
          <w:noProof/>
          <w:color w:val="92D050"/>
          <w:sz w:val="24"/>
          <w:szCs w:val="24"/>
          <w:lang w:eastAsia="en-US"/>
        </w:rPr>
        <w:pict>
          <v:group id="_x0000_s1026" style="position:absolute;left:0;text-align:left;margin-left:42.55pt;margin-top:34.4pt;width:557.4pt;height:706.2pt;z-index:251660288;mso-position-horizontal-relative:page;mso-position-vertical-relative:margin;mso-height-relative:margin" coordorigin=",1440" coordsize="12239,14032" o:allowincell="f">
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<v:group id="_x0000_s1028" style="position:absolute;left:-6;top:3717;width:12189;height:3550" coordorigin="18,7468" coordsize="12189,3550">
                <v:shape id="_x0000_s1029" style="position:absolute;left:18;top:7837;width:7132;height:2863;mso-width-relative:page;mso-height-relative:page" coordsize="7132,2863" path="m,l17,2863,7132,2578r,-2378l,xe" fillcolor="#c2d69b [1942]" stroked="f">
                  <v:fill opacity=".5"/>
                  <v:path arrowok="t"/>
                </v:shape>
                <v:shape id="_x0000_s1030" style="position:absolute;left:7150;top:7468;width:3466;height:3550;mso-width-relative:page;mso-height-relative:page" coordsize="3466,3550" path="m,569l,2930r3466,620l3466,,,569xe" fillcolor="#c2d69b [1942]" stroked="f">
                  <v:fill opacity=".5"/>
                  <v:path arrowok="t"/>
                </v:shape>
                <v:shape id="_x0000_s1031" style="position:absolute;left:10616;top:7468;width:1591;height:3550;mso-width-relative:page;mso-height-relative:page" coordsize="1591,3550" path="m,l,3550,1591,2746r,-2009l,xe" fillcolor="#76923c [2406]" stroked="f">
                  <v:fill opacity=".5"/>
                  <v:path arrowok="t"/>
                </v:shape>
              </v:group>
              <v:shape id="_x0000_s1032" style="position:absolute;left:8071;top:4069;width:4120;height:2913;mso-width-relative:page;mso-height-relative:page" coordsize="4120,2913" path="m1,251l,2662r4120,251l4120,,1,251xe" fillcolor="#d8d8d8" stroked="f">
                <v:path arrowok="t"/>
              </v:shape>
              <v:shape id="_x0000_s1033" style="position:absolute;left:4104;top:3399;width:3985;height:4236;mso-width-relative:page;mso-height-relative:page" coordsize="3985,4236" path="m,l,4236,3985,3349r,-2428l,xe" fillcolor="#bfbfbf" stroked="f">
                <v:path arrowok="t"/>
              </v:shape>
              <v:shape id="_x0000_s1034" style="position:absolute;left:18;top:3399;width:4086;height:4253;mso-width-relative:page;mso-height-relative:page" coordsize="4086,4253" path="m4086,r-2,4253l,3198,,1072,4086,xe" fillcolor="#d8d8d8" stroked="f">
                <v:path arrowok="t"/>
              </v:shape>
              <v:shape id="_x0000_s1035" style="position:absolute;left:17;top:3617;width:2076;height:3851;mso-width-relative:page;mso-height-relative:page" coordsize="2076,3851" path="m,921l2060,r16,3851l,2981,,921xe" fillcolor="#c2d69b [1942]" stroked="f">
                <v:fill opacity="45875f"/>
                <v:path arrowok="t"/>
              </v:shape>
              <v:shape id="_x0000_s1036" style="position:absolute;left:2077;top:3617;width:6011;height:3835;mso-width-relative:page;mso-height-relative:page" coordsize="6011,3835" path="m,l17,3835,6011,2629r,-1390l,xe" fillcolor="#76923c [2406]" stroked="f">
                <v:fill opacity="45875f"/>
                <v:path arrowok="t"/>
              </v:shape>
              <v:shape id="_x0000_s1037" style="position:absolute;left:8088;top:3835;width:4102;height:3432;mso-width-relative:page;mso-height-relative:page" coordsize="4102,3432" path="m,1038l,2411,4102,3432,4102,,,1038xe" fillcolor="#c2d69b [1942]" stroked="f">
                <v:fill opacity="45875f"/>
                <v:path arrowok="t"/>
              </v:shape>
            </v:group>
            <v:rect id="_x0000_s1038" style="position:absolute;left:1800;top:1440;width:8638;height:1687;mso-width-percent:1000;mso-position-horizontal:center;mso-position-horizontal-relative:margin;mso-position-vertical:top;mso-position-vertical-relative:margin;mso-width-percent:1000;mso-width-relative:margin;mso-height-relative:margin" filled="f" stroked="f">
              <v:textbox style="mso-next-textbox:#_x0000_s1038">
                <w:txbxContent>
                  <w:p w:rsidR="0039308B" w:rsidRPr="008220DE" w:rsidRDefault="0039308B" w:rsidP="008220DE">
                    <w:pPr>
                      <w:pStyle w:val="a3"/>
                      <w:shd w:val="clear" w:color="auto" w:fill="F2F2F2" w:themeFill="background1" w:themeFillShade="F2"/>
                      <w:spacing w:before="0" w:beforeAutospacing="0" w:after="0" w:afterAutospacing="0"/>
                      <w:ind w:left="-142" w:right="-262"/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39308B" w:rsidRPr="008220DE" w:rsidRDefault="0039308B" w:rsidP="008220DE">
                    <w:pPr>
                      <w:pStyle w:val="a3"/>
                      <w:shd w:val="clear" w:color="auto" w:fill="F2F2F2" w:themeFill="background1" w:themeFillShade="F2"/>
                      <w:spacing w:before="0" w:beforeAutospacing="0" w:after="0" w:afterAutospacing="0"/>
                      <w:ind w:left="-142" w:right="-262"/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39308B" w:rsidRPr="002D33DB" w:rsidRDefault="0039308B" w:rsidP="008220DE">
                    <w:pPr>
                      <w:pStyle w:val="a3"/>
                      <w:shd w:val="clear" w:color="auto" w:fill="F2F2F2" w:themeFill="background1" w:themeFillShade="F2"/>
                      <w:spacing w:before="0" w:beforeAutospacing="0" w:after="0" w:afterAutospacing="0"/>
                      <w:ind w:left="-142" w:right="-262"/>
                      <w:jc w:val="center"/>
                      <w:rPr>
                        <w:sz w:val="27"/>
                        <w:szCs w:val="27"/>
                      </w:rPr>
                    </w:pPr>
                    <w:r w:rsidRPr="002D33DB">
                      <w:rPr>
                        <w:sz w:val="27"/>
                        <w:szCs w:val="27"/>
                      </w:rPr>
                      <w:t>Муниципальное бюджетное общеобразовательное учреждение «Мстёрская средняя общеобразовательная школа</w:t>
                    </w:r>
                  </w:p>
                  <w:p w:rsidR="0039308B" w:rsidRPr="002D33DB" w:rsidRDefault="0039308B" w:rsidP="00EB0847">
                    <w:pPr>
                      <w:pStyle w:val="a3"/>
                      <w:shd w:val="clear" w:color="auto" w:fill="F2F2F2" w:themeFill="background1" w:themeFillShade="F2"/>
                      <w:spacing w:before="0" w:beforeAutospacing="0" w:after="0" w:afterAutospacing="0"/>
                      <w:ind w:left="-142" w:right="-262"/>
                      <w:jc w:val="center"/>
                      <w:rPr>
                        <w:sz w:val="27"/>
                        <w:szCs w:val="27"/>
                      </w:rPr>
                    </w:pPr>
                    <w:r w:rsidRPr="002D33DB">
                      <w:rPr>
                        <w:sz w:val="27"/>
                        <w:szCs w:val="27"/>
                      </w:rPr>
                      <w:t xml:space="preserve"> имени Героя России Ивана Ивановича Голубева» </w:t>
                    </w:r>
                  </w:p>
                  <w:p w:rsidR="0039308B" w:rsidRPr="00EB0847" w:rsidRDefault="0039308B" w:rsidP="00EB0847">
                    <w:pPr>
                      <w:pStyle w:val="a3"/>
                      <w:shd w:val="clear" w:color="auto" w:fill="F2F2F2" w:themeFill="background1" w:themeFillShade="F2"/>
                      <w:spacing w:before="0" w:beforeAutospacing="0" w:after="0" w:afterAutospacing="0"/>
                      <w:ind w:left="-142" w:right="-262"/>
                      <w:jc w:val="center"/>
                      <w:rPr>
                        <w:rFonts w:ascii="Arial" w:hAnsi="Arial" w:cs="Arial"/>
                        <w:bCs/>
                        <w:color w:val="808080"/>
                        <w:sz w:val="32"/>
                        <w:szCs w:val="32"/>
                      </w:rPr>
                    </w:pPr>
                  </w:p>
                </w:txbxContent>
              </v:textbox>
            </v:rect>
            <v:rect id="_x0000_s1039" style="position:absolute;left:6494;top:11160;width:4998;height:4312;mso-position-horizontal-relative:margin;mso-position-vertical-relative:margin" filled="f" stroked="f">
              <v:textbox style="mso-next-textbox:#_x0000_s1039">
                <w:txbxContent>
                  <w:p w:rsidR="00770D17" w:rsidRDefault="0039308B" w:rsidP="00770D17">
                    <w:pPr>
                      <w:spacing w:after="0" w:line="240" w:lineRule="auto"/>
                      <w:ind w:left="1560"/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</w:pPr>
                    <w:r w:rsidRPr="008220DE"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t>Обобщение</w:t>
                    </w:r>
                  </w:p>
                  <w:p w:rsidR="0039308B" w:rsidRPr="008220DE" w:rsidRDefault="0039308B" w:rsidP="00770D17">
                    <w:pPr>
                      <w:spacing w:after="0" w:line="240" w:lineRule="auto"/>
                      <w:ind w:left="1560"/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</w:pPr>
                    <w:r w:rsidRPr="008220DE"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t xml:space="preserve">педагогического </w:t>
                    </w:r>
                  </w:p>
                  <w:p w:rsidR="0039308B" w:rsidRDefault="00770D17" w:rsidP="00770D17">
                    <w:pPr>
                      <w:spacing w:after="0" w:line="240" w:lineRule="auto"/>
                      <w:ind w:left="1560"/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t xml:space="preserve"> </w:t>
                    </w:r>
                    <w:r w:rsidR="0039308B" w:rsidRPr="008220DE"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t>опыта</w:t>
                    </w:r>
                  </w:p>
                  <w:p w:rsidR="0039308B" w:rsidRPr="007471EF" w:rsidRDefault="0039308B" w:rsidP="00770D17">
                    <w:pPr>
                      <w:spacing w:after="0" w:line="240" w:lineRule="auto"/>
                      <w:ind w:left="156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:rsidR="0039308B" w:rsidRPr="008220DE" w:rsidRDefault="00770D17" w:rsidP="00770D17">
                    <w:pPr>
                      <w:spacing w:after="0" w:line="240" w:lineRule="auto"/>
                      <w:ind w:left="1560"/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t xml:space="preserve"> </w:t>
                    </w:r>
                    <w:r w:rsidR="0039308B" w:rsidRPr="008220DE"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  <w:t>2017</w:t>
                    </w:r>
                  </w:p>
                </w:txbxContent>
              </v:textbox>
            </v:rect>
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<v:textbox style="mso-next-textbox:#_x0000_s1040">
                <w:txbxContent>
                  <w:p w:rsidR="0039308B" w:rsidRPr="008220DE" w:rsidRDefault="0039308B" w:rsidP="00770D17">
                    <w:pPr>
                      <w:shd w:val="clear" w:color="auto" w:fill="87A846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kern w:val="32"/>
                        <w:sz w:val="28"/>
                        <w:szCs w:val="28"/>
                      </w:rPr>
                    </w:pPr>
                  </w:p>
                  <w:p w:rsidR="0039308B" w:rsidRPr="00770D17" w:rsidRDefault="0039308B" w:rsidP="00770D17">
                    <w:pPr>
                      <w:shd w:val="clear" w:color="auto" w:fill="C2D69B" w:themeFill="accent3" w:themeFillTint="99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C2D69B" w:themeColor="accent3" w:themeTint="99"/>
                        <w:kern w:val="32"/>
                        <w:sz w:val="52"/>
                        <w:szCs w:val="52"/>
                      </w:rPr>
                    </w:pPr>
                  </w:p>
                  <w:p w:rsidR="0039308B" w:rsidRPr="008220DE" w:rsidRDefault="0039308B" w:rsidP="00770D17">
                    <w:pPr>
                      <w:shd w:val="clear" w:color="auto" w:fill="C2D69B" w:themeFill="accent3" w:themeFillTint="99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kern w:val="32"/>
                        <w:sz w:val="16"/>
                        <w:szCs w:val="16"/>
                      </w:rPr>
                    </w:pPr>
                  </w:p>
                  <w:p w:rsidR="0039308B" w:rsidRDefault="0039308B" w:rsidP="00770D17">
                    <w:pPr>
                      <w:shd w:val="clear" w:color="auto" w:fill="C2D69B" w:themeFill="accent3" w:themeFillTint="99"/>
                      <w:spacing w:after="0" w:line="360" w:lineRule="auto"/>
                      <w:jc w:val="center"/>
                      <w:rPr>
                        <w:rFonts w:ascii="Arial" w:hAnsi="Arial" w:cs="Arial"/>
                        <w:b/>
                        <w:bCs/>
                        <w:kern w:val="32"/>
                        <w:sz w:val="32"/>
                        <w:szCs w:val="32"/>
                      </w:rPr>
                    </w:pPr>
                  </w:p>
                  <w:p w:rsidR="0039308B" w:rsidRPr="002D33DB" w:rsidRDefault="0039308B" w:rsidP="00EB0847">
                    <w:pPr>
                      <w:shd w:val="clear" w:color="auto" w:fill="D9D9D9" w:themeFill="background1" w:themeFillShade="D9"/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kern w:val="32"/>
                        <w:sz w:val="32"/>
                        <w:szCs w:val="32"/>
                      </w:rPr>
                    </w:pPr>
                    <w:r w:rsidRPr="002D33DB">
                      <w:rPr>
                        <w:rFonts w:ascii="Times New Roman" w:hAnsi="Times New Roman" w:cs="Times New Roman"/>
                        <w:b/>
                        <w:bCs/>
                        <w:kern w:val="32"/>
                        <w:sz w:val="32"/>
                        <w:szCs w:val="32"/>
                      </w:rPr>
                      <w:t xml:space="preserve">ОПЫТ ОРГАНИЗАЦИИ ХУДОЖЕСТВЕННО-ОБРАЗОВАТЕЛЬНОГО ПРОЦЕССА, </w:t>
                    </w:r>
                  </w:p>
                  <w:p w:rsidR="0039308B" w:rsidRPr="002D33DB" w:rsidRDefault="0039308B" w:rsidP="00EB0847">
                    <w:pPr>
                      <w:shd w:val="clear" w:color="auto" w:fill="D9D9D9" w:themeFill="background1" w:themeFillShade="D9"/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kern w:val="32"/>
                        <w:sz w:val="32"/>
                        <w:szCs w:val="32"/>
                      </w:rPr>
                    </w:pPr>
                    <w:r w:rsidRPr="002D33DB">
                      <w:rPr>
                        <w:rFonts w:ascii="Times New Roman" w:hAnsi="Times New Roman" w:cs="Times New Roman"/>
                        <w:b/>
                        <w:bCs/>
                        <w:kern w:val="32"/>
                        <w:sz w:val="32"/>
                        <w:szCs w:val="32"/>
                      </w:rPr>
                      <w:t>ОРИЕНТИРОВАННОГО НА ФОРМИРОВАНИЕ                                                          КУЛЬТУРЫ САМОВЫРАЖЕНИЯ УЧАЩИХСЯ</w:t>
                    </w:r>
                  </w:p>
                  <w:p w:rsidR="0039308B" w:rsidRPr="002D33DB" w:rsidRDefault="0039308B" w:rsidP="00EB0847">
                    <w:pPr>
                      <w:shd w:val="clear" w:color="auto" w:fill="D9D9D9" w:themeFill="background1" w:themeFillShade="D9"/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kern w:val="32"/>
                        <w:sz w:val="16"/>
                        <w:szCs w:val="16"/>
                      </w:rPr>
                    </w:pPr>
                  </w:p>
                  <w:p w:rsidR="0039308B" w:rsidRPr="00A81363" w:rsidRDefault="0039308B" w:rsidP="00EB0847">
                    <w:pPr>
                      <w:shd w:val="clear" w:color="auto" w:fill="D9D9D9" w:themeFill="background1" w:themeFillShade="D9"/>
                      <w:spacing w:after="0" w:line="360" w:lineRule="auto"/>
                      <w:jc w:val="center"/>
                      <w:rPr>
                        <w:rFonts w:ascii="Arial" w:hAnsi="Arial" w:cs="Arial"/>
                        <w:b/>
                        <w:bCs/>
                        <w:kern w:val="32"/>
                        <w:sz w:val="16"/>
                        <w:szCs w:val="16"/>
                      </w:rPr>
                    </w:pPr>
                  </w:p>
                  <w:p w:rsidR="0039308B" w:rsidRDefault="0039308B" w:rsidP="00770D17">
                    <w:pPr>
                      <w:shd w:val="clear" w:color="auto" w:fill="C2D69B" w:themeFill="accent3" w:themeFillTint="99"/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kern w:val="32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kern w:val="32"/>
                        <w:sz w:val="32"/>
                        <w:szCs w:val="32"/>
                      </w:rPr>
                      <w:t xml:space="preserve">                              </w:t>
                    </w:r>
                  </w:p>
                  <w:p w:rsidR="0039308B" w:rsidRPr="008220DE" w:rsidRDefault="0039308B" w:rsidP="00770D17">
                    <w:pPr>
                      <w:shd w:val="clear" w:color="auto" w:fill="C2D69B" w:themeFill="accent3" w:themeFillTint="99"/>
                      <w:tabs>
                        <w:tab w:val="left" w:pos="2410"/>
                      </w:tabs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kern w:val="32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kern w:val="32"/>
                        <w:sz w:val="32"/>
                        <w:szCs w:val="32"/>
                      </w:rPr>
                      <w:t xml:space="preserve">                        </w:t>
                    </w:r>
                    <w:r w:rsidRPr="008220DE">
                      <w:rPr>
                        <w:rFonts w:ascii="Times New Roman" w:hAnsi="Times New Roman" w:cs="Times New Roman"/>
                        <w:b/>
                        <w:bCs/>
                        <w:i/>
                        <w:kern w:val="32"/>
                        <w:sz w:val="28"/>
                        <w:szCs w:val="28"/>
                      </w:rPr>
                      <w:t>Прохорова Светлана Алексеевна –</w:t>
                    </w:r>
                  </w:p>
                  <w:p w:rsidR="0039308B" w:rsidRPr="008220DE" w:rsidRDefault="0039308B" w:rsidP="00770D17">
                    <w:pPr>
                      <w:shd w:val="clear" w:color="auto" w:fill="C2D69B" w:themeFill="accent3" w:themeFillTint="99"/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kern w:val="32"/>
                        <w:sz w:val="28"/>
                        <w:szCs w:val="28"/>
                      </w:rPr>
                    </w:pPr>
                    <w:r w:rsidRPr="008220DE">
                      <w:rPr>
                        <w:rFonts w:ascii="Times New Roman" w:hAnsi="Times New Roman" w:cs="Times New Roman"/>
                        <w:b/>
                        <w:bCs/>
                        <w:i/>
                        <w:kern w:val="32"/>
                        <w:sz w:val="28"/>
                        <w:szCs w:val="28"/>
                      </w:rPr>
                      <w:t xml:space="preserve">             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/>
                        <w:kern w:val="32"/>
                        <w:sz w:val="28"/>
                        <w:szCs w:val="28"/>
                      </w:rPr>
                      <w:t xml:space="preserve">                      </w:t>
                    </w:r>
                    <w:r w:rsidRPr="008220DE">
                      <w:rPr>
                        <w:rFonts w:ascii="Times New Roman" w:hAnsi="Times New Roman" w:cs="Times New Roman"/>
                        <w:b/>
                        <w:bCs/>
                        <w:i/>
                        <w:kern w:val="32"/>
                        <w:sz w:val="28"/>
                        <w:szCs w:val="28"/>
                      </w:rPr>
                      <w:t>учитель изобразительного искусства</w:t>
                    </w:r>
                  </w:p>
                  <w:p w:rsidR="0039308B" w:rsidRPr="008220DE" w:rsidRDefault="0039308B" w:rsidP="00770D17">
                    <w:pPr>
                      <w:shd w:val="clear" w:color="auto" w:fill="C2D69B" w:themeFill="accent3" w:themeFillTint="99"/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kern w:val="32"/>
                        <w:sz w:val="28"/>
                        <w:szCs w:val="28"/>
                      </w:rPr>
                    </w:pPr>
                    <w:r w:rsidRPr="008220DE">
                      <w:rPr>
                        <w:rFonts w:ascii="Times New Roman" w:hAnsi="Times New Roman" w:cs="Times New Roman"/>
                        <w:b/>
                        <w:bCs/>
                        <w:i/>
                        <w:kern w:val="32"/>
                        <w:sz w:val="28"/>
                        <w:szCs w:val="28"/>
                      </w:rPr>
                      <w:t xml:space="preserve">            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/>
                        <w:kern w:val="32"/>
                        <w:sz w:val="28"/>
                        <w:szCs w:val="28"/>
                      </w:rPr>
                      <w:t xml:space="preserve">                        </w:t>
                    </w:r>
                    <w:r w:rsidRPr="008220DE">
                      <w:rPr>
                        <w:rFonts w:ascii="Times New Roman" w:hAnsi="Times New Roman" w:cs="Times New Roman"/>
                        <w:b/>
                        <w:bCs/>
                        <w:i/>
                        <w:kern w:val="32"/>
                        <w:sz w:val="28"/>
                        <w:szCs w:val="28"/>
                      </w:rPr>
                      <w:t>высшей квалификационной категории</w:t>
                    </w:r>
                  </w:p>
                  <w:p w:rsidR="0039308B" w:rsidRPr="00EB0847" w:rsidRDefault="0039308B" w:rsidP="00770D17">
                    <w:pPr>
                      <w:shd w:val="clear" w:color="auto" w:fill="C2D69B" w:themeFill="accent3" w:themeFillTint="99"/>
                      <w:spacing w:after="0"/>
                      <w:jc w:val="right"/>
                      <w:rPr>
                        <w:rFonts w:ascii="Arial" w:hAnsi="Arial" w:cs="Arial"/>
                        <w:b/>
                        <w:bCs/>
                        <w:i/>
                        <w:kern w:val="32"/>
                        <w:sz w:val="24"/>
                        <w:szCs w:val="24"/>
                      </w:rPr>
                    </w:pPr>
                  </w:p>
                  <w:p w:rsidR="0039308B" w:rsidRPr="008220DE" w:rsidRDefault="0039308B" w:rsidP="00770D17">
                    <w:pPr>
                      <w:shd w:val="clear" w:color="auto" w:fill="C2D69B" w:themeFill="accent3" w:themeFillTint="99"/>
                      <w:spacing w:after="0" w:line="360" w:lineRule="auto"/>
                      <w:jc w:val="center"/>
                      <w:rPr>
                        <w:rFonts w:ascii="Arial" w:hAnsi="Arial" w:cs="Arial"/>
                        <w:b/>
                        <w:bCs/>
                        <w:color w:val="C6D9F1" w:themeColor="text2" w:themeTint="33"/>
                        <w:kern w:val="32"/>
                        <w:sz w:val="28"/>
                        <w:szCs w:val="28"/>
                      </w:rPr>
                    </w:pPr>
                    <w:r w:rsidRPr="002D33DB">
                      <w:rPr>
                        <w:rFonts w:ascii="Arial" w:hAnsi="Arial" w:cs="Arial"/>
                        <w:b/>
                        <w:bCs/>
                        <w:color w:val="C6D9F1" w:themeColor="text2" w:themeTint="33"/>
                        <w:kern w:val="32"/>
                        <w:sz w:val="28"/>
                        <w:szCs w:val="28"/>
                      </w:rPr>
                      <w:t xml:space="preserve"> </w:t>
                    </w:r>
                  </w:p>
                  <w:p w:rsidR="0039308B" w:rsidRPr="002D33DB" w:rsidRDefault="0039308B" w:rsidP="00770D17">
                    <w:pPr>
                      <w:shd w:val="clear" w:color="auto" w:fill="87A846"/>
                      <w:spacing w:line="240" w:lineRule="auto"/>
                      <w:rPr>
                        <w:rFonts w:ascii="Arial" w:hAnsi="Arial" w:cs="Arial"/>
                        <w:b/>
                        <w:bCs/>
                        <w:color w:val="C6D9F1" w:themeColor="text2" w:themeTint="33"/>
                        <w:sz w:val="28"/>
                        <w:szCs w:val="28"/>
                      </w:rPr>
                    </w:pPr>
                  </w:p>
                </w:txbxContent>
              </v:textbox>
            </v:rect>
            <w10:wrap anchorx="page" anchory="margin"/>
          </v:group>
        </w:pict>
      </w:r>
    </w:p>
    <w:p w:rsidR="00FF1FF8" w:rsidRPr="00E37C5D" w:rsidRDefault="00FF1FF8" w:rsidP="00770D17">
      <w:pPr>
        <w:shd w:val="clear" w:color="auto" w:fill="EAF1DD" w:themeFill="accent3" w:themeFillTint="33"/>
        <w:tabs>
          <w:tab w:val="left" w:pos="-576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D39D8" w:rsidRPr="00E37C5D" w:rsidRDefault="00DD39D8" w:rsidP="00770D17">
      <w:pPr>
        <w:shd w:val="clear" w:color="auto" w:fill="EAF1DD" w:themeFill="accent3" w:themeFillTint="33"/>
        <w:spacing w:line="240" w:lineRule="auto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80DB0" w:rsidRPr="00E37C5D" w:rsidRDefault="00D80DB0" w:rsidP="007A3F57">
      <w:pPr>
        <w:tabs>
          <w:tab w:val="left" w:pos="33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DB0" w:rsidRPr="00E37C5D" w:rsidRDefault="00D80DB0" w:rsidP="007A3F57">
      <w:pPr>
        <w:tabs>
          <w:tab w:val="left" w:pos="33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DB0" w:rsidRPr="00E37C5D" w:rsidRDefault="00D80DB0" w:rsidP="007A3F57">
      <w:pPr>
        <w:tabs>
          <w:tab w:val="left" w:pos="33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6A0C" w:rsidRDefault="009A6A0C" w:rsidP="007D6773">
      <w:pPr>
        <w:tabs>
          <w:tab w:val="left" w:pos="33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A1D" w:rsidRDefault="00FA7AA3" w:rsidP="007D6773">
      <w:pPr>
        <w:tabs>
          <w:tab w:val="left" w:pos="33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7C5D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</w:p>
    <w:p w:rsidR="007A340D" w:rsidRPr="00E37C5D" w:rsidRDefault="007A340D" w:rsidP="007D6773">
      <w:pPr>
        <w:tabs>
          <w:tab w:val="left" w:pos="33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574" w:rsidRDefault="00DD39D8" w:rsidP="00F240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Условия возникновения опыта  </w:t>
      </w:r>
      <w:r w:rsidR="00FA7AA3" w:rsidRPr="00E37C5D">
        <w:rPr>
          <w:rFonts w:ascii="Times New Roman" w:hAnsi="Times New Roman" w:cs="Times New Roman"/>
          <w:sz w:val="24"/>
          <w:szCs w:val="24"/>
        </w:rPr>
        <w:t xml:space="preserve"> ……………………</w:t>
      </w:r>
      <w:r w:rsidR="00753D89" w:rsidRPr="00E37C5D">
        <w:rPr>
          <w:rFonts w:ascii="Times New Roman" w:hAnsi="Times New Roman" w:cs="Times New Roman"/>
          <w:sz w:val="24"/>
          <w:szCs w:val="24"/>
        </w:rPr>
        <w:t>….</w:t>
      </w:r>
      <w:r w:rsidR="00D80DB0" w:rsidRPr="00E37C5D">
        <w:rPr>
          <w:rFonts w:ascii="Times New Roman" w:hAnsi="Times New Roman" w:cs="Times New Roman"/>
          <w:sz w:val="24"/>
          <w:szCs w:val="24"/>
        </w:rPr>
        <w:t>………</w:t>
      </w:r>
      <w:r w:rsidR="007D6773" w:rsidRPr="00E37C5D">
        <w:rPr>
          <w:rFonts w:ascii="Times New Roman" w:hAnsi="Times New Roman" w:cs="Times New Roman"/>
          <w:sz w:val="24"/>
          <w:szCs w:val="24"/>
        </w:rPr>
        <w:t>…………</w:t>
      </w:r>
      <w:r w:rsidR="00D80DB0" w:rsidRPr="00E37C5D">
        <w:rPr>
          <w:rFonts w:ascii="Times New Roman" w:hAnsi="Times New Roman" w:cs="Times New Roman"/>
          <w:sz w:val="24"/>
          <w:szCs w:val="24"/>
        </w:rPr>
        <w:t>…</w:t>
      </w:r>
      <w:r w:rsidR="007D6773" w:rsidRPr="00E37C5D">
        <w:rPr>
          <w:rFonts w:ascii="Times New Roman" w:hAnsi="Times New Roman" w:cs="Times New Roman"/>
          <w:sz w:val="24"/>
          <w:szCs w:val="24"/>
        </w:rPr>
        <w:t>…</w:t>
      </w:r>
      <w:r w:rsidR="00D80DB0" w:rsidRPr="00E37C5D">
        <w:rPr>
          <w:rFonts w:ascii="Times New Roman" w:hAnsi="Times New Roman" w:cs="Times New Roman"/>
          <w:sz w:val="24"/>
          <w:szCs w:val="24"/>
        </w:rPr>
        <w:t>…</w:t>
      </w:r>
      <w:r w:rsidR="007D6773" w:rsidRPr="00E37C5D">
        <w:rPr>
          <w:rFonts w:ascii="Times New Roman" w:hAnsi="Times New Roman" w:cs="Times New Roman"/>
          <w:sz w:val="24"/>
          <w:szCs w:val="24"/>
        </w:rPr>
        <w:t>..</w:t>
      </w:r>
      <w:r w:rsidR="00D80DB0" w:rsidRPr="00E37C5D">
        <w:rPr>
          <w:rFonts w:ascii="Times New Roman" w:hAnsi="Times New Roman" w:cs="Times New Roman"/>
          <w:sz w:val="24"/>
          <w:szCs w:val="24"/>
        </w:rPr>
        <w:t>…………...</w:t>
      </w:r>
      <w:r w:rsidR="00E10A1D" w:rsidRPr="00E37C5D">
        <w:rPr>
          <w:rFonts w:ascii="Times New Roman" w:hAnsi="Times New Roman" w:cs="Times New Roman"/>
          <w:sz w:val="24"/>
          <w:szCs w:val="24"/>
        </w:rPr>
        <w:t>3</w:t>
      </w:r>
    </w:p>
    <w:p w:rsidR="00E24574" w:rsidRDefault="00DD39D8" w:rsidP="00F240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Актуальность и перспективность опыта  </w:t>
      </w:r>
      <w:r w:rsidR="00753D89" w:rsidRPr="00E37C5D">
        <w:rPr>
          <w:rFonts w:ascii="Times New Roman" w:hAnsi="Times New Roman" w:cs="Times New Roman"/>
          <w:sz w:val="24"/>
          <w:szCs w:val="24"/>
        </w:rPr>
        <w:t>.</w:t>
      </w:r>
      <w:r w:rsidR="00E24574">
        <w:rPr>
          <w:rFonts w:ascii="Times New Roman" w:hAnsi="Times New Roman" w:cs="Times New Roman"/>
          <w:sz w:val="24"/>
          <w:szCs w:val="24"/>
        </w:rPr>
        <w:t>.</w:t>
      </w:r>
      <w:r w:rsidR="00FA7AA3" w:rsidRPr="00E37C5D">
        <w:rPr>
          <w:rFonts w:ascii="Times New Roman" w:hAnsi="Times New Roman" w:cs="Times New Roman"/>
          <w:sz w:val="24"/>
          <w:szCs w:val="24"/>
        </w:rPr>
        <w:t>……………</w:t>
      </w:r>
      <w:r w:rsidR="00753D89" w:rsidRPr="00E37C5D">
        <w:rPr>
          <w:rFonts w:ascii="Times New Roman" w:hAnsi="Times New Roman" w:cs="Times New Roman"/>
          <w:sz w:val="24"/>
          <w:szCs w:val="24"/>
        </w:rPr>
        <w:t>….</w:t>
      </w:r>
      <w:r w:rsidR="00D80DB0" w:rsidRPr="00E37C5D">
        <w:rPr>
          <w:rFonts w:ascii="Times New Roman" w:hAnsi="Times New Roman" w:cs="Times New Roman"/>
          <w:sz w:val="24"/>
          <w:szCs w:val="24"/>
        </w:rPr>
        <w:t>………</w:t>
      </w:r>
      <w:r w:rsidR="007D6773" w:rsidRPr="00E37C5D">
        <w:rPr>
          <w:rFonts w:ascii="Times New Roman" w:hAnsi="Times New Roman" w:cs="Times New Roman"/>
          <w:sz w:val="24"/>
          <w:szCs w:val="24"/>
        </w:rPr>
        <w:t>…………….</w:t>
      </w:r>
      <w:r w:rsidR="00D80DB0" w:rsidRPr="00E37C5D">
        <w:rPr>
          <w:rFonts w:ascii="Times New Roman" w:hAnsi="Times New Roman" w:cs="Times New Roman"/>
          <w:sz w:val="24"/>
          <w:szCs w:val="24"/>
        </w:rPr>
        <w:t>…</w:t>
      </w:r>
      <w:r w:rsidR="007D6773" w:rsidRPr="00E37C5D">
        <w:rPr>
          <w:rFonts w:ascii="Times New Roman" w:hAnsi="Times New Roman" w:cs="Times New Roman"/>
          <w:sz w:val="24"/>
          <w:szCs w:val="24"/>
        </w:rPr>
        <w:t>.</w:t>
      </w:r>
      <w:r w:rsidR="00D80DB0" w:rsidRPr="00E37C5D">
        <w:rPr>
          <w:rFonts w:ascii="Times New Roman" w:hAnsi="Times New Roman" w:cs="Times New Roman"/>
          <w:sz w:val="24"/>
          <w:szCs w:val="24"/>
        </w:rPr>
        <w:t>………</w:t>
      </w:r>
      <w:r w:rsidR="00FA7AA3" w:rsidRPr="00E37C5D">
        <w:rPr>
          <w:rFonts w:ascii="Times New Roman" w:hAnsi="Times New Roman" w:cs="Times New Roman"/>
          <w:sz w:val="24"/>
          <w:szCs w:val="24"/>
        </w:rPr>
        <w:t>…</w:t>
      </w:r>
      <w:r w:rsidR="00D80DB0" w:rsidRPr="00E37C5D">
        <w:rPr>
          <w:rFonts w:ascii="Times New Roman" w:hAnsi="Times New Roman" w:cs="Times New Roman"/>
          <w:sz w:val="24"/>
          <w:szCs w:val="24"/>
        </w:rPr>
        <w:t>.</w:t>
      </w:r>
      <w:r w:rsidR="00753D89" w:rsidRPr="00E37C5D">
        <w:rPr>
          <w:rFonts w:ascii="Times New Roman" w:hAnsi="Times New Roman" w:cs="Times New Roman"/>
          <w:sz w:val="24"/>
          <w:szCs w:val="24"/>
        </w:rPr>
        <w:t>.</w:t>
      </w:r>
      <w:r w:rsidR="00327D74">
        <w:rPr>
          <w:rFonts w:ascii="Times New Roman" w:hAnsi="Times New Roman" w:cs="Times New Roman"/>
          <w:sz w:val="24"/>
          <w:szCs w:val="24"/>
        </w:rPr>
        <w:t>3</w:t>
      </w:r>
    </w:p>
    <w:p w:rsidR="00E24574" w:rsidRDefault="00DD39D8" w:rsidP="00F240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Ведущая педагогическая идея  </w:t>
      </w:r>
      <w:r w:rsidR="00753D89" w:rsidRPr="00E37C5D">
        <w:rPr>
          <w:rFonts w:ascii="Times New Roman" w:hAnsi="Times New Roman" w:cs="Times New Roman"/>
          <w:sz w:val="24"/>
          <w:szCs w:val="24"/>
        </w:rPr>
        <w:t>.</w:t>
      </w:r>
      <w:r w:rsidR="00FA7AA3" w:rsidRPr="00E37C5D">
        <w:rPr>
          <w:rFonts w:ascii="Times New Roman" w:hAnsi="Times New Roman" w:cs="Times New Roman"/>
          <w:sz w:val="24"/>
          <w:szCs w:val="24"/>
        </w:rPr>
        <w:t>……………………</w:t>
      </w:r>
      <w:r w:rsidR="00753D89" w:rsidRPr="00E37C5D">
        <w:rPr>
          <w:rFonts w:ascii="Times New Roman" w:hAnsi="Times New Roman" w:cs="Times New Roman"/>
          <w:sz w:val="24"/>
          <w:szCs w:val="24"/>
        </w:rPr>
        <w:t>….</w:t>
      </w:r>
      <w:r w:rsidR="00D80DB0" w:rsidRPr="00E37C5D">
        <w:rPr>
          <w:rFonts w:ascii="Times New Roman" w:hAnsi="Times New Roman" w:cs="Times New Roman"/>
          <w:sz w:val="24"/>
          <w:szCs w:val="24"/>
        </w:rPr>
        <w:t>…………</w:t>
      </w:r>
      <w:r w:rsidR="00BA2AA8" w:rsidRPr="00E37C5D">
        <w:rPr>
          <w:rFonts w:ascii="Times New Roman" w:hAnsi="Times New Roman" w:cs="Times New Roman"/>
          <w:sz w:val="24"/>
          <w:szCs w:val="24"/>
        </w:rPr>
        <w:t>…</w:t>
      </w:r>
      <w:r w:rsidR="007D6773" w:rsidRPr="00E37C5D">
        <w:rPr>
          <w:rFonts w:ascii="Times New Roman" w:hAnsi="Times New Roman" w:cs="Times New Roman"/>
          <w:sz w:val="24"/>
          <w:szCs w:val="24"/>
        </w:rPr>
        <w:t>……………</w:t>
      </w:r>
      <w:r w:rsidR="00BA2AA8" w:rsidRPr="00E37C5D">
        <w:rPr>
          <w:rFonts w:ascii="Times New Roman" w:hAnsi="Times New Roman" w:cs="Times New Roman"/>
          <w:sz w:val="24"/>
          <w:szCs w:val="24"/>
        </w:rPr>
        <w:t>…</w:t>
      </w:r>
      <w:r w:rsidR="007D6773" w:rsidRPr="00E37C5D">
        <w:rPr>
          <w:rFonts w:ascii="Times New Roman" w:hAnsi="Times New Roman" w:cs="Times New Roman"/>
          <w:sz w:val="24"/>
          <w:szCs w:val="24"/>
        </w:rPr>
        <w:t>...</w:t>
      </w:r>
      <w:r w:rsidR="00BA2AA8" w:rsidRPr="00E37C5D">
        <w:rPr>
          <w:rFonts w:ascii="Times New Roman" w:hAnsi="Times New Roman" w:cs="Times New Roman"/>
          <w:sz w:val="24"/>
          <w:szCs w:val="24"/>
        </w:rPr>
        <w:t>…….</w:t>
      </w:r>
      <w:r w:rsidR="00D80DB0" w:rsidRPr="00E37C5D">
        <w:rPr>
          <w:rFonts w:ascii="Times New Roman" w:hAnsi="Times New Roman" w:cs="Times New Roman"/>
          <w:sz w:val="24"/>
          <w:szCs w:val="24"/>
        </w:rPr>
        <w:t>.</w:t>
      </w:r>
      <w:r w:rsidR="00BA2AA8" w:rsidRPr="00E37C5D">
        <w:rPr>
          <w:rFonts w:ascii="Times New Roman" w:hAnsi="Times New Roman" w:cs="Times New Roman"/>
          <w:sz w:val="24"/>
          <w:szCs w:val="24"/>
        </w:rPr>
        <w:t>...</w:t>
      </w:r>
      <w:r w:rsidR="00753D89" w:rsidRPr="00E37C5D">
        <w:rPr>
          <w:rFonts w:ascii="Times New Roman" w:hAnsi="Times New Roman" w:cs="Times New Roman"/>
          <w:sz w:val="24"/>
          <w:szCs w:val="24"/>
        </w:rPr>
        <w:t>.</w:t>
      </w:r>
      <w:r w:rsidR="00D80DB0" w:rsidRPr="00E37C5D">
        <w:rPr>
          <w:rFonts w:ascii="Times New Roman" w:hAnsi="Times New Roman" w:cs="Times New Roman"/>
          <w:sz w:val="24"/>
          <w:szCs w:val="24"/>
        </w:rPr>
        <w:t>.</w:t>
      </w:r>
      <w:r w:rsidR="00327D74">
        <w:rPr>
          <w:rFonts w:ascii="Times New Roman" w:hAnsi="Times New Roman" w:cs="Times New Roman"/>
          <w:sz w:val="24"/>
          <w:szCs w:val="24"/>
        </w:rPr>
        <w:t>4</w:t>
      </w:r>
    </w:p>
    <w:p w:rsidR="00BA2AA8" w:rsidRPr="00E37C5D" w:rsidRDefault="00DD39D8" w:rsidP="00F240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Теоретическая база опыта  </w:t>
      </w:r>
      <w:r w:rsidR="00753D89" w:rsidRPr="00E37C5D">
        <w:rPr>
          <w:rFonts w:ascii="Times New Roman" w:hAnsi="Times New Roman" w:cs="Times New Roman"/>
          <w:sz w:val="24"/>
          <w:szCs w:val="24"/>
        </w:rPr>
        <w:t>..</w:t>
      </w:r>
      <w:r w:rsidR="00D80DB0" w:rsidRPr="00E37C5D">
        <w:rPr>
          <w:rFonts w:ascii="Times New Roman" w:hAnsi="Times New Roman" w:cs="Times New Roman"/>
          <w:sz w:val="24"/>
          <w:szCs w:val="24"/>
        </w:rPr>
        <w:t>……</w:t>
      </w:r>
      <w:r w:rsidR="00FA7AA3" w:rsidRPr="00E37C5D">
        <w:rPr>
          <w:rFonts w:ascii="Times New Roman" w:hAnsi="Times New Roman" w:cs="Times New Roman"/>
          <w:sz w:val="24"/>
          <w:szCs w:val="24"/>
        </w:rPr>
        <w:t>………………………</w:t>
      </w:r>
      <w:r w:rsidR="00D80DB0" w:rsidRPr="00E37C5D">
        <w:rPr>
          <w:rFonts w:ascii="Times New Roman" w:hAnsi="Times New Roman" w:cs="Times New Roman"/>
          <w:sz w:val="24"/>
          <w:szCs w:val="24"/>
        </w:rPr>
        <w:t>…….</w:t>
      </w:r>
      <w:r w:rsidR="00753D89" w:rsidRPr="00E37C5D">
        <w:rPr>
          <w:rFonts w:ascii="Times New Roman" w:hAnsi="Times New Roman" w:cs="Times New Roman"/>
          <w:sz w:val="24"/>
          <w:szCs w:val="24"/>
        </w:rPr>
        <w:t>……</w:t>
      </w:r>
      <w:r w:rsidR="007D6773" w:rsidRPr="00E37C5D">
        <w:rPr>
          <w:rFonts w:ascii="Times New Roman" w:hAnsi="Times New Roman" w:cs="Times New Roman"/>
          <w:sz w:val="24"/>
          <w:szCs w:val="24"/>
        </w:rPr>
        <w:t>…………......</w:t>
      </w:r>
      <w:r w:rsidR="00753D89" w:rsidRPr="00E37C5D">
        <w:rPr>
          <w:rFonts w:ascii="Times New Roman" w:hAnsi="Times New Roman" w:cs="Times New Roman"/>
          <w:sz w:val="24"/>
          <w:szCs w:val="24"/>
        </w:rPr>
        <w:t>…</w:t>
      </w:r>
      <w:r w:rsidR="00BA2AA8" w:rsidRPr="00E37C5D">
        <w:rPr>
          <w:rFonts w:ascii="Times New Roman" w:hAnsi="Times New Roman" w:cs="Times New Roman"/>
          <w:sz w:val="24"/>
          <w:szCs w:val="24"/>
        </w:rPr>
        <w:t>……</w:t>
      </w:r>
      <w:r w:rsidR="007D6773" w:rsidRPr="00E37C5D">
        <w:rPr>
          <w:rFonts w:ascii="Times New Roman" w:hAnsi="Times New Roman" w:cs="Times New Roman"/>
          <w:sz w:val="24"/>
          <w:szCs w:val="24"/>
        </w:rPr>
        <w:t>.</w:t>
      </w:r>
      <w:r w:rsidR="00BA2AA8" w:rsidRPr="00E37C5D">
        <w:rPr>
          <w:rFonts w:ascii="Times New Roman" w:hAnsi="Times New Roman" w:cs="Times New Roman"/>
          <w:sz w:val="24"/>
          <w:szCs w:val="24"/>
        </w:rPr>
        <w:t>….</w:t>
      </w:r>
      <w:r w:rsidR="00D80DB0" w:rsidRPr="00E37C5D">
        <w:rPr>
          <w:rFonts w:ascii="Times New Roman" w:hAnsi="Times New Roman" w:cs="Times New Roman"/>
          <w:sz w:val="24"/>
          <w:szCs w:val="24"/>
        </w:rPr>
        <w:t>.</w:t>
      </w:r>
      <w:r w:rsidR="00BA2AA8" w:rsidRPr="00E37C5D">
        <w:rPr>
          <w:rFonts w:ascii="Times New Roman" w:hAnsi="Times New Roman" w:cs="Times New Roman"/>
          <w:sz w:val="24"/>
          <w:szCs w:val="24"/>
        </w:rPr>
        <w:t>...</w:t>
      </w:r>
      <w:r w:rsidR="00327D74">
        <w:rPr>
          <w:rFonts w:ascii="Times New Roman" w:hAnsi="Times New Roman" w:cs="Times New Roman"/>
          <w:sz w:val="24"/>
          <w:szCs w:val="24"/>
        </w:rPr>
        <w:t>4</w:t>
      </w:r>
    </w:p>
    <w:p w:rsidR="00BA2AA8" w:rsidRPr="00E37C5D" w:rsidRDefault="00D80DB0" w:rsidP="00F240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Новизна опыта .…………………………………………….…….</w:t>
      </w:r>
      <w:r w:rsidR="00BA2AA8" w:rsidRPr="00E37C5D">
        <w:rPr>
          <w:rFonts w:ascii="Times New Roman" w:hAnsi="Times New Roman" w:cs="Times New Roman"/>
          <w:sz w:val="24"/>
          <w:szCs w:val="24"/>
        </w:rPr>
        <w:t>………</w:t>
      </w:r>
      <w:r w:rsidR="007D6773" w:rsidRPr="00E37C5D">
        <w:rPr>
          <w:rFonts w:ascii="Times New Roman" w:hAnsi="Times New Roman" w:cs="Times New Roman"/>
          <w:sz w:val="24"/>
          <w:szCs w:val="24"/>
        </w:rPr>
        <w:t>…………..…</w:t>
      </w:r>
      <w:r w:rsidR="00BA2AA8" w:rsidRPr="00E37C5D">
        <w:rPr>
          <w:rFonts w:ascii="Times New Roman" w:hAnsi="Times New Roman" w:cs="Times New Roman"/>
          <w:sz w:val="24"/>
          <w:szCs w:val="24"/>
        </w:rPr>
        <w:t>…</w:t>
      </w:r>
      <w:r w:rsidR="007D6773" w:rsidRPr="00E37C5D">
        <w:rPr>
          <w:rFonts w:ascii="Times New Roman" w:hAnsi="Times New Roman" w:cs="Times New Roman"/>
          <w:sz w:val="24"/>
          <w:szCs w:val="24"/>
        </w:rPr>
        <w:t>.</w:t>
      </w:r>
      <w:r w:rsidR="00BA2AA8" w:rsidRPr="00E37C5D">
        <w:rPr>
          <w:rFonts w:ascii="Times New Roman" w:hAnsi="Times New Roman" w:cs="Times New Roman"/>
          <w:sz w:val="24"/>
          <w:szCs w:val="24"/>
        </w:rPr>
        <w:t>…</w:t>
      </w:r>
      <w:r w:rsidRPr="00E37C5D">
        <w:rPr>
          <w:rFonts w:ascii="Times New Roman" w:hAnsi="Times New Roman" w:cs="Times New Roman"/>
          <w:sz w:val="24"/>
          <w:szCs w:val="24"/>
        </w:rPr>
        <w:t>..</w:t>
      </w:r>
      <w:r w:rsidR="007D6773" w:rsidRPr="00E37C5D">
        <w:rPr>
          <w:rFonts w:ascii="Times New Roman" w:hAnsi="Times New Roman" w:cs="Times New Roman"/>
          <w:sz w:val="24"/>
          <w:szCs w:val="24"/>
        </w:rPr>
        <w:t>.</w:t>
      </w:r>
      <w:r w:rsidR="00BA2AA8" w:rsidRPr="00E37C5D">
        <w:rPr>
          <w:rFonts w:ascii="Times New Roman" w:hAnsi="Times New Roman" w:cs="Times New Roman"/>
          <w:sz w:val="24"/>
          <w:szCs w:val="24"/>
        </w:rPr>
        <w:t>.</w:t>
      </w:r>
      <w:r w:rsidR="00252E4F">
        <w:rPr>
          <w:rFonts w:ascii="Times New Roman" w:hAnsi="Times New Roman" w:cs="Times New Roman"/>
          <w:sz w:val="24"/>
          <w:szCs w:val="24"/>
        </w:rPr>
        <w:t>.</w:t>
      </w:r>
      <w:r w:rsidR="00327D74">
        <w:rPr>
          <w:rFonts w:ascii="Times New Roman" w:hAnsi="Times New Roman" w:cs="Times New Roman"/>
          <w:sz w:val="24"/>
          <w:szCs w:val="24"/>
        </w:rPr>
        <w:t>4</w:t>
      </w:r>
    </w:p>
    <w:p w:rsidR="00BA2AA8" w:rsidRPr="00E37C5D" w:rsidRDefault="00D80DB0" w:rsidP="00F240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Технология опыта……………………………………………..</w:t>
      </w:r>
      <w:r w:rsidR="00BA2AA8" w:rsidRPr="00E37C5D">
        <w:rPr>
          <w:rFonts w:ascii="Times New Roman" w:hAnsi="Times New Roman" w:cs="Times New Roman"/>
          <w:sz w:val="24"/>
          <w:szCs w:val="24"/>
        </w:rPr>
        <w:t>…………</w:t>
      </w:r>
      <w:r w:rsidR="007D6773" w:rsidRPr="00E37C5D">
        <w:rPr>
          <w:rFonts w:ascii="Times New Roman" w:hAnsi="Times New Roman" w:cs="Times New Roman"/>
          <w:sz w:val="24"/>
          <w:szCs w:val="24"/>
        </w:rPr>
        <w:t>…………..…</w:t>
      </w:r>
      <w:r w:rsidR="00BA2AA8" w:rsidRPr="00E37C5D">
        <w:rPr>
          <w:rFonts w:ascii="Times New Roman" w:hAnsi="Times New Roman" w:cs="Times New Roman"/>
          <w:sz w:val="24"/>
          <w:szCs w:val="24"/>
        </w:rPr>
        <w:t>….…</w:t>
      </w:r>
      <w:r w:rsidRPr="00E37C5D">
        <w:rPr>
          <w:rFonts w:ascii="Times New Roman" w:hAnsi="Times New Roman" w:cs="Times New Roman"/>
          <w:sz w:val="24"/>
          <w:szCs w:val="24"/>
        </w:rPr>
        <w:t>.</w:t>
      </w:r>
      <w:r w:rsidR="00327D74">
        <w:rPr>
          <w:rFonts w:ascii="Times New Roman" w:hAnsi="Times New Roman" w:cs="Times New Roman"/>
          <w:sz w:val="24"/>
          <w:szCs w:val="24"/>
        </w:rPr>
        <w:t>…5</w:t>
      </w:r>
    </w:p>
    <w:p w:rsidR="00E24574" w:rsidRDefault="00327D74" w:rsidP="00F240A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27D74">
        <w:rPr>
          <w:rFonts w:ascii="Times New Roman" w:eastAsia="Times New Roman" w:hAnsi="Times New Roman" w:cs="Times New Roman"/>
          <w:sz w:val="24"/>
          <w:szCs w:val="24"/>
        </w:rPr>
        <w:t xml:space="preserve">Система оценки </w:t>
      </w:r>
      <w:r w:rsidRPr="00327D74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Pr="00E37C5D">
        <w:rPr>
          <w:rFonts w:ascii="Times New Roman" w:hAnsi="Times New Roman" w:cs="Times New Roman"/>
          <w:sz w:val="24"/>
          <w:szCs w:val="24"/>
        </w:rPr>
        <w:t>………………….……………………………..…………..</w:t>
      </w:r>
      <w:r w:rsidR="00F240A8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.10</w:t>
      </w:r>
    </w:p>
    <w:p w:rsidR="00E24574" w:rsidRDefault="00DD39D8" w:rsidP="00F240A8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Результативность  </w:t>
      </w:r>
      <w:r w:rsidR="00D80DB0" w:rsidRPr="00E37C5D">
        <w:rPr>
          <w:rFonts w:ascii="Times New Roman" w:hAnsi="Times New Roman" w:cs="Times New Roman"/>
          <w:sz w:val="24"/>
          <w:szCs w:val="24"/>
        </w:rPr>
        <w:t>……………</w:t>
      </w:r>
      <w:r w:rsidR="00FA7AA3" w:rsidRPr="00E37C5D">
        <w:rPr>
          <w:rFonts w:ascii="Times New Roman" w:hAnsi="Times New Roman" w:cs="Times New Roman"/>
          <w:sz w:val="24"/>
          <w:szCs w:val="24"/>
        </w:rPr>
        <w:t>…</w:t>
      </w:r>
      <w:r w:rsidR="00BA2AA8" w:rsidRPr="00E37C5D">
        <w:rPr>
          <w:rFonts w:ascii="Times New Roman" w:hAnsi="Times New Roman" w:cs="Times New Roman"/>
          <w:sz w:val="24"/>
          <w:szCs w:val="24"/>
        </w:rPr>
        <w:t>….</w:t>
      </w:r>
      <w:r w:rsidR="00D80DB0" w:rsidRPr="00E37C5D">
        <w:rPr>
          <w:rFonts w:ascii="Times New Roman" w:hAnsi="Times New Roman" w:cs="Times New Roman"/>
          <w:sz w:val="24"/>
          <w:szCs w:val="24"/>
        </w:rPr>
        <w:t>…………………</w:t>
      </w:r>
      <w:r w:rsidR="007D6773" w:rsidRPr="00E37C5D">
        <w:rPr>
          <w:rFonts w:ascii="Times New Roman" w:hAnsi="Times New Roman" w:cs="Times New Roman"/>
          <w:sz w:val="24"/>
          <w:szCs w:val="24"/>
        </w:rPr>
        <w:t>…………..</w:t>
      </w:r>
      <w:r w:rsidR="00D80DB0" w:rsidRPr="00E37C5D">
        <w:rPr>
          <w:rFonts w:ascii="Times New Roman" w:hAnsi="Times New Roman" w:cs="Times New Roman"/>
          <w:sz w:val="24"/>
          <w:szCs w:val="24"/>
        </w:rPr>
        <w:t>…</w:t>
      </w:r>
      <w:r w:rsidR="007D6773" w:rsidRPr="00E37C5D">
        <w:rPr>
          <w:rFonts w:ascii="Times New Roman" w:hAnsi="Times New Roman" w:cs="Times New Roman"/>
          <w:sz w:val="24"/>
          <w:szCs w:val="24"/>
        </w:rPr>
        <w:t>…</w:t>
      </w:r>
      <w:r w:rsidR="00D80DB0" w:rsidRPr="00E37C5D">
        <w:rPr>
          <w:rFonts w:ascii="Times New Roman" w:hAnsi="Times New Roman" w:cs="Times New Roman"/>
          <w:sz w:val="24"/>
          <w:szCs w:val="24"/>
        </w:rPr>
        <w:t>……</w:t>
      </w:r>
      <w:r w:rsidR="00FA7AA3" w:rsidRPr="00E37C5D">
        <w:rPr>
          <w:rFonts w:ascii="Times New Roman" w:hAnsi="Times New Roman" w:cs="Times New Roman"/>
          <w:sz w:val="24"/>
          <w:szCs w:val="24"/>
        </w:rPr>
        <w:t>.</w:t>
      </w:r>
      <w:r w:rsidR="00D80DB0" w:rsidRPr="00E37C5D">
        <w:rPr>
          <w:rFonts w:ascii="Times New Roman" w:hAnsi="Times New Roman" w:cs="Times New Roman"/>
          <w:sz w:val="24"/>
          <w:szCs w:val="24"/>
        </w:rPr>
        <w:t>.</w:t>
      </w:r>
      <w:r w:rsidR="00FA7AA3" w:rsidRPr="00E37C5D">
        <w:rPr>
          <w:rFonts w:ascii="Times New Roman" w:hAnsi="Times New Roman" w:cs="Times New Roman"/>
          <w:sz w:val="24"/>
          <w:szCs w:val="24"/>
        </w:rPr>
        <w:t>…</w:t>
      </w:r>
      <w:r w:rsidR="00327D74">
        <w:rPr>
          <w:rFonts w:ascii="Times New Roman" w:hAnsi="Times New Roman" w:cs="Times New Roman"/>
          <w:sz w:val="24"/>
          <w:szCs w:val="24"/>
        </w:rPr>
        <w:t>…………..…</w:t>
      </w:r>
      <w:r w:rsidR="00F240A8">
        <w:rPr>
          <w:rFonts w:ascii="Times New Roman" w:hAnsi="Times New Roman" w:cs="Times New Roman"/>
          <w:sz w:val="24"/>
          <w:szCs w:val="24"/>
        </w:rPr>
        <w:t>.</w:t>
      </w:r>
      <w:r w:rsidR="00327D74">
        <w:rPr>
          <w:rFonts w:ascii="Times New Roman" w:hAnsi="Times New Roman" w:cs="Times New Roman"/>
          <w:sz w:val="24"/>
          <w:szCs w:val="24"/>
        </w:rPr>
        <w:t>10</w:t>
      </w:r>
    </w:p>
    <w:p w:rsidR="00E10A1D" w:rsidRPr="00E37C5D" w:rsidRDefault="00DD39D8" w:rsidP="00F240A8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Адресная направленность   </w:t>
      </w:r>
      <w:r w:rsidR="00D80DB0" w:rsidRPr="00E37C5D">
        <w:rPr>
          <w:rFonts w:ascii="Times New Roman" w:hAnsi="Times New Roman" w:cs="Times New Roman"/>
          <w:sz w:val="24"/>
          <w:szCs w:val="24"/>
        </w:rPr>
        <w:t>…………………</w:t>
      </w:r>
      <w:r w:rsidR="00FA7AA3" w:rsidRPr="00E37C5D">
        <w:rPr>
          <w:rFonts w:ascii="Times New Roman" w:hAnsi="Times New Roman" w:cs="Times New Roman"/>
          <w:sz w:val="24"/>
          <w:szCs w:val="24"/>
        </w:rPr>
        <w:t>……</w:t>
      </w:r>
      <w:r w:rsidR="00BA2AA8" w:rsidRPr="00E37C5D">
        <w:rPr>
          <w:rFonts w:ascii="Times New Roman" w:hAnsi="Times New Roman" w:cs="Times New Roman"/>
          <w:sz w:val="24"/>
          <w:szCs w:val="24"/>
        </w:rPr>
        <w:t>….</w:t>
      </w:r>
      <w:r w:rsidR="00D80DB0" w:rsidRPr="00E37C5D">
        <w:rPr>
          <w:rFonts w:ascii="Times New Roman" w:hAnsi="Times New Roman" w:cs="Times New Roman"/>
          <w:sz w:val="24"/>
          <w:szCs w:val="24"/>
        </w:rPr>
        <w:t>……………..</w:t>
      </w:r>
      <w:r w:rsidR="00FA7AA3" w:rsidRPr="00E37C5D">
        <w:rPr>
          <w:rFonts w:ascii="Times New Roman" w:hAnsi="Times New Roman" w:cs="Times New Roman"/>
          <w:sz w:val="24"/>
          <w:szCs w:val="24"/>
        </w:rPr>
        <w:t>…</w:t>
      </w:r>
      <w:r w:rsidR="007D6773" w:rsidRPr="00E37C5D">
        <w:rPr>
          <w:rFonts w:ascii="Times New Roman" w:hAnsi="Times New Roman" w:cs="Times New Roman"/>
          <w:sz w:val="24"/>
          <w:szCs w:val="24"/>
        </w:rPr>
        <w:t>….………….</w:t>
      </w:r>
      <w:r w:rsidR="00FA7AA3" w:rsidRPr="00E37C5D">
        <w:rPr>
          <w:rFonts w:ascii="Times New Roman" w:hAnsi="Times New Roman" w:cs="Times New Roman"/>
          <w:sz w:val="24"/>
          <w:szCs w:val="24"/>
        </w:rPr>
        <w:t>………</w:t>
      </w:r>
      <w:r w:rsidR="00E24574">
        <w:rPr>
          <w:rFonts w:ascii="Times New Roman" w:hAnsi="Times New Roman" w:cs="Times New Roman"/>
          <w:sz w:val="24"/>
          <w:szCs w:val="24"/>
        </w:rPr>
        <w:t xml:space="preserve"> </w:t>
      </w:r>
      <w:r w:rsidR="00327D74">
        <w:rPr>
          <w:rFonts w:ascii="Times New Roman" w:hAnsi="Times New Roman" w:cs="Times New Roman"/>
          <w:sz w:val="24"/>
          <w:szCs w:val="24"/>
        </w:rPr>
        <w:t>..</w:t>
      </w:r>
      <w:r w:rsidR="00D80DB0" w:rsidRPr="00E37C5D">
        <w:rPr>
          <w:rFonts w:ascii="Times New Roman" w:hAnsi="Times New Roman" w:cs="Times New Roman"/>
          <w:sz w:val="24"/>
          <w:szCs w:val="24"/>
        </w:rPr>
        <w:t>.</w:t>
      </w:r>
      <w:r w:rsidR="00327D74">
        <w:rPr>
          <w:rFonts w:ascii="Times New Roman" w:hAnsi="Times New Roman" w:cs="Times New Roman"/>
          <w:sz w:val="24"/>
          <w:szCs w:val="24"/>
        </w:rPr>
        <w:t>11</w:t>
      </w:r>
    </w:p>
    <w:p w:rsidR="007A340D" w:rsidRPr="00E24574" w:rsidRDefault="00D80DB0" w:rsidP="00F240A8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Приложения ……………………………………………………………</w:t>
      </w:r>
      <w:r w:rsidR="007D6773" w:rsidRPr="00E37C5D">
        <w:rPr>
          <w:rFonts w:ascii="Times New Roman" w:hAnsi="Times New Roman" w:cs="Times New Roman"/>
          <w:sz w:val="24"/>
          <w:szCs w:val="24"/>
        </w:rPr>
        <w:t>…………..….</w:t>
      </w:r>
      <w:r w:rsidR="00327D74">
        <w:rPr>
          <w:rFonts w:ascii="Times New Roman" w:hAnsi="Times New Roman" w:cs="Times New Roman"/>
          <w:sz w:val="24"/>
          <w:szCs w:val="24"/>
        </w:rPr>
        <w:t>……..…12</w:t>
      </w:r>
    </w:p>
    <w:p w:rsidR="00E24574" w:rsidRDefault="00E24574" w:rsidP="00F240A8">
      <w:pPr>
        <w:spacing w:after="0" w:line="240" w:lineRule="auto"/>
        <w:ind w:left="567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B1387D" w:rsidRPr="00E37C5D" w:rsidRDefault="00FA7AA3" w:rsidP="00F240A8">
      <w:pPr>
        <w:tabs>
          <w:tab w:val="left" w:pos="9214"/>
        </w:tabs>
        <w:spacing w:line="240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D39D8" w:rsidRPr="00E37C5D">
        <w:rPr>
          <w:rFonts w:ascii="Times New Roman" w:hAnsi="Times New Roman" w:cs="Times New Roman"/>
          <w:sz w:val="24"/>
          <w:szCs w:val="24"/>
        </w:rPr>
        <w:t xml:space="preserve">1. </w:t>
      </w:r>
      <w:r w:rsidR="00B1387D" w:rsidRPr="00E37C5D">
        <w:rPr>
          <w:rFonts w:ascii="Times New Roman" w:hAnsi="Times New Roman" w:cs="Times New Roman"/>
          <w:sz w:val="24"/>
          <w:szCs w:val="24"/>
        </w:rPr>
        <w:t>Структура культурного опыта самовыражения, формируемого у учащихся в художественно-творческой деятельности</w:t>
      </w:r>
      <w:r w:rsidR="00D80DB0" w:rsidRPr="00E37C5D">
        <w:rPr>
          <w:rFonts w:ascii="Times New Roman" w:hAnsi="Times New Roman" w:cs="Times New Roman"/>
          <w:sz w:val="24"/>
          <w:szCs w:val="24"/>
        </w:rPr>
        <w:t>……………………</w:t>
      </w:r>
      <w:r w:rsidR="00252E4F">
        <w:rPr>
          <w:rFonts w:ascii="Times New Roman" w:hAnsi="Times New Roman" w:cs="Times New Roman"/>
          <w:sz w:val="24"/>
          <w:szCs w:val="24"/>
        </w:rPr>
        <w:t>….</w:t>
      </w:r>
      <w:r w:rsidR="00D80DB0" w:rsidRPr="00E37C5D">
        <w:rPr>
          <w:rFonts w:ascii="Times New Roman" w:hAnsi="Times New Roman" w:cs="Times New Roman"/>
          <w:sz w:val="24"/>
          <w:szCs w:val="24"/>
        </w:rPr>
        <w:t>…</w:t>
      </w:r>
      <w:r w:rsidR="00252E4F">
        <w:rPr>
          <w:rFonts w:ascii="Times New Roman" w:hAnsi="Times New Roman" w:cs="Times New Roman"/>
          <w:sz w:val="24"/>
          <w:szCs w:val="24"/>
        </w:rPr>
        <w:t>..</w:t>
      </w:r>
      <w:r w:rsidR="00637A0E">
        <w:rPr>
          <w:rFonts w:ascii="Times New Roman" w:hAnsi="Times New Roman" w:cs="Times New Roman"/>
          <w:sz w:val="24"/>
          <w:szCs w:val="24"/>
        </w:rPr>
        <w:t>……12</w:t>
      </w:r>
    </w:p>
    <w:p w:rsidR="00801230" w:rsidRPr="00E37C5D" w:rsidRDefault="00FA7AA3" w:rsidP="00F240A8">
      <w:pPr>
        <w:tabs>
          <w:tab w:val="left" w:pos="9214"/>
        </w:tabs>
        <w:spacing w:line="240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D39D8" w:rsidRPr="00E37C5D">
        <w:rPr>
          <w:rFonts w:ascii="Times New Roman" w:hAnsi="Times New Roman" w:cs="Times New Roman"/>
          <w:sz w:val="24"/>
          <w:szCs w:val="24"/>
        </w:rPr>
        <w:t xml:space="preserve">2. </w:t>
      </w:r>
      <w:r w:rsidR="00D80DB0" w:rsidRPr="00E37C5D">
        <w:rPr>
          <w:rFonts w:ascii="Times New Roman" w:hAnsi="Times New Roman" w:cs="Times New Roman"/>
          <w:sz w:val="24"/>
          <w:szCs w:val="24"/>
        </w:rPr>
        <w:t>Модель (образ</w:t>
      </w:r>
      <w:r w:rsidR="00B1387D" w:rsidRPr="00E37C5D">
        <w:rPr>
          <w:rFonts w:ascii="Times New Roman" w:hAnsi="Times New Roman" w:cs="Times New Roman"/>
          <w:sz w:val="24"/>
          <w:szCs w:val="24"/>
        </w:rPr>
        <w:t>) учащегося, обладающего культурой самовыражения, сформированной в художественно-тв</w:t>
      </w:r>
      <w:r w:rsidR="00D80DB0" w:rsidRPr="00E37C5D">
        <w:rPr>
          <w:rFonts w:ascii="Times New Roman" w:hAnsi="Times New Roman" w:cs="Times New Roman"/>
          <w:sz w:val="24"/>
          <w:szCs w:val="24"/>
        </w:rPr>
        <w:t>орческой деятельности</w:t>
      </w:r>
      <w:r w:rsidR="00252E4F">
        <w:rPr>
          <w:rFonts w:ascii="Times New Roman" w:hAnsi="Times New Roman" w:cs="Times New Roman"/>
          <w:sz w:val="24"/>
          <w:szCs w:val="24"/>
        </w:rPr>
        <w:t>……………………….</w:t>
      </w:r>
      <w:r w:rsidR="00637A0E">
        <w:rPr>
          <w:rFonts w:ascii="Times New Roman" w:hAnsi="Times New Roman" w:cs="Times New Roman"/>
          <w:sz w:val="24"/>
          <w:szCs w:val="24"/>
        </w:rPr>
        <w:t>.13</w:t>
      </w:r>
    </w:p>
    <w:p w:rsidR="00D80DB0" w:rsidRPr="00E37C5D" w:rsidRDefault="00E10A1D" w:rsidP="00F240A8">
      <w:pPr>
        <w:tabs>
          <w:tab w:val="left" w:pos="284"/>
          <w:tab w:val="left" w:pos="9214"/>
        </w:tabs>
        <w:spacing w:line="240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D39D8" w:rsidRPr="00E37C5D">
        <w:rPr>
          <w:rFonts w:ascii="Times New Roman" w:hAnsi="Times New Roman" w:cs="Times New Roman"/>
          <w:sz w:val="24"/>
          <w:szCs w:val="24"/>
        </w:rPr>
        <w:t xml:space="preserve">3. </w:t>
      </w:r>
      <w:r w:rsidR="00801230" w:rsidRPr="00E37C5D">
        <w:rPr>
          <w:rFonts w:ascii="Times New Roman" w:hAnsi="Times New Roman" w:cs="Times New Roman"/>
          <w:sz w:val="24"/>
          <w:szCs w:val="24"/>
        </w:rPr>
        <w:t xml:space="preserve">Комплекс форм и методов обучения, </w:t>
      </w:r>
      <w:r w:rsidR="00F56012" w:rsidRPr="00E37C5D">
        <w:rPr>
          <w:rFonts w:ascii="Times New Roman" w:hAnsi="Times New Roman" w:cs="Times New Roman"/>
          <w:sz w:val="24"/>
          <w:szCs w:val="24"/>
        </w:rPr>
        <w:t xml:space="preserve">ориентированного на </w:t>
      </w:r>
      <w:r w:rsidR="00801230" w:rsidRPr="00E37C5D">
        <w:rPr>
          <w:rFonts w:ascii="Times New Roman" w:hAnsi="Times New Roman" w:cs="Times New Roman"/>
          <w:sz w:val="24"/>
          <w:szCs w:val="24"/>
        </w:rPr>
        <w:t>формировани</w:t>
      </w:r>
      <w:r w:rsidR="00F56012" w:rsidRPr="00E37C5D">
        <w:rPr>
          <w:rFonts w:ascii="Times New Roman" w:hAnsi="Times New Roman" w:cs="Times New Roman"/>
          <w:sz w:val="24"/>
          <w:szCs w:val="24"/>
        </w:rPr>
        <w:t>е</w:t>
      </w:r>
      <w:r w:rsidR="00801230" w:rsidRPr="00E37C5D">
        <w:rPr>
          <w:rFonts w:ascii="Times New Roman" w:hAnsi="Times New Roman" w:cs="Times New Roman"/>
          <w:sz w:val="24"/>
          <w:szCs w:val="24"/>
        </w:rPr>
        <w:t xml:space="preserve"> культуры самовыражения как целостного личностного образования учащихся ……</w:t>
      </w:r>
      <w:r w:rsidR="00F56012" w:rsidRPr="00E37C5D">
        <w:rPr>
          <w:rFonts w:ascii="Times New Roman" w:hAnsi="Times New Roman" w:cs="Times New Roman"/>
          <w:sz w:val="24"/>
          <w:szCs w:val="24"/>
        </w:rPr>
        <w:t>……………</w:t>
      </w:r>
      <w:r w:rsidR="00801230" w:rsidRPr="00E37C5D">
        <w:rPr>
          <w:rFonts w:ascii="Times New Roman" w:hAnsi="Times New Roman" w:cs="Times New Roman"/>
          <w:sz w:val="24"/>
          <w:szCs w:val="24"/>
        </w:rPr>
        <w:t>……………..……………………….……</w:t>
      </w:r>
      <w:r w:rsidR="00252E4F">
        <w:rPr>
          <w:rFonts w:ascii="Times New Roman" w:hAnsi="Times New Roman" w:cs="Times New Roman"/>
          <w:sz w:val="24"/>
          <w:szCs w:val="24"/>
        </w:rPr>
        <w:t>………………...</w:t>
      </w:r>
      <w:r w:rsidR="00637A0E">
        <w:rPr>
          <w:rFonts w:ascii="Times New Roman" w:hAnsi="Times New Roman" w:cs="Times New Roman"/>
          <w:sz w:val="24"/>
          <w:szCs w:val="24"/>
        </w:rPr>
        <w:t>..14</w:t>
      </w:r>
    </w:p>
    <w:p w:rsidR="008F494F" w:rsidRPr="00E37C5D" w:rsidRDefault="008F494F" w:rsidP="00F240A8">
      <w:pPr>
        <w:tabs>
          <w:tab w:val="left" w:pos="9214"/>
        </w:tabs>
        <w:spacing w:line="240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eastAsia="Times New Roman" w:hAnsi="Times New Roman" w:cs="Times New Roman"/>
          <w:bCs/>
          <w:sz w:val="24"/>
          <w:szCs w:val="24"/>
        </w:rPr>
        <w:t>Приложение 4.</w:t>
      </w:r>
      <w:r w:rsidRPr="00E37C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7C5D">
        <w:rPr>
          <w:rFonts w:ascii="Times New Roman" w:hAnsi="Times New Roman" w:cs="Times New Roman"/>
          <w:bCs/>
          <w:iCs/>
          <w:sz w:val="24"/>
          <w:szCs w:val="24"/>
        </w:rPr>
        <w:t>Продуктивные формы и методы организации занятий художественно-творческой деятельностью</w:t>
      </w:r>
      <w:r w:rsidRPr="00E37C5D">
        <w:rPr>
          <w:rFonts w:ascii="Times New Roman" w:hAnsi="Times New Roman" w:cs="Times New Roman"/>
          <w:sz w:val="24"/>
          <w:szCs w:val="24"/>
        </w:rPr>
        <w:t>…………………….…</w:t>
      </w:r>
      <w:r w:rsidR="00637A0E">
        <w:rPr>
          <w:rFonts w:ascii="Times New Roman" w:hAnsi="Times New Roman" w:cs="Times New Roman"/>
          <w:sz w:val="24"/>
          <w:szCs w:val="24"/>
        </w:rPr>
        <w:t>………..</w:t>
      </w:r>
      <w:r w:rsidRPr="00E37C5D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27D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637A0E">
        <w:rPr>
          <w:rFonts w:ascii="Times New Roman" w:hAnsi="Times New Roman" w:cs="Times New Roman"/>
          <w:sz w:val="24"/>
          <w:szCs w:val="24"/>
        </w:rPr>
        <w:t>.18</w:t>
      </w:r>
    </w:p>
    <w:p w:rsidR="000F4D98" w:rsidRPr="00327D74" w:rsidRDefault="008F494F" w:rsidP="00F240A8">
      <w:pPr>
        <w:pStyle w:val="af4"/>
        <w:tabs>
          <w:tab w:val="left" w:pos="9214"/>
        </w:tabs>
        <w:ind w:left="567" w:right="-1" w:firstLine="0"/>
        <w:rPr>
          <w:color w:val="auto"/>
          <w:sz w:val="24"/>
          <w:szCs w:val="24"/>
        </w:rPr>
      </w:pPr>
      <w:r w:rsidRPr="00327D74">
        <w:rPr>
          <w:bCs/>
          <w:color w:val="auto"/>
          <w:sz w:val="24"/>
          <w:szCs w:val="24"/>
        </w:rPr>
        <w:t>Приложение 5.</w:t>
      </w:r>
      <w:r w:rsidRPr="00327D74">
        <w:rPr>
          <w:color w:val="auto"/>
          <w:sz w:val="24"/>
          <w:szCs w:val="24"/>
        </w:rPr>
        <w:t xml:space="preserve"> </w:t>
      </w:r>
      <w:r w:rsidR="00153D3F" w:rsidRPr="00327D74">
        <w:rPr>
          <w:color w:val="auto"/>
          <w:sz w:val="24"/>
          <w:szCs w:val="24"/>
        </w:rPr>
        <w:t>Характеристики  уровневых пок</w:t>
      </w:r>
      <w:r w:rsidR="00327D74" w:rsidRPr="00327D74">
        <w:rPr>
          <w:color w:val="auto"/>
          <w:sz w:val="24"/>
          <w:szCs w:val="24"/>
        </w:rPr>
        <w:t xml:space="preserve">азателей культуры самовыражения </w:t>
      </w:r>
      <w:r w:rsidR="00153D3F" w:rsidRPr="00327D74">
        <w:rPr>
          <w:color w:val="auto"/>
          <w:sz w:val="24"/>
          <w:szCs w:val="24"/>
        </w:rPr>
        <w:t>учащихся ………………………………………………………………………………</w:t>
      </w:r>
      <w:r w:rsidR="00327D74">
        <w:rPr>
          <w:color w:val="auto"/>
          <w:sz w:val="24"/>
          <w:szCs w:val="24"/>
        </w:rPr>
        <w:t>…</w:t>
      </w:r>
      <w:r w:rsidR="00327D74" w:rsidRPr="00327D74">
        <w:rPr>
          <w:color w:val="auto"/>
          <w:sz w:val="24"/>
          <w:szCs w:val="24"/>
        </w:rPr>
        <w:t>20</w:t>
      </w:r>
    </w:p>
    <w:p w:rsidR="008F494F" w:rsidRPr="00640BDA" w:rsidRDefault="00153D3F" w:rsidP="00F240A8">
      <w:pPr>
        <w:pStyle w:val="af4"/>
        <w:tabs>
          <w:tab w:val="left" w:pos="9214"/>
        </w:tabs>
        <w:ind w:left="567" w:right="-1" w:firstLine="0"/>
        <w:rPr>
          <w:bCs/>
          <w:sz w:val="24"/>
          <w:szCs w:val="24"/>
        </w:rPr>
      </w:pPr>
      <w:r w:rsidRPr="00327D74">
        <w:rPr>
          <w:bCs/>
          <w:color w:val="auto"/>
          <w:sz w:val="24"/>
          <w:szCs w:val="24"/>
        </w:rPr>
        <w:t>Приложение 6.</w:t>
      </w:r>
      <w:r w:rsidRPr="00327D74">
        <w:rPr>
          <w:color w:val="auto"/>
          <w:sz w:val="24"/>
          <w:szCs w:val="24"/>
        </w:rPr>
        <w:t xml:space="preserve"> </w:t>
      </w:r>
      <w:r w:rsidR="008F494F" w:rsidRPr="00E37C5D">
        <w:rPr>
          <w:bCs/>
          <w:sz w:val="24"/>
          <w:szCs w:val="24"/>
        </w:rPr>
        <w:t>Методика исследования уровня культуры самовыражения, формируемой у учащихся в художественно-творческой деятельности, связанной с областью изобразительного искусства</w:t>
      </w:r>
      <w:r w:rsidR="008F494F" w:rsidRPr="00E37C5D">
        <w:rPr>
          <w:sz w:val="24"/>
          <w:szCs w:val="24"/>
        </w:rPr>
        <w:t>………….……........................................</w:t>
      </w:r>
      <w:r w:rsidR="00640BDA">
        <w:rPr>
          <w:sz w:val="24"/>
          <w:szCs w:val="24"/>
        </w:rPr>
        <w:t>............21</w:t>
      </w:r>
    </w:p>
    <w:p w:rsidR="008F494F" w:rsidRPr="00640BDA" w:rsidRDefault="00640BDA" w:rsidP="00F240A8">
      <w:pPr>
        <w:tabs>
          <w:tab w:val="left" w:pos="9214"/>
        </w:tabs>
        <w:spacing w:line="240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Приложение 7</w:t>
      </w:r>
      <w:r w:rsidR="008F494F" w:rsidRPr="00640BD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8F494F" w:rsidRPr="00640B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494F" w:rsidRPr="00640BDA">
        <w:rPr>
          <w:rFonts w:ascii="Times New Roman" w:hAnsi="Times New Roman" w:cs="Times New Roman"/>
          <w:bCs/>
          <w:sz w:val="24"/>
          <w:szCs w:val="24"/>
        </w:rPr>
        <w:t xml:space="preserve">Анкета для изучения уровня знаний, определяющих культуру самовыражения учащихся в художественно-творческой деятельности, связанной с областью изобразительного искусства </w:t>
      </w:r>
      <w:r w:rsidR="008F494F" w:rsidRPr="00640BDA">
        <w:rPr>
          <w:rFonts w:ascii="Times New Roman" w:hAnsi="Times New Roman" w:cs="Times New Roman"/>
          <w:sz w:val="24"/>
          <w:szCs w:val="24"/>
        </w:rPr>
        <w:t>……….……........................</w:t>
      </w:r>
      <w:r w:rsidRPr="00640BDA">
        <w:rPr>
          <w:rFonts w:ascii="Times New Roman" w:hAnsi="Times New Roman" w:cs="Times New Roman"/>
          <w:sz w:val="24"/>
          <w:szCs w:val="24"/>
        </w:rPr>
        <w:t>...............................32</w:t>
      </w:r>
    </w:p>
    <w:p w:rsidR="008F494F" w:rsidRPr="00640BDA" w:rsidRDefault="00640BDA" w:rsidP="00F240A8">
      <w:pPr>
        <w:tabs>
          <w:tab w:val="left" w:pos="9214"/>
        </w:tabs>
        <w:spacing w:line="240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Приложение 8</w:t>
      </w:r>
      <w:r w:rsidR="008F494F" w:rsidRPr="00640BD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8F494F" w:rsidRPr="00640B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494F" w:rsidRPr="00640BDA">
        <w:rPr>
          <w:rFonts w:ascii="Times New Roman" w:hAnsi="Times New Roman" w:cs="Times New Roman"/>
          <w:sz w:val="24"/>
          <w:szCs w:val="24"/>
        </w:rPr>
        <w:t>Индивидуальный лист оценки для фиксации результатов исследования культурного опыта самовыражения, формируемого у учащихся в художественно-творческой деятельности. ……….……...................</w:t>
      </w:r>
      <w:r w:rsidRPr="00640BDA">
        <w:rPr>
          <w:rFonts w:ascii="Times New Roman" w:hAnsi="Times New Roman" w:cs="Times New Roman"/>
          <w:sz w:val="24"/>
          <w:szCs w:val="24"/>
        </w:rPr>
        <w:t>..............................33</w:t>
      </w:r>
    </w:p>
    <w:p w:rsidR="008F494F" w:rsidRPr="007A340D" w:rsidRDefault="00640BDA" w:rsidP="00F240A8">
      <w:pPr>
        <w:tabs>
          <w:tab w:val="left" w:pos="9214"/>
        </w:tabs>
        <w:spacing w:line="240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7A340D">
        <w:rPr>
          <w:rFonts w:ascii="Times New Roman" w:eastAsia="Times New Roman" w:hAnsi="Times New Roman" w:cs="Times New Roman"/>
          <w:bCs/>
          <w:sz w:val="24"/>
          <w:szCs w:val="24"/>
        </w:rPr>
        <w:t>Приложение 19</w:t>
      </w:r>
      <w:r w:rsidR="008F494F" w:rsidRPr="007A340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8F494F" w:rsidRPr="007A34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494F" w:rsidRPr="007A340D">
        <w:rPr>
          <w:rFonts w:ascii="Times New Roman" w:hAnsi="Times New Roman" w:cs="Times New Roman"/>
          <w:bCs/>
          <w:sz w:val="24"/>
          <w:szCs w:val="24"/>
        </w:rPr>
        <w:t>Сводная таблица результатов обследования художественно-профессиональной составляющей опыта самовыражения учащихся</w:t>
      </w:r>
      <w:r w:rsidRPr="007A340D">
        <w:rPr>
          <w:rFonts w:ascii="Times New Roman" w:hAnsi="Times New Roman" w:cs="Times New Roman"/>
          <w:sz w:val="24"/>
          <w:szCs w:val="24"/>
        </w:rPr>
        <w:t>...........................34</w:t>
      </w:r>
    </w:p>
    <w:p w:rsidR="008F494F" w:rsidRPr="007A340D" w:rsidRDefault="00640BDA" w:rsidP="00F240A8">
      <w:pPr>
        <w:tabs>
          <w:tab w:val="left" w:pos="9214"/>
        </w:tabs>
        <w:spacing w:line="240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7A340D">
        <w:rPr>
          <w:rFonts w:ascii="Times New Roman" w:eastAsia="Times New Roman" w:hAnsi="Times New Roman" w:cs="Times New Roman"/>
          <w:bCs/>
          <w:sz w:val="24"/>
          <w:szCs w:val="24"/>
        </w:rPr>
        <w:t>Приложение 10</w:t>
      </w:r>
      <w:r w:rsidR="008F494F" w:rsidRPr="007A340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8F494F" w:rsidRPr="007A34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494F" w:rsidRPr="007A340D">
        <w:rPr>
          <w:rFonts w:ascii="Times New Roman" w:hAnsi="Times New Roman" w:cs="Times New Roman"/>
          <w:bCs/>
          <w:sz w:val="24"/>
          <w:szCs w:val="24"/>
        </w:rPr>
        <w:t>Сводная таблица результатов обследования универсальной составляющей опыта самовыражения учащихся</w:t>
      </w:r>
      <w:r w:rsidR="008F494F" w:rsidRPr="007A340D">
        <w:rPr>
          <w:rFonts w:ascii="Times New Roman" w:hAnsi="Times New Roman" w:cs="Times New Roman"/>
          <w:sz w:val="24"/>
          <w:szCs w:val="24"/>
        </w:rPr>
        <w:t>.…….....................</w:t>
      </w:r>
      <w:r w:rsidRPr="007A340D">
        <w:rPr>
          <w:rFonts w:ascii="Times New Roman" w:hAnsi="Times New Roman" w:cs="Times New Roman"/>
          <w:sz w:val="24"/>
          <w:szCs w:val="24"/>
        </w:rPr>
        <w:t>..............................35</w:t>
      </w:r>
    </w:p>
    <w:p w:rsidR="008F494F" w:rsidRPr="007A340D" w:rsidRDefault="008F494F" w:rsidP="00F240A8">
      <w:pPr>
        <w:tabs>
          <w:tab w:val="left" w:pos="9214"/>
        </w:tabs>
        <w:spacing w:after="0" w:line="240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7A340D">
        <w:rPr>
          <w:rFonts w:ascii="Times New Roman" w:eastAsia="Times New Roman" w:hAnsi="Times New Roman" w:cs="Times New Roman"/>
          <w:bCs/>
          <w:sz w:val="24"/>
          <w:szCs w:val="24"/>
        </w:rPr>
        <w:t>Приложени</w:t>
      </w:r>
      <w:r w:rsidR="00640BDA" w:rsidRPr="007A340D">
        <w:rPr>
          <w:rFonts w:ascii="Times New Roman" w:eastAsia="Times New Roman" w:hAnsi="Times New Roman" w:cs="Times New Roman"/>
          <w:bCs/>
          <w:sz w:val="24"/>
          <w:szCs w:val="24"/>
        </w:rPr>
        <w:t>е 11</w:t>
      </w:r>
      <w:r w:rsidRPr="007A340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7A34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40D">
        <w:rPr>
          <w:rFonts w:ascii="Times New Roman" w:hAnsi="Times New Roman" w:cs="Times New Roman"/>
          <w:bCs/>
          <w:sz w:val="24"/>
          <w:szCs w:val="24"/>
        </w:rPr>
        <w:t>Карта динамического наблюдения за состоянием культурного опыта самовыражения, формируемого у учащегося в художественно-творческой деятельности.</w:t>
      </w:r>
      <w:r w:rsidRPr="007A340D">
        <w:rPr>
          <w:rFonts w:ascii="Times New Roman" w:hAnsi="Times New Roman" w:cs="Times New Roman"/>
          <w:sz w:val="24"/>
          <w:szCs w:val="24"/>
        </w:rPr>
        <w:t xml:space="preserve"> .…….........................................................................................................</w:t>
      </w:r>
      <w:r w:rsidR="00640BDA" w:rsidRPr="007A340D">
        <w:rPr>
          <w:rFonts w:ascii="Times New Roman" w:hAnsi="Times New Roman" w:cs="Times New Roman"/>
          <w:sz w:val="24"/>
          <w:szCs w:val="24"/>
        </w:rPr>
        <w:t>...36</w:t>
      </w:r>
    </w:p>
    <w:p w:rsidR="00DD39D8" w:rsidRDefault="00DD39D8" w:rsidP="007D6773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37C5D" w:rsidRPr="00E37C5D" w:rsidRDefault="00E37C5D" w:rsidP="000F4D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574" w:rsidRDefault="00E24574" w:rsidP="009A6A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9B2" w:rsidRPr="00E37C5D" w:rsidRDefault="00347B6C" w:rsidP="009A6A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C5D">
        <w:rPr>
          <w:rFonts w:ascii="Times New Roman" w:hAnsi="Times New Roman" w:cs="Times New Roman"/>
          <w:b/>
          <w:sz w:val="24"/>
          <w:szCs w:val="24"/>
        </w:rPr>
        <w:lastRenderedPageBreak/>
        <w:t>Условия возникновения и становления педагогического опыта</w:t>
      </w:r>
    </w:p>
    <w:p w:rsidR="00666049" w:rsidRPr="0012596F" w:rsidRDefault="00666049" w:rsidP="007A3F57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Возникновению данного опыта способствовали </w:t>
      </w:r>
      <w:r w:rsidR="007471EF" w:rsidRPr="00E37C5D">
        <w:rPr>
          <w:rFonts w:ascii="Times New Roman" w:hAnsi="Times New Roman" w:cs="Times New Roman"/>
          <w:sz w:val="24"/>
          <w:szCs w:val="24"/>
        </w:rPr>
        <w:t xml:space="preserve">наши </w:t>
      </w:r>
      <w:r w:rsidRPr="00E37C5D">
        <w:rPr>
          <w:rFonts w:ascii="Times New Roman" w:hAnsi="Times New Roman" w:cs="Times New Roman"/>
          <w:sz w:val="24"/>
          <w:szCs w:val="24"/>
        </w:rPr>
        <w:t>многолетние исследования воз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>можностей использования культурно-преобразовательного потенциала искусства и художе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>ственно-</w:t>
      </w:r>
      <w:r w:rsidRPr="0012596F">
        <w:rPr>
          <w:rFonts w:ascii="Times New Roman" w:hAnsi="Times New Roman" w:cs="Times New Roman"/>
          <w:sz w:val="24"/>
          <w:szCs w:val="24"/>
        </w:rPr>
        <w:t>творческой деятельности для формирования культуры самовыражения как целостного личностного образования учащихся.</w:t>
      </w:r>
    </w:p>
    <w:p w:rsidR="00CE388F" w:rsidRPr="0012596F" w:rsidRDefault="00CE388F" w:rsidP="007A3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596F">
        <w:rPr>
          <w:rFonts w:ascii="Times New Roman" w:hAnsi="Times New Roman" w:cs="Times New Roman"/>
          <w:sz w:val="24"/>
          <w:szCs w:val="24"/>
        </w:rPr>
        <w:t>Определяющим условием возникновения опыта стало выявленное противоречие ме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жду необходимостью целенаправленного формирования культуры самовыражения учащихся как неотъемлемой составляющей общей культуры личности и отсутствием целост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ного, научно обоснованного подхода к решению данной проблемы.</w:t>
      </w:r>
    </w:p>
    <w:p w:rsidR="0012596F" w:rsidRPr="0012596F" w:rsidRDefault="0012596F" w:rsidP="0012596F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596F">
        <w:rPr>
          <w:rFonts w:ascii="Times New Roman" w:hAnsi="Times New Roman" w:cs="Times New Roman"/>
          <w:sz w:val="24"/>
          <w:szCs w:val="24"/>
        </w:rPr>
        <w:t>В силу того, что данная проблема в отечественной педагогике была практически нераз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 xml:space="preserve">работанной, </w:t>
      </w:r>
      <w:r w:rsidR="00EA55E8">
        <w:rPr>
          <w:rFonts w:ascii="Times New Roman" w:hAnsi="Times New Roman" w:cs="Times New Roman"/>
          <w:sz w:val="24"/>
          <w:szCs w:val="24"/>
        </w:rPr>
        <w:t xml:space="preserve">процесс становления опыта напоминал процесс «поднятия целины». </w:t>
      </w:r>
      <w:r w:rsidR="00EA55E8" w:rsidRPr="0012596F">
        <w:rPr>
          <w:rFonts w:ascii="Times New Roman" w:hAnsi="Times New Roman" w:cs="Times New Roman"/>
          <w:sz w:val="24"/>
          <w:szCs w:val="24"/>
        </w:rPr>
        <w:t>С</w:t>
      </w:r>
      <w:r w:rsidRPr="0012596F">
        <w:rPr>
          <w:rFonts w:ascii="Times New Roman" w:hAnsi="Times New Roman" w:cs="Times New Roman"/>
          <w:sz w:val="24"/>
          <w:szCs w:val="24"/>
        </w:rPr>
        <w:t>на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 xml:space="preserve">чала </w:t>
      </w:r>
      <w:r w:rsidR="00EA55E8">
        <w:rPr>
          <w:rFonts w:ascii="Times New Roman" w:hAnsi="Times New Roman" w:cs="Times New Roman"/>
          <w:sz w:val="24"/>
          <w:szCs w:val="24"/>
        </w:rPr>
        <w:t>мы сосредоточили</w:t>
      </w:r>
      <w:r w:rsidRPr="0012596F">
        <w:rPr>
          <w:rFonts w:ascii="Times New Roman" w:hAnsi="Times New Roman" w:cs="Times New Roman"/>
          <w:sz w:val="24"/>
          <w:szCs w:val="24"/>
        </w:rPr>
        <w:t xml:space="preserve"> внимание на рассмотрении содержательного аспекта образования, создающего основу для целенаправленной выработки у учащихся названной куль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тур</w:t>
      </w:r>
      <w:r w:rsidR="00EA55E8">
        <w:rPr>
          <w:rFonts w:ascii="Times New Roman" w:hAnsi="Times New Roman" w:cs="Times New Roman"/>
          <w:sz w:val="24"/>
          <w:szCs w:val="24"/>
        </w:rPr>
        <w:t>ы.</w:t>
      </w:r>
      <w:r w:rsidRPr="0012596F">
        <w:rPr>
          <w:rFonts w:ascii="Times New Roman" w:hAnsi="Times New Roman" w:cs="Times New Roman"/>
          <w:sz w:val="24"/>
          <w:szCs w:val="24"/>
        </w:rPr>
        <w:t xml:space="preserve"> </w:t>
      </w:r>
      <w:r w:rsidR="00EA55E8">
        <w:rPr>
          <w:rFonts w:ascii="Times New Roman" w:hAnsi="Times New Roman" w:cs="Times New Roman"/>
          <w:sz w:val="24"/>
          <w:szCs w:val="24"/>
        </w:rPr>
        <w:t xml:space="preserve">Это объясняется тем, что </w:t>
      </w:r>
      <w:r w:rsidRPr="0012596F">
        <w:rPr>
          <w:rFonts w:ascii="Times New Roman" w:hAnsi="Times New Roman" w:cs="Times New Roman"/>
          <w:sz w:val="24"/>
          <w:szCs w:val="24"/>
        </w:rPr>
        <w:t>именно содержание образования занимает системообразую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щее положение среди всего арсенала педагогических возможностей пере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дачи молодому поколению культурного опыта человечества (Л.Я.Зорина, В.В. Краевский, И.Я. Лернер, Е.Н. Селивёрстова, М.Н. Скаткин).</w:t>
      </w:r>
    </w:p>
    <w:p w:rsidR="007471EF" w:rsidRPr="0012596F" w:rsidRDefault="007471EF" w:rsidP="007A3F57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596F">
        <w:rPr>
          <w:rFonts w:ascii="Times New Roman" w:hAnsi="Times New Roman" w:cs="Times New Roman"/>
          <w:sz w:val="24"/>
          <w:szCs w:val="24"/>
        </w:rPr>
        <w:t>Результатом проведённого научного исследования стало: введение в научный оборот понятия «кул</w:t>
      </w:r>
      <w:r w:rsidR="008E3A03">
        <w:rPr>
          <w:rFonts w:ascii="Times New Roman" w:hAnsi="Times New Roman" w:cs="Times New Roman"/>
          <w:sz w:val="24"/>
          <w:szCs w:val="24"/>
        </w:rPr>
        <w:t>ьтура самовыражения»; выявление</w:t>
      </w:r>
      <w:r w:rsidRPr="0012596F">
        <w:rPr>
          <w:rFonts w:ascii="Times New Roman" w:hAnsi="Times New Roman" w:cs="Times New Roman"/>
          <w:sz w:val="24"/>
          <w:szCs w:val="24"/>
        </w:rPr>
        <w:t xml:space="preserve"> критериев и парамет</w:t>
      </w:r>
      <w:r w:rsidR="008E3A03">
        <w:rPr>
          <w:rFonts w:ascii="Times New Roman" w:hAnsi="Times New Roman" w:cs="Times New Roman"/>
          <w:sz w:val="24"/>
          <w:szCs w:val="24"/>
        </w:rPr>
        <w:t>ров оценки опыта самовыражения,</w:t>
      </w:r>
      <w:r w:rsidRPr="0012596F">
        <w:rPr>
          <w:rFonts w:ascii="Times New Roman" w:hAnsi="Times New Roman" w:cs="Times New Roman"/>
          <w:sz w:val="24"/>
          <w:szCs w:val="24"/>
        </w:rPr>
        <w:t xml:space="preserve"> формируемого у учащихся в условиях ху</w:t>
      </w:r>
      <w:r w:rsidR="008E3A03">
        <w:rPr>
          <w:rFonts w:ascii="Times New Roman" w:hAnsi="Times New Roman" w:cs="Times New Roman"/>
          <w:sz w:val="24"/>
          <w:szCs w:val="24"/>
        </w:rPr>
        <w:t>дожественно-творческой деятельно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сти, связанной с областью изобразительного искусства; разработка диагностиче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ской методики для отслеживания изменений уровня культуры самовыражения. Научное обоснование получили разработанная нами теоретическая модель культуры самовыражения учащихся и комплекс сформулированных дидактических принципов построе</w:t>
      </w:r>
      <w:r w:rsidR="00EA55E8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ния содержа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ния художественного образования, призванного обеспечить целенаправ</w:t>
      </w:r>
      <w:r w:rsidR="00EA55E8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ленное формирование у учащихся культуросообразного опыта проявления своей субъективности. По результатам данного исследования защищена кандидат</w:t>
      </w:r>
      <w:r w:rsidR="00EA55E8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ская диссертация</w:t>
      </w:r>
      <w:r w:rsidR="005C647F" w:rsidRPr="0012596F">
        <w:rPr>
          <w:rStyle w:val="a4"/>
          <w:rFonts w:ascii="Times New Roman" w:hAnsi="Times New Roman"/>
          <w:sz w:val="24"/>
          <w:szCs w:val="24"/>
        </w:rPr>
        <w:footnoteReference w:id="2"/>
      </w:r>
      <w:r w:rsidRPr="0012596F">
        <w:rPr>
          <w:rFonts w:ascii="Times New Roman" w:hAnsi="Times New Roman" w:cs="Times New Roman"/>
          <w:sz w:val="24"/>
          <w:szCs w:val="24"/>
        </w:rPr>
        <w:t xml:space="preserve"> и опублико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 xml:space="preserve">вано более двадцати </w:t>
      </w:r>
      <w:r w:rsidRPr="0012596F">
        <w:rPr>
          <w:rFonts w:ascii="Times New Roman" w:hAnsi="Times New Roman"/>
          <w:sz w:val="24"/>
          <w:szCs w:val="24"/>
        </w:rPr>
        <w:t>научных и приравненных к ним учебно-методических работ</w:t>
      </w:r>
      <w:r w:rsidRPr="0012596F">
        <w:rPr>
          <w:rFonts w:ascii="Times New Roman" w:hAnsi="Times New Roman" w:cs="Times New Roman"/>
          <w:sz w:val="24"/>
          <w:szCs w:val="24"/>
        </w:rPr>
        <w:t>.</w:t>
      </w:r>
    </w:p>
    <w:p w:rsidR="0012596F" w:rsidRPr="00014938" w:rsidRDefault="0012596F" w:rsidP="0012596F">
      <w:pPr>
        <w:tabs>
          <w:tab w:val="left" w:pos="1440"/>
        </w:tabs>
        <w:spacing w:after="0" w:line="240" w:lineRule="auto"/>
        <w:ind w:firstLine="709"/>
        <w:jc w:val="both"/>
        <w:rPr>
          <w:color w:val="FF0000"/>
          <w:sz w:val="24"/>
          <w:szCs w:val="24"/>
        </w:rPr>
      </w:pPr>
      <w:r w:rsidRPr="0012596F">
        <w:rPr>
          <w:rFonts w:ascii="Times New Roman" w:hAnsi="Times New Roman" w:cs="Times New Roman"/>
          <w:sz w:val="24"/>
          <w:szCs w:val="24"/>
        </w:rPr>
        <w:t>После разработки содержательного аспекта стал возможен выход на следующий, процес</w:t>
      </w:r>
      <w:r w:rsidR="00EA55E8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суальный уровень рассмотрения проблемы</w:t>
      </w:r>
      <w:r w:rsidRPr="0012596F">
        <w:rPr>
          <w:sz w:val="24"/>
          <w:szCs w:val="24"/>
        </w:rPr>
        <w:t xml:space="preserve">, </w:t>
      </w:r>
      <w:r w:rsidRPr="0012596F">
        <w:rPr>
          <w:rFonts w:ascii="Times New Roman" w:hAnsi="Times New Roman" w:cs="Times New Roman"/>
          <w:sz w:val="24"/>
          <w:szCs w:val="24"/>
        </w:rPr>
        <w:t>связанный с выработкой научного представ</w:t>
      </w:r>
      <w:r w:rsidR="00EA55E8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ления об условиях организации педагогического процесса, призванного целенаправ</w:t>
      </w:r>
      <w:r w:rsidR="00EA55E8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ленно решать задачу формирования культуры самовыражения учащихся средст</w:t>
      </w:r>
      <w:r w:rsidR="00EA55E8">
        <w:rPr>
          <w:rFonts w:ascii="Times New Roman" w:hAnsi="Times New Roman" w:cs="Times New Roman"/>
          <w:sz w:val="24"/>
          <w:szCs w:val="24"/>
        </w:rPr>
        <w:softHyphen/>
      </w:r>
      <w:r w:rsidRPr="0012596F">
        <w:rPr>
          <w:rFonts w:ascii="Times New Roman" w:hAnsi="Times New Roman" w:cs="Times New Roman"/>
          <w:sz w:val="24"/>
          <w:szCs w:val="24"/>
        </w:rPr>
        <w:t>вами искусства и художественно-творческой деятельности</w:t>
      </w:r>
      <w:r w:rsidRPr="00014938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014938">
        <w:rPr>
          <w:color w:val="FF0000"/>
          <w:sz w:val="24"/>
          <w:szCs w:val="24"/>
        </w:rPr>
        <w:t xml:space="preserve"> </w:t>
      </w:r>
    </w:p>
    <w:p w:rsidR="00CA2C68" w:rsidRDefault="00094D20" w:rsidP="008E3A03">
      <w:pPr>
        <w:tabs>
          <w:tab w:val="left" w:pos="1440"/>
        </w:tabs>
        <w:spacing w:after="0" w:line="240" w:lineRule="auto"/>
        <w:ind w:right="-1" w:firstLine="709"/>
        <w:jc w:val="both"/>
        <w:rPr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Становление опыта осуществлялось в ходе реализации программы</w:t>
      </w:r>
      <w:r w:rsidRPr="00E37C5D">
        <w:rPr>
          <w:rFonts w:ascii="Times New Roman" w:eastAsia="Times New Roman" w:hAnsi="Times New Roman" w:cs="Times New Roman"/>
          <w:bCs/>
          <w:sz w:val="24"/>
          <w:szCs w:val="24"/>
        </w:rPr>
        <w:t xml:space="preserve"> экспериментальной деятельности</w:t>
      </w:r>
      <w:r w:rsidR="00CA2C68" w:rsidRPr="00E37C5D">
        <w:rPr>
          <w:rFonts w:ascii="Times New Roman" w:hAnsi="Times New Roman" w:cs="Times New Roman"/>
          <w:sz w:val="24"/>
          <w:szCs w:val="24"/>
        </w:rPr>
        <w:t>, положенной</w:t>
      </w:r>
      <w:r w:rsidRPr="00E37C5D">
        <w:rPr>
          <w:rFonts w:ascii="Times New Roman" w:hAnsi="Times New Roman" w:cs="Times New Roman"/>
          <w:sz w:val="24"/>
          <w:szCs w:val="24"/>
        </w:rPr>
        <w:t xml:space="preserve"> в основу работы региональной </w:t>
      </w:r>
      <w:r w:rsidR="00CA2C68" w:rsidRPr="00E37C5D">
        <w:rPr>
          <w:rFonts w:ascii="Times New Roman" w:eastAsia="Times New Roman" w:hAnsi="Times New Roman" w:cs="Times New Roman"/>
          <w:bCs/>
          <w:sz w:val="24"/>
          <w:szCs w:val="24"/>
        </w:rPr>
        <w:t>инновацион</w:t>
      </w:r>
      <w:r w:rsidR="008E3A03">
        <w:rPr>
          <w:rFonts w:ascii="Times New Roman" w:eastAsia="Times New Roman" w:hAnsi="Times New Roman" w:cs="Times New Roman"/>
          <w:bCs/>
          <w:sz w:val="24"/>
          <w:szCs w:val="24"/>
        </w:rPr>
        <w:softHyphen/>
      </w:r>
      <w:r w:rsidR="00CA2C68" w:rsidRPr="00E37C5D">
        <w:rPr>
          <w:rFonts w:ascii="Times New Roman" w:eastAsia="Times New Roman" w:hAnsi="Times New Roman" w:cs="Times New Roman"/>
          <w:bCs/>
          <w:sz w:val="24"/>
          <w:szCs w:val="24"/>
        </w:rPr>
        <w:t xml:space="preserve">ной </w:t>
      </w:r>
      <w:r w:rsidRPr="00E37C5D">
        <w:rPr>
          <w:rFonts w:ascii="Times New Roman" w:hAnsi="Times New Roman" w:cs="Times New Roman"/>
          <w:sz w:val="24"/>
          <w:szCs w:val="24"/>
        </w:rPr>
        <w:t>площадки, открытой на базе МБОУ «Мстёрская сред</w:t>
      </w:r>
      <w:r w:rsidR="00CA2C68" w:rsidRPr="00E37C5D">
        <w:rPr>
          <w:rFonts w:ascii="Times New Roman" w:hAnsi="Times New Roman" w:cs="Times New Roman"/>
          <w:sz w:val="24"/>
          <w:szCs w:val="24"/>
        </w:rPr>
        <w:t>н</w:t>
      </w:r>
      <w:r w:rsidR="007471EF" w:rsidRPr="00E37C5D">
        <w:rPr>
          <w:rFonts w:ascii="Times New Roman" w:hAnsi="Times New Roman" w:cs="Times New Roman"/>
          <w:sz w:val="24"/>
          <w:szCs w:val="24"/>
        </w:rPr>
        <w:t>яя общеобразователь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="007471EF" w:rsidRPr="00E37C5D">
        <w:rPr>
          <w:rFonts w:ascii="Times New Roman" w:hAnsi="Times New Roman" w:cs="Times New Roman"/>
          <w:sz w:val="24"/>
          <w:szCs w:val="24"/>
        </w:rPr>
        <w:t>ная школа» в</w:t>
      </w:r>
      <w:r w:rsidR="00CA2C68" w:rsidRPr="00E37C5D">
        <w:rPr>
          <w:rFonts w:ascii="Times New Roman" w:hAnsi="Times New Roman" w:cs="Times New Roman"/>
          <w:sz w:val="24"/>
          <w:szCs w:val="24"/>
        </w:rPr>
        <w:t xml:space="preserve"> </w:t>
      </w:r>
      <w:r w:rsidRPr="00E37C5D">
        <w:rPr>
          <w:rFonts w:ascii="Times New Roman" w:hAnsi="Times New Roman" w:cs="Times New Roman"/>
          <w:sz w:val="24"/>
          <w:szCs w:val="24"/>
        </w:rPr>
        <w:t>2010-2015 г.г.</w:t>
      </w:r>
      <w:r w:rsidR="00CA2C68" w:rsidRPr="00E37C5D">
        <w:rPr>
          <w:sz w:val="24"/>
          <w:szCs w:val="24"/>
        </w:rPr>
        <w:t xml:space="preserve"> </w:t>
      </w:r>
    </w:p>
    <w:p w:rsidR="00B376E0" w:rsidRPr="00B376E0" w:rsidRDefault="00B376E0" w:rsidP="008E3A03">
      <w:pPr>
        <w:tabs>
          <w:tab w:val="left" w:pos="144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9B1556" w:rsidRDefault="00347B6C" w:rsidP="00EA55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C5D">
        <w:rPr>
          <w:rFonts w:ascii="Times New Roman" w:hAnsi="Times New Roman" w:cs="Times New Roman"/>
          <w:b/>
          <w:sz w:val="24"/>
          <w:szCs w:val="24"/>
        </w:rPr>
        <w:t>Актуальность и перспективность опыта</w:t>
      </w:r>
    </w:p>
    <w:p w:rsidR="00805B93" w:rsidRPr="00805B93" w:rsidRDefault="00805B93" w:rsidP="00EA55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213925" w:rsidRPr="00E37C5D" w:rsidRDefault="00213925" w:rsidP="007A3F57">
      <w:pPr>
        <w:pStyle w:val="s1"/>
        <w:spacing w:before="0" w:beforeAutospacing="0" w:after="0" w:afterAutospacing="0"/>
        <w:ind w:firstLine="709"/>
        <w:jc w:val="both"/>
      </w:pPr>
      <w:r w:rsidRPr="00E37C5D">
        <w:t>Сегодня формирование культуры самовыражения личности осознается как важная за</w:t>
      </w:r>
      <w:r w:rsidR="008E3A03">
        <w:softHyphen/>
      </w:r>
      <w:r w:rsidRPr="00E37C5D">
        <w:t>дача школы и общества в целом. Необходимость решения данной задачи продиктована тем, что в практике школьного образования и жизнедеятельности в целом, мы имеем массу примеров крайне низкой культуры самовыражения субъектов, проявляющейся в различ</w:t>
      </w:r>
      <w:r w:rsidR="008E3A03">
        <w:softHyphen/>
      </w:r>
      <w:r w:rsidRPr="00E37C5D">
        <w:t>ных формах их асоциального поведения, грубых варварских действиях,  утвержде</w:t>
      </w:r>
      <w:r w:rsidR="008E3A03">
        <w:softHyphen/>
      </w:r>
      <w:r w:rsidRPr="00E37C5D">
        <w:t xml:space="preserve">нии «себя» и «своего» на фоне отрицания культурно-ценностных ориентиров. </w:t>
      </w:r>
    </w:p>
    <w:p w:rsidR="00213925" w:rsidRPr="00E37C5D" w:rsidRDefault="00213925" w:rsidP="007A3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Современная школа обязана дать подрастающему поколению опыт культурного бы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>тия, помочь найти своё место в культуре и самореализоваться в ней, выразить через куль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>туру своё субъективное «Я» в самом высшем и самом чистом его проявлении</w:t>
      </w:r>
      <w:r w:rsidR="00C14FE2" w:rsidRPr="00E37C5D">
        <w:rPr>
          <w:rFonts w:ascii="Times New Roman" w:hAnsi="Times New Roman" w:cs="Times New Roman"/>
          <w:sz w:val="24"/>
          <w:szCs w:val="24"/>
        </w:rPr>
        <w:t>. Т</w:t>
      </w:r>
      <w:r w:rsidRPr="00E37C5D">
        <w:rPr>
          <w:rFonts w:ascii="Times New Roman" w:hAnsi="Times New Roman" w:cs="Times New Roman"/>
          <w:sz w:val="24"/>
          <w:szCs w:val="24"/>
        </w:rPr>
        <w:t xml:space="preserve">олько </w:t>
      </w:r>
      <w:r w:rsidRPr="00E37C5D">
        <w:rPr>
          <w:rFonts w:ascii="Times New Roman" w:hAnsi="Times New Roman" w:cs="Times New Roman"/>
          <w:sz w:val="24"/>
          <w:szCs w:val="24"/>
        </w:rPr>
        <w:lastRenderedPageBreak/>
        <w:t xml:space="preserve">в соотнесённости с культурой самовыражение </w:t>
      </w:r>
      <w:r w:rsidR="00C14FE2" w:rsidRPr="00E37C5D">
        <w:rPr>
          <w:rFonts w:ascii="Times New Roman" w:hAnsi="Times New Roman" w:cs="Times New Roman"/>
          <w:sz w:val="24"/>
          <w:szCs w:val="24"/>
        </w:rPr>
        <w:t xml:space="preserve">личности </w:t>
      </w:r>
      <w:r w:rsidRPr="00E37C5D">
        <w:rPr>
          <w:rFonts w:ascii="Times New Roman" w:hAnsi="Times New Roman" w:cs="Times New Roman"/>
          <w:sz w:val="24"/>
          <w:szCs w:val="24"/>
        </w:rPr>
        <w:t xml:space="preserve">обретает значимость и духовный, подлинно человеческий смысл. </w:t>
      </w:r>
    </w:p>
    <w:p w:rsidR="00262A48" w:rsidRPr="00E37C5D" w:rsidRDefault="00213925" w:rsidP="00125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Формировать и развивать культуру самовыражения  учащихся может каждый препода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>ваемый в школе предмет. Но особая роль в формировании данной культуры принадле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>жит предметам искусства, так как именно в искусстве более всего востребована человеческая индивидуальность и наиболее ярко проявляется способность человека к самовы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 xml:space="preserve">ражению. </w:t>
      </w:r>
      <w:r w:rsidR="00262A48" w:rsidRPr="00E37C5D">
        <w:rPr>
          <w:rFonts w:ascii="Times New Roman" w:hAnsi="Times New Roman" w:cs="Times New Roman"/>
          <w:sz w:val="24"/>
          <w:szCs w:val="24"/>
        </w:rPr>
        <w:t>Искусство</w:t>
      </w:r>
      <w:r w:rsidR="00A04BA9" w:rsidRPr="00E37C5D">
        <w:rPr>
          <w:rFonts w:ascii="Times New Roman" w:hAnsi="Times New Roman" w:cs="Times New Roman"/>
          <w:sz w:val="24"/>
          <w:szCs w:val="24"/>
        </w:rPr>
        <w:t>, обладающее огромным культурно-преобразовательным потенциа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="00A04BA9" w:rsidRPr="00E37C5D">
        <w:rPr>
          <w:rFonts w:ascii="Times New Roman" w:hAnsi="Times New Roman" w:cs="Times New Roman"/>
          <w:sz w:val="24"/>
          <w:szCs w:val="24"/>
        </w:rPr>
        <w:t xml:space="preserve">лом, </w:t>
      </w:r>
      <w:r w:rsidR="00262A48" w:rsidRPr="00E37C5D">
        <w:rPr>
          <w:rFonts w:ascii="Times New Roman" w:hAnsi="Times New Roman" w:cs="Times New Roman"/>
          <w:sz w:val="24"/>
          <w:szCs w:val="24"/>
        </w:rPr>
        <w:t xml:space="preserve"> способно оказывать мощное культурное влияние на личностное развитие учащихся, на формир</w:t>
      </w:r>
      <w:r w:rsidR="00A04BA9" w:rsidRPr="00E37C5D">
        <w:rPr>
          <w:rFonts w:ascii="Times New Roman" w:hAnsi="Times New Roman" w:cs="Times New Roman"/>
          <w:sz w:val="24"/>
          <w:szCs w:val="24"/>
        </w:rPr>
        <w:t>ование строя их мыслей и чувств</w:t>
      </w:r>
      <w:r w:rsidR="002D33DB" w:rsidRPr="00E37C5D">
        <w:rPr>
          <w:rFonts w:ascii="Times New Roman" w:hAnsi="Times New Roman" w:cs="Times New Roman"/>
          <w:sz w:val="24"/>
          <w:szCs w:val="24"/>
        </w:rPr>
        <w:t>.</w:t>
      </w:r>
      <w:r w:rsidR="00A04BA9" w:rsidRPr="00E37C5D">
        <w:rPr>
          <w:rFonts w:ascii="Times New Roman" w:hAnsi="Times New Roman" w:cs="Times New Roman"/>
          <w:sz w:val="24"/>
          <w:szCs w:val="24"/>
        </w:rPr>
        <w:t xml:space="preserve"> </w:t>
      </w:r>
      <w:r w:rsidR="002D33DB" w:rsidRPr="00E37C5D">
        <w:rPr>
          <w:rFonts w:ascii="Times New Roman" w:hAnsi="Times New Roman" w:cs="Times New Roman"/>
          <w:sz w:val="24"/>
          <w:szCs w:val="24"/>
        </w:rPr>
        <w:t xml:space="preserve">Оно открывает путь к </w:t>
      </w:r>
      <w:r w:rsidR="00A04BA9" w:rsidRPr="00E37C5D">
        <w:rPr>
          <w:rFonts w:ascii="Times New Roman" w:hAnsi="Times New Roman" w:cs="Times New Roman"/>
          <w:sz w:val="24"/>
          <w:szCs w:val="24"/>
        </w:rPr>
        <w:t>овладению</w:t>
      </w:r>
      <w:r w:rsidR="00C95179" w:rsidRPr="00E37C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33DB" w:rsidRPr="00E37C5D">
        <w:rPr>
          <w:rFonts w:ascii="Times New Roman" w:eastAsia="Times New Roman" w:hAnsi="Times New Roman" w:cs="Times New Roman"/>
          <w:sz w:val="24"/>
          <w:szCs w:val="24"/>
        </w:rPr>
        <w:t xml:space="preserve">учащимися </w:t>
      </w:r>
      <w:r w:rsidR="00A04BA9" w:rsidRPr="00E37C5D">
        <w:rPr>
          <w:rFonts w:ascii="Times New Roman" w:eastAsia="Times New Roman" w:hAnsi="Times New Roman" w:cs="Times New Roman"/>
          <w:sz w:val="24"/>
          <w:szCs w:val="24"/>
        </w:rPr>
        <w:t>культурным опытом</w:t>
      </w:r>
      <w:r w:rsidR="00C95179" w:rsidRPr="00E37C5D">
        <w:rPr>
          <w:rFonts w:ascii="Times New Roman" w:eastAsia="Times New Roman" w:hAnsi="Times New Roman" w:cs="Times New Roman"/>
          <w:sz w:val="24"/>
          <w:szCs w:val="24"/>
        </w:rPr>
        <w:t xml:space="preserve"> проявления </w:t>
      </w:r>
      <w:r w:rsidR="002D33DB" w:rsidRPr="00E37C5D">
        <w:rPr>
          <w:rFonts w:ascii="Times New Roman" w:eastAsia="Times New Roman" w:hAnsi="Times New Roman" w:cs="Times New Roman"/>
          <w:sz w:val="24"/>
          <w:szCs w:val="24"/>
        </w:rPr>
        <w:t xml:space="preserve">своей </w:t>
      </w:r>
      <w:r w:rsidR="00C95179" w:rsidRPr="00E37C5D">
        <w:rPr>
          <w:rFonts w:ascii="Times New Roman" w:eastAsia="Times New Roman" w:hAnsi="Times New Roman" w:cs="Times New Roman"/>
          <w:sz w:val="24"/>
          <w:szCs w:val="24"/>
        </w:rPr>
        <w:t>субъективности</w:t>
      </w:r>
      <w:r w:rsidR="002D33DB" w:rsidRPr="00E37C5D">
        <w:rPr>
          <w:rFonts w:ascii="Times New Roman" w:hAnsi="Times New Roman" w:cs="Times New Roman"/>
          <w:sz w:val="24"/>
          <w:szCs w:val="24"/>
        </w:rPr>
        <w:t>,</w:t>
      </w:r>
      <w:r w:rsidR="00C95179" w:rsidRPr="00E37C5D">
        <w:rPr>
          <w:rFonts w:ascii="Times New Roman" w:hAnsi="Times New Roman" w:cs="Times New Roman"/>
          <w:sz w:val="24"/>
          <w:szCs w:val="24"/>
        </w:rPr>
        <w:t xml:space="preserve"> к культурному </w:t>
      </w:r>
      <w:r w:rsidR="00262A48" w:rsidRPr="00E37C5D">
        <w:rPr>
          <w:rFonts w:ascii="Times New Roman" w:hAnsi="Times New Roman" w:cs="Times New Roman"/>
          <w:sz w:val="24"/>
          <w:szCs w:val="24"/>
        </w:rPr>
        <w:t>само</w:t>
      </w:r>
      <w:r w:rsidR="00C95179" w:rsidRPr="00E37C5D">
        <w:rPr>
          <w:rFonts w:ascii="Times New Roman" w:hAnsi="Times New Roman" w:cs="Times New Roman"/>
          <w:sz w:val="24"/>
          <w:szCs w:val="24"/>
        </w:rPr>
        <w:t>с</w:t>
      </w:r>
      <w:r w:rsidR="002D33DB" w:rsidRPr="00E37C5D">
        <w:rPr>
          <w:rFonts w:ascii="Times New Roman" w:hAnsi="Times New Roman" w:cs="Times New Roman"/>
          <w:sz w:val="24"/>
          <w:szCs w:val="24"/>
        </w:rPr>
        <w:t>озна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="002D33DB" w:rsidRPr="00E37C5D">
        <w:rPr>
          <w:rFonts w:ascii="Times New Roman" w:hAnsi="Times New Roman" w:cs="Times New Roman"/>
          <w:sz w:val="24"/>
          <w:szCs w:val="24"/>
        </w:rPr>
        <w:t>нию и</w:t>
      </w:r>
      <w:r w:rsidR="00262A48" w:rsidRPr="00E37C5D">
        <w:rPr>
          <w:rFonts w:ascii="Times New Roman" w:hAnsi="Times New Roman" w:cs="Times New Roman"/>
          <w:sz w:val="24"/>
          <w:szCs w:val="24"/>
        </w:rPr>
        <w:t xml:space="preserve"> самоопределению</w:t>
      </w:r>
      <w:r w:rsidR="00013488" w:rsidRPr="00E37C5D">
        <w:rPr>
          <w:rFonts w:ascii="Times New Roman" w:hAnsi="Times New Roman" w:cs="Times New Roman"/>
          <w:sz w:val="24"/>
          <w:szCs w:val="24"/>
        </w:rPr>
        <w:t xml:space="preserve"> в культуре</w:t>
      </w:r>
      <w:r w:rsidR="00262A48" w:rsidRPr="00E37C5D">
        <w:rPr>
          <w:rFonts w:ascii="Times New Roman" w:hAnsi="Times New Roman" w:cs="Times New Roman"/>
          <w:sz w:val="24"/>
          <w:szCs w:val="24"/>
        </w:rPr>
        <w:t xml:space="preserve">, культурному преобразованию </w:t>
      </w:r>
      <w:r w:rsidR="00CF36BC" w:rsidRPr="00E37C5D">
        <w:rPr>
          <w:rFonts w:ascii="Times New Roman" w:hAnsi="Times New Roman" w:cs="Times New Roman"/>
          <w:sz w:val="24"/>
          <w:szCs w:val="24"/>
        </w:rPr>
        <w:t>действительно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="00CF36BC" w:rsidRPr="00E37C5D">
        <w:rPr>
          <w:rFonts w:ascii="Times New Roman" w:hAnsi="Times New Roman" w:cs="Times New Roman"/>
          <w:sz w:val="24"/>
          <w:szCs w:val="24"/>
        </w:rPr>
        <w:t>сти</w:t>
      </w:r>
      <w:r w:rsidR="00C14FE2" w:rsidRPr="00E37C5D">
        <w:rPr>
          <w:rFonts w:ascii="Times New Roman" w:hAnsi="Times New Roman" w:cs="Times New Roman"/>
          <w:sz w:val="24"/>
          <w:szCs w:val="24"/>
        </w:rPr>
        <w:t xml:space="preserve"> и </w:t>
      </w:r>
      <w:r w:rsidR="00262A48" w:rsidRPr="00E37C5D">
        <w:rPr>
          <w:rFonts w:ascii="Times New Roman" w:hAnsi="Times New Roman" w:cs="Times New Roman"/>
          <w:sz w:val="24"/>
          <w:szCs w:val="24"/>
        </w:rPr>
        <w:t xml:space="preserve">самого себя. </w:t>
      </w:r>
    </w:p>
    <w:p w:rsidR="0082067D" w:rsidRPr="00E37C5D" w:rsidRDefault="0082067D" w:rsidP="007A3F57">
      <w:pPr>
        <w:tabs>
          <w:tab w:val="left" w:pos="855"/>
          <w:tab w:val="left" w:pos="3477"/>
        </w:tabs>
        <w:spacing w:after="0" w:line="240" w:lineRule="auto"/>
        <w:ind w:right="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Проведенный анализ </w:t>
      </w:r>
      <w:r w:rsidR="00B708C5">
        <w:rPr>
          <w:rFonts w:ascii="Times New Roman" w:hAnsi="Times New Roman" w:cs="Times New Roman"/>
          <w:sz w:val="24"/>
          <w:szCs w:val="24"/>
        </w:rPr>
        <w:t xml:space="preserve">теоретических источников </w:t>
      </w:r>
      <w:r w:rsidRPr="00E37C5D">
        <w:rPr>
          <w:rFonts w:ascii="Times New Roman" w:hAnsi="Times New Roman" w:cs="Times New Roman"/>
          <w:sz w:val="24"/>
          <w:szCs w:val="24"/>
        </w:rPr>
        <w:t>и практики школьного художествен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 xml:space="preserve">ного образования показал, что </w:t>
      </w:r>
      <w:r w:rsidR="00B708C5">
        <w:rPr>
          <w:rFonts w:ascii="Times New Roman" w:hAnsi="Times New Roman" w:cs="Times New Roman"/>
          <w:sz w:val="24"/>
          <w:szCs w:val="24"/>
        </w:rPr>
        <w:t xml:space="preserve">в отечественной педагогике </w:t>
      </w:r>
      <w:r w:rsidRPr="00E37C5D">
        <w:rPr>
          <w:rFonts w:ascii="Times New Roman" w:hAnsi="Times New Roman" w:cs="Times New Roman"/>
          <w:sz w:val="24"/>
          <w:szCs w:val="24"/>
        </w:rPr>
        <w:t>ещё не вырабо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>тано научно обоснованных подходов к организации художественно-творческой деятельно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>сти, обеспечивающих необходимый уровень сформированности культуры самовыра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>жения у учащихся, в силу чего использование культурно-преобразовательного потенциала искусства в отношении опыта самовыражения учащихся осуществляется преиму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>щественно на эмпирическом уровне. Это, несомненно, сказывается на результативно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>сти художественно-образовательной практики, затрудняя процесс формирова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 xml:space="preserve">ния у учащихся культуросообразного опыта проявления своей субъективности. </w:t>
      </w:r>
    </w:p>
    <w:p w:rsidR="00B376E0" w:rsidRDefault="0082067D" w:rsidP="00B376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8F724D">
        <w:rPr>
          <w:rFonts w:ascii="Times New Roman" w:hAnsi="Times New Roman" w:cs="Times New Roman"/>
          <w:sz w:val="24"/>
          <w:szCs w:val="24"/>
        </w:rPr>
        <w:t>возникает необходимость устранения противоречия</w:t>
      </w:r>
      <w:r w:rsidRPr="00E37C5D"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B708C5">
        <w:rPr>
          <w:rFonts w:ascii="Times New Roman" w:hAnsi="Times New Roman" w:cs="Times New Roman"/>
          <w:sz w:val="24"/>
          <w:szCs w:val="24"/>
        </w:rPr>
        <w:t>потребно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="00B708C5">
        <w:rPr>
          <w:rFonts w:ascii="Times New Roman" w:hAnsi="Times New Roman" w:cs="Times New Roman"/>
          <w:sz w:val="24"/>
          <w:szCs w:val="24"/>
        </w:rPr>
        <w:t>стью в целенаправленном формировании</w:t>
      </w:r>
      <w:r w:rsidRPr="00E37C5D">
        <w:rPr>
          <w:rFonts w:ascii="Times New Roman" w:hAnsi="Times New Roman" w:cs="Times New Roman"/>
          <w:sz w:val="24"/>
          <w:szCs w:val="24"/>
        </w:rPr>
        <w:t xml:space="preserve"> культуры самовыражения, как неотъемле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E37C5D">
        <w:rPr>
          <w:rFonts w:ascii="Times New Roman" w:hAnsi="Times New Roman" w:cs="Times New Roman"/>
          <w:sz w:val="24"/>
          <w:szCs w:val="24"/>
        </w:rPr>
        <w:t>мого компонента общей культуры личности, и отсутс</w:t>
      </w:r>
      <w:r w:rsidR="008F724D">
        <w:rPr>
          <w:rFonts w:ascii="Times New Roman" w:hAnsi="Times New Roman" w:cs="Times New Roman"/>
          <w:sz w:val="24"/>
          <w:szCs w:val="24"/>
        </w:rPr>
        <w:t>твием научно обоснован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="008F724D">
        <w:rPr>
          <w:rFonts w:ascii="Times New Roman" w:hAnsi="Times New Roman" w:cs="Times New Roman"/>
          <w:sz w:val="24"/>
          <w:szCs w:val="24"/>
        </w:rPr>
        <w:t xml:space="preserve">ных подходов к </w:t>
      </w:r>
      <w:r w:rsidRPr="00E37C5D">
        <w:rPr>
          <w:rFonts w:ascii="Times New Roman" w:hAnsi="Times New Roman" w:cs="Times New Roman"/>
          <w:sz w:val="24"/>
          <w:szCs w:val="24"/>
        </w:rPr>
        <w:t>организации художественно-образовательного процесса</w:t>
      </w:r>
      <w:r w:rsidR="009A6A0C">
        <w:rPr>
          <w:rFonts w:ascii="Times New Roman" w:hAnsi="Times New Roman" w:cs="Times New Roman"/>
          <w:sz w:val="24"/>
          <w:szCs w:val="24"/>
        </w:rPr>
        <w:t>,</w:t>
      </w:r>
      <w:r w:rsidR="00B708C5">
        <w:rPr>
          <w:rFonts w:ascii="Times New Roman" w:hAnsi="Times New Roman" w:cs="Times New Roman"/>
          <w:sz w:val="24"/>
          <w:szCs w:val="24"/>
        </w:rPr>
        <w:t xml:space="preserve"> </w:t>
      </w:r>
      <w:r w:rsidR="00B708C5" w:rsidRPr="00ED60FF">
        <w:rPr>
          <w:rFonts w:ascii="Times New Roman" w:hAnsi="Times New Roman" w:cs="Times New Roman"/>
          <w:sz w:val="24"/>
          <w:szCs w:val="24"/>
        </w:rPr>
        <w:t>реализующего данную целевую установку</w:t>
      </w:r>
      <w:r w:rsidR="009A6A0C" w:rsidRPr="00ED60FF">
        <w:rPr>
          <w:rFonts w:ascii="Times New Roman" w:hAnsi="Times New Roman" w:cs="Times New Roman"/>
          <w:sz w:val="24"/>
          <w:szCs w:val="24"/>
        </w:rPr>
        <w:t>.</w:t>
      </w:r>
      <w:r w:rsidRPr="00E37C5D">
        <w:rPr>
          <w:rFonts w:ascii="Times New Roman" w:hAnsi="Times New Roman" w:cs="Times New Roman"/>
          <w:sz w:val="24"/>
          <w:szCs w:val="24"/>
        </w:rPr>
        <w:t xml:space="preserve"> Социальная и научно-практическая значимость преодоления данного проти</w:t>
      </w:r>
      <w:r w:rsidR="00874D7F" w:rsidRPr="00E37C5D">
        <w:rPr>
          <w:rFonts w:ascii="Times New Roman" w:hAnsi="Times New Roman" w:cs="Times New Roman"/>
          <w:sz w:val="24"/>
          <w:szCs w:val="24"/>
        </w:rPr>
        <w:t>воречия определяет актуальность</w:t>
      </w:r>
      <w:r w:rsidRPr="00E37C5D">
        <w:rPr>
          <w:rFonts w:ascii="Times New Roman" w:hAnsi="Times New Roman" w:cs="Times New Roman"/>
          <w:sz w:val="24"/>
          <w:szCs w:val="24"/>
        </w:rPr>
        <w:t xml:space="preserve"> и перспективность представляемого</w:t>
      </w:r>
      <w:r w:rsidRPr="00E37C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1789C" w:rsidRPr="00E37C5D">
        <w:rPr>
          <w:rFonts w:ascii="Times New Roman" w:hAnsi="Times New Roman" w:cs="Times New Roman"/>
          <w:sz w:val="24"/>
          <w:szCs w:val="24"/>
        </w:rPr>
        <w:t>педагоги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="0071789C" w:rsidRPr="00E37C5D">
        <w:rPr>
          <w:rFonts w:ascii="Times New Roman" w:hAnsi="Times New Roman" w:cs="Times New Roman"/>
          <w:sz w:val="24"/>
          <w:szCs w:val="24"/>
        </w:rPr>
        <w:t xml:space="preserve">ческого </w:t>
      </w:r>
      <w:r w:rsidRPr="00E37C5D">
        <w:rPr>
          <w:rFonts w:ascii="Times New Roman" w:hAnsi="Times New Roman" w:cs="Times New Roman"/>
          <w:sz w:val="24"/>
          <w:szCs w:val="24"/>
        </w:rPr>
        <w:t>опыта.</w:t>
      </w:r>
      <w:r w:rsidR="009A6A0C" w:rsidRPr="009A6A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1556" w:rsidRDefault="00952A4F" w:rsidP="00805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8"/>
          <w:szCs w:val="8"/>
        </w:rPr>
      </w:pPr>
      <w:r w:rsidRPr="00952A4F">
        <w:rPr>
          <w:rFonts w:ascii="Times New Roman" w:hAnsi="Times New Roman" w:cs="Times New Roman"/>
          <w:b/>
          <w:bCs/>
          <w:sz w:val="24"/>
          <w:szCs w:val="24"/>
        </w:rPr>
        <w:t>Ведущая педагогическая идея</w:t>
      </w:r>
      <w:r w:rsidR="00EA55E8">
        <w:rPr>
          <w:rFonts w:ascii="Times New Roman" w:hAnsi="Times New Roman" w:cs="Times New Roman"/>
          <w:b/>
          <w:bCs/>
          <w:sz w:val="8"/>
          <w:szCs w:val="8"/>
        </w:rPr>
        <w:tab/>
      </w:r>
    </w:p>
    <w:p w:rsidR="00805B93" w:rsidRPr="00805B93" w:rsidRDefault="00805B93" w:rsidP="00805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952A4F" w:rsidRPr="00952A4F" w:rsidRDefault="00952A4F" w:rsidP="00805B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2A4F">
        <w:rPr>
          <w:rFonts w:ascii="Times New Roman" w:hAnsi="Times New Roman" w:cs="Times New Roman"/>
          <w:sz w:val="24"/>
          <w:szCs w:val="24"/>
        </w:rPr>
        <w:t>Ведущая</w:t>
      </w:r>
      <w:r w:rsidRPr="00952A4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52A4F">
        <w:rPr>
          <w:rFonts w:ascii="Times New Roman" w:eastAsia="Times New Roman" w:hAnsi="Times New Roman" w:cs="Times New Roman"/>
          <w:sz w:val="24"/>
          <w:szCs w:val="24"/>
        </w:rPr>
        <w:t>педагогическая идея заключается в такой организации художественно-образо</w:t>
      </w:r>
      <w:r w:rsidR="008E3A03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952A4F">
        <w:rPr>
          <w:rFonts w:ascii="Times New Roman" w:eastAsia="Times New Roman" w:hAnsi="Times New Roman" w:cs="Times New Roman"/>
          <w:sz w:val="24"/>
          <w:szCs w:val="24"/>
        </w:rPr>
        <w:t>вательного процесса, при которой формирование культуры самовыражения стано</w:t>
      </w:r>
      <w:r w:rsidR="008E3A03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952A4F">
        <w:rPr>
          <w:rFonts w:ascii="Times New Roman" w:eastAsia="Times New Roman" w:hAnsi="Times New Roman" w:cs="Times New Roman"/>
          <w:sz w:val="24"/>
          <w:szCs w:val="24"/>
        </w:rPr>
        <w:t>вится закономерным результатом включения учащихся в художественно-творческую деятель</w:t>
      </w:r>
      <w:r w:rsidR="008E3A03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952A4F">
        <w:rPr>
          <w:rFonts w:ascii="Times New Roman" w:eastAsia="Times New Roman" w:hAnsi="Times New Roman" w:cs="Times New Roman"/>
          <w:sz w:val="24"/>
          <w:szCs w:val="24"/>
        </w:rPr>
        <w:t xml:space="preserve">ность. </w:t>
      </w:r>
    </w:p>
    <w:p w:rsidR="008E3A03" w:rsidRDefault="00952A4F" w:rsidP="00B376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A4F">
        <w:rPr>
          <w:rFonts w:ascii="Times New Roman" w:hAnsi="Times New Roman" w:cs="Times New Roman"/>
          <w:b/>
          <w:sz w:val="24"/>
          <w:szCs w:val="24"/>
        </w:rPr>
        <w:t>Теоретическая база опыта</w:t>
      </w:r>
    </w:p>
    <w:p w:rsidR="00805B93" w:rsidRPr="00805B93" w:rsidRDefault="00805B93" w:rsidP="00B376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"/>
          <w:szCs w:val="4"/>
        </w:rPr>
      </w:pPr>
    </w:p>
    <w:p w:rsidR="00952A4F" w:rsidRPr="00952A4F" w:rsidRDefault="00952A4F" w:rsidP="00952A4F">
      <w:pPr>
        <w:tabs>
          <w:tab w:val="left" w:pos="360"/>
          <w:tab w:val="left" w:pos="6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2A4F">
        <w:rPr>
          <w:rFonts w:ascii="Times New Roman" w:hAnsi="Times New Roman" w:cs="Times New Roman"/>
          <w:sz w:val="24"/>
          <w:szCs w:val="24"/>
        </w:rPr>
        <w:t>Теоретическую основу данного опыта составляют:</w:t>
      </w:r>
    </w:p>
    <w:p w:rsidR="00952A4F" w:rsidRPr="00952A4F" w:rsidRDefault="00952A4F" w:rsidP="00952A4F">
      <w:pPr>
        <w:spacing w:after="0" w:line="240" w:lineRule="auto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952A4F">
        <w:rPr>
          <w:rFonts w:ascii="Times New Roman" w:hAnsi="Times New Roman" w:cs="Times New Roman"/>
          <w:sz w:val="24"/>
          <w:szCs w:val="24"/>
        </w:rPr>
        <w:t>– культурологическая концепция содержания образования (В.В. Краевский, И.Я. Лер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952A4F">
        <w:rPr>
          <w:rFonts w:ascii="Times New Roman" w:hAnsi="Times New Roman" w:cs="Times New Roman"/>
          <w:sz w:val="24"/>
          <w:szCs w:val="24"/>
        </w:rPr>
        <w:t>нер, М.Н. Скаткин и др.);</w:t>
      </w:r>
    </w:p>
    <w:p w:rsidR="00952A4F" w:rsidRPr="00952A4F" w:rsidRDefault="00952A4F" w:rsidP="00952A4F">
      <w:pPr>
        <w:spacing w:after="0" w:line="240" w:lineRule="auto"/>
        <w:ind w:firstLine="7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2A4F">
        <w:rPr>
          <w:rFonts w:ascii="Times New Roman" w:hAnsi="Times New Roman" w:cs="Times New Roman"/>
          <w:sz w:val="24"/>
          <w:szCs w:val="24"/>
        </w:rPr>
        <w:t>– идеи личностно-ориентированного подхода к образованию (Е.В. Бондаревская, В.В. Сериков, И.С. Якиманская и др.);</w:t>
      </w:r>
      <w:r w:rsidRPr="00952A4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52A4F" w:rsidRPr="00952A4F" w:rsidRDefault="00952A4F" w:rsidP="00952A4F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952A4F">
        <w:rPr>
          <w:rFonts w:ascii="Times New Roman" w:hAnsi="Times New Roman" w:cs="Times New Roman"/>
          <w:sz w:val="24"/>
          <w:szCs w:val="24"/>
        </w:rPr>
        <w:t>– положения теории художественного образования, обосновывающие возможность и необходимость культурного развития учащихся средствами искусства и художественно-творческой деятельности (Ю.Б. Алиев, В.С. Кузин, Б.М. Неменский, Т.Я. Шпикалова, Б.П. Юсов и др.).</w:t>
      </w:r>
    </w:p>
    <w:p w:rsidR="008E3A03" w:rsidRDefault="00952A4F" w:rsidP="00B376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2A4F">
        <w:rPr>
          <w:rFonts w:ascii="Times New Roman" w:hAnsi="Times New Roman" w:cs="Times New Roman"/>
          <w:b/>
          <w:bCs/>
          <w:sz w:val="24"/>
          <w:szCs w:val="24"/>
        </w:rPr>
        <w:t>Новизна опыта</w:t>
      </w:r>
    </w:p>
    <w:p w:rsidR="00805B93" w:rsidRPr="00805B93" w:rsidRDefault="00805B93" w:rsidP="00B376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:rsidR="00952A4F" w:rsidRPr="00952A4F" w:rsidRDefault="00952A4F" w:rsidP="00952A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A4F">
        <w:rPr>
          <w:rFonts w:ascii="Times New Roman" w:hAnsi="Times New Roman" w:cs="Times New Roman"/>
          <w:bCs/>
          <w:sz w:val="24"/>
          <w:szCs w:val="24"/>
        </w:rPr>
        <w:t>Новизна опыта</w:t>
      </w:r>
      <w:r w:rsidRPr="00952A4F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Pr="00952A4F">
        <w:rPr>
          <w:rFonts w:ascii="Times New Roman" w:hAnsi="Times New Roman" w:cs="Times New Roman"/>
          <w:bCs/>
          <w:sz w:val="24"/>
          <w:szCs w:val="24"/>
        </w:rPr>
        <w:t>принципиальной новизной идеи, связанной с разработ</w:t>
      </w:r>
      <w:r w:rsidR="008E3A03">
        <w:rPr>
          <w:rFonts w:ascii="Times New Roman" w:hAnsi="Times New Roman" w:cs="Times New Roman"/>
          <w:bCs/>
          <w:sz w:val="24"/>
          <w:szCs w:val="24"/>
        </w:rPr>
        <w:softHyphen/>
      </w:r>
      <w:r w:rsidRPr="00952A4F">
        <w:rPr>
          <w:rFonts w:ascii="Times New Roman" w:hAnsi="Times New Roman" w:cs="Times New Roman"/>
          <w:bCs/>
          <w:sz w:val="24"/>
          <w:szCs w:val="24"/>
        </w:rPr>
        <w:t xml:space="preserve">кой подходов к организации </w:t>
      </w:r>
      <w:r w:rsidRPr="00952A4F">
        <w:rPr>
          <w:rFonts w:ascii="Times New Roman" w:hAnsi="Times New Roman" w:cs="Times New Roman"/>
          <w:sz w:val="24"/>
          <w:szCs w:val="24"/>
        </w:rPr>
        <w:t>художественно-образовательного процесса, реализую</w:t>
      </w:r>
      <w:r w:rsidR="008E3A03">
        <w:rPr>
          <w:rFonts w:ascii="Times New Roman" w:hAnsi="Times New Roman" w:cs="Times New Roman"/>
          <w:sz w:val="24"/>
          <w:szCs w:val="24"/>
        </w:rPr>
        <w:softHyphen/>
      </w:r>
      <w:r w:rsidRPr="00952A4F">
        <w:rPr>
          <w:rFonts w:ascii="Times New Roman" w:hAnsi="Times New Roman" w:cs="Times New Roman"/>
          <w:sz w:val="24"/>
          <w:szCs w:val="24"/>
        </w:rPr>
        <w:t xml:space="preserve">щего установку на формирование культуры самовыражения учащихся </w:t>
      </w:r>
      <w:r w:rsidRPr="00952A4F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2A4F">
        <w:rPr>
          <w:rFonts w:ascii="Times New Roman" w:hAnsi="Times New Roman" w:cs="Times New Roman"/>
          <w:sz w:val="24"/>
          <w:szCs w:val="24"/>
        </w:rPr>
        <w:t>художественно-творческой деятельности; с</w:t>
      </w:r>
      <w:r w:rsidRPr="00952A4F">
        <w:rPr>
          <w:rFonts w:ascii="Times New Roman" w:hAnsi="Times New Roman" w:cs="Times New Roman"/>
          <w:bCs/>
          <w:sz w:val="24"/>
          <w:szCs w:val="24"/>
        </w:rPr>
        <w:t xml:space="preserve"> выявлением комплекса форм и методов обучения, обеспечивающих достижение планируемых результатов в виде необходимого уровня сформированности культуры самовыражения  у учащихся.</w:t>
      </w:r>
    </w:p>
    <w:p w:rsidR="008E3A03" w:rsidRDefault="00952A4F" w:rsidP="002144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A4F">
        <w:rPr>
          <w:rFonts w:ascii="Times New Roman" w:hAnsi="Times New Roman" w:cs="Times New Roman"/>
          <w:sz w:val="24"/>
          <w:szCs w:val="24"/>
        </w:rPr>
        <w:t>До сих пор в отечественной педагогике искусства этот вопрос не был предметом специального исследования.</w:t>
      </w:r>
      <w:r w:rsidRPr="00952A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52A4F" w:rsidRDefault="00952A4F" w:rsidP="00952A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A4F">
        <w:rPr>
          <w:rFonts w:ascii="Times New Roman" w:hAnsi="Times New Roman" w:cs="Times New Roman"/>
          <w:b/>
          <w:sz w:val="24"/>
          <w:szCs w:val="24"/>
        </w:rPr>
        <w:lastRenderedPageBreak/>
        <w:t>Технология опыта</w:t>
      </w:r>
    </w:p>
    <w:p w:rsidR="00EA55E8" w:rsidRPr="00EA55E8" w:rsidRDefault="00EA55E8" w:rsidP="00952A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14000E" w:rsidRPr="004A44F4" w:rsidRDefault="0014000E" w:rsidP="0014000E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000E">
        <w:rPr>
          <w:rFonts w:ascii="Times New Roman" w:hAnsi="Times New Roman" w:cs="Times New Roman"/>
          <w:bCs/>
          <w:sz w:val="24"/>
          <w:szCs w:val="24"/>
        </w:rPr>
        <w:t xml:space="preserve">Суть технологи состоит в такой организации </w:t>
      </w:r>
      <w:r w:rsidRPr="0014000E">
        <w:rPr>
          <w:rFonts w:ascii="Times New Roman" w:hAnsi="Times New Roman" w:cs="Times New Roman"/>
          <w:sz w:val="24"/>
          <w:szCs w:val="24"/>
        </w:rPr>
        <w:t>художественно-образовательного процесса, при которой формирование культуры самовыражения становится закономерным результатом включения учащихся в художественное творчество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5AF7" w:rsidRDefault="00855AF7" w:rsidP="00855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основу т</w:t>
      </w:r>
      <w:r w:rsidRPr="005E22CB">
        <w:rPr>
          <w:rFonts w:ascii="Times New Roman" w:hAnsi="Times New Roman" w:cs="Times New Roman"/>
          <w:sz w:val="24"/>
          <w:szCs w:val="24"/>
        </w:rPr>
        <w:t>ехнологи</w:t>
      </w:r>
      <w:r>
        <w:rPr>
          <w:rFonts w:ascii="Times New Roman" w:hAnsi="Times New Roman" w:cs="Times New Roman"/>
          <w:sz w:val="24"/>
          <w:szCs w:val="24"/>
        </w:rPr>
        <w:t xml:space="preserve">и положено выработанное нами представление о составе и структуре </w:t>
      </w:r>
      <w:r w:rsidR="0014000E">
        <w:rPr>
          <w:rFonts w:ascii="Times New Roman" w:hAnsi="Times New Roman" w:cs="Times New Roman"/>
          <w:sz w:val="24"/>
          <w:szCs w:val="24"/>
        </w:rPr>
        <w:t xml:space="preserve">культурного </w:t>
      </w:r>
      <w:r>
        <w:rPr>
          <w:rFonts w:ascii="Times New Roman" w:hAnsi="Times New Roman" w:cs="Times New Roman"/>
          <w:sz w:val="24"/>
          <w:szCs w:val="24"/>
        </w:rPr>
        <w:t xml:space="preserve">опыта самовыражения, формируемого у учащихся в </w:t>
      </w:r>
      <w:r w:rsidRPr="001445E8">
        <w:rPr>
          <w:rFonts w:ascii="Times New Roman" w:eastAsia="Times New Roman" w:hAnsi="Times New Roman" w:cs="Times New Roman"/>
          <w:sz w:val="24"/>
          <w:szCs w:val="24"/>
        </w:rPr>
        <w:t>художественно-</w:t>
      </w:r>
      <w:r>
        <w:rPr>
          <w:rFonts w:ascii="Times New Roman" w:hAnsi="Times New Roman" w:cs="Times New Roman"/>
          <w:sz w:val="24"/>
          <w:szCs w:val="24"/>
        </w:rPr>
        <w:t xml:space="preserve">творческой </w:t>
      </w:r>
      <w:r w:rsidRPr="008F494F">
        <w:rPr>
          <w:rFonts w:ascii="Times New Roman" w:hAnsi="Times New Roman" w:cs="Times New Roman"/>
          <w:sz w:val="24"/>
          <w:szCs w:val="24"/>
        </w:rPr>
        <w:t>деятельности (Приложение 1).</w:t>
      </w:r>
    </w:p>
    <w:p w:rsidR="00855AF7" w:rsidRDefault="00855AF7" w:rsidP="00855AF7">
      <w:pPr>
        <w:tabs>
          <w:tab w:val="left" w:pos="426"/>
          <w:tab w:val="left" w:pos="900"/>
          <w:tab w:val="left" w:pos="1140"/>
        </w:tabs>
        <w:spacing w:after="0" w:line="240" w:lineRule="auto"/>
        <w:ind w:right="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AF7">
        <w:rPr>
          <w:rFonts w:ascii="Times New Roman" w:eastAsia="Times New Roman" w:hAnsi="Times New Roman" w:cs="Times New Roman"/>
          <w:sz w:val="24"/>
          <w:szCs w:val="24"/>
        </w:rPr>
        <w:t>Структурная модель опыта самовыражения, формируемого у учащихся в художественно-творческой деятельности, отражает единство его художественно-профессиональной и универсальной составляющих. Художественно-профессиональная составляющая представлена четырьмя элементами: знаниями основ художественной деятельности, художественных средств и способов самовыражения; умениями и навыками осуществления художественной деятельности, практического применения художественных средств и способов самовыражения; опытом творческого проявления индивидуальности при решении художественно-практических задач; опытом выражения художественными средствами эмоционального отношения к действительности. Универсальная составляющая представлена двумя элементами: системой личностно значимых культурных смыслов и ценностей, а также культурно-созидательной активностью субъекта, проявляющейся в пространстве жизнедеятельности.</w:t>
      </w:r>
    </w:p>
    <w:p w:rsidR="00855AF7" w:rsidRPr="00E37C5D" w:rsidRDefault="00855AF7" w:rsidP="00855A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Данная структура легла в основу разработки модели (образа) </w:t>
      </w:r>
      <w:r w:rsidRPr="00E37C5D">
        <w:rPr>
          <w:rFonts w:ascii="Times New Roman" w:eastAsia="Times New Roman" w:hAnsi="Times New Roman" w:cs="Times New Roman"/>
          <w:sz w:val="24"/>
          <w:szCs w:val="24"/>
        </w:rPr>
        <w:t>учащегося, обладающего культурой самовыражения, сформированной в художественно-тв</w:t>
      </w:r>
      <w:r w:rsidRPr="00E37C5D">
        <w:rPr>
          <w:rFonts w:ascii="Times New Roman" w:hAnsi="Times New Roman" w:cs="Times New Roman"/>
          <w:sz w:val="24"/>
          <w:szCs w:val="24"/>
        </w:rPr>
        <w:t xml:space="preserve">орческой деятельности, </w:t>
      </w:r>
      <w:r w:rsidRPr="00E37C5D">
        <w:rPr>
          <w:rFonts w:ascii="Times New Roman" w:eastAsia="Times New Roman" w:hAnsi="Times New Roman" w:cs="Times New Roman"/>
          <w:sz w:val="24"/>
          <w:szCs w:val="24"/>
        </w:rPr>
        <w:t>связанной с областью изобразительного искусства</w:t>
      </w:r>
      <w:r w:rsidRPr="00E37C5D">
        <w:rPr>
          <w:rFonts w:ascii="Times New Roman" w:hAnsi="Times New Roman" w:cs="Times New Roman"/>
          <w:sz w:val="24"/>
          <w:szCs w:val="24"/>
        </w:rPr>
        <w:t xml:space="preserve"> </w:t>
      </w:r>
      <w:r w:rsidRPr="008F494F">
        <w:rPr>
          <w:rFonts w:ascii="Times New Roman" w:hAnsi="Times New Roman" w:cs="Times New Roman"/>
          <w:sz w:val="24"/>
          <w:szCs w:val="24"/>
        </w:rPr>
        <w:t>(Приложение 2).</w:t>
      </w:r>
    </w:p>
    <w:p w:rsidR="00855AF7" w:rsidRDefault="00855AF7" w:rsidP="00855AF7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В соответствии с данной моделью, в рамках обозначенной выше структуры опыта самовыражения, рассматривались варианты содержательного наполнения образования и вопрос о формах и методах обучения, актуальных с точки зрения формирования культуры самовыражения у учащихся в художественно-творческой деятельности.</w:t>
      </w:r>
    </w:p>
    <w:p w:rsidR="00AC0DFE" w:rsidRPr="006878B4" w:rsidRDefault="00AC0DFE" w:rsidP="00AC0DFE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8B4">
        <w:rPr>
          <w:rFonts w:ascii="Times New Roman" w:hAnsi="Times New Roman" w:cs="Times New Roman"/>
          <w:bCs/>
          <w:sz w:val="24"/>
          <w:szCs w:val="24"/>
        </w:rPr>
        <w:t xml:space="preserve">Организация </w:t>
      </w:r>
      <w:r w:rsidRPr="006878B4">
        <w:rPr>
          <w:rFonts w:ascii="Times New Roman" w:hAnsi="Times New Roman" w:cs="Times New Roman"/>
          <w:sz w:val="24"/>
          <w:szCs w:val="24"/>
        </w:rPr>
        <w:t>художественно-образовательного процесса, реализующего целевую установку на формирование культуры самовыражения</w:t>
      </w:r>
      <w:r w:rsidRPr="006878B4">
        <w:rPr>
          <w:rFonts w:ascii="Times New Roman" w:eastAsia="Times New Roman" w:hAnsi="Times New Roman" w:cs="Times New Roman"/>
          <w:sz w:val="24"/>
          <w:szCs w:val="24"/>
        </w:rPr>
        <w:t xml:space="preserve"> учащихся,</w:t>
      </w:r>
      <w:r w:rsidRPr="006878B4">
        <w:rPr>
          <w:rFonts w:ascii="Times New Roman" w:hAnsi="Times New Roman" w:cs="Times New Roman"/>
          <w:sz w:val="24"/>
          <w:szCs w:val="24"/>
        </w:rPr>
        <w:t xml:space="preserve"> основана на использовании содержания образования</w:t>
      </w:r>
      <w:r w:rsidR="00AE1C37">
        <w:rPr>
          <w:rFonts w:ascii="Times New Roman" w:hAnsi="Times New Roman" w:cs="Times New Roman"/>
          <w:sz w:val="24"/>
          <w:szCs w:val="24"/>
        </w:rPr>
        <w:t xml:space="preserve">, </w:t>
      </w:r>
      <w:r w:rsidR="006878B4" w:rsidRPr="006878B4">
        <w:rPr>
          <w:rFonts w:ascii="Times New Roman" w:hAnsi="Times New Roman" w:cs="Times New Roman"/>
          <w:sz w:val="24"/>
          <w:szCs w:val="24"/>
        </w:rPr>
        <w:t>отвечающ</w:t>
      </w:r>
      <w:r w:rsidR="00AE1C37">
        <w:rPr>
          <w:rFonts w:ascii="Times New Roman" w:hAnsi="Times New Roman" w:cs="Times New Roman"/>
          <w:sz w:val="24"/>
          <w:szCs w:val="24"/>
        </w:rPr>
        <w:t>его</w:t>
      </w:r>
      <w:r w:rsidRPr="006878B4">
        <w:rPr>
          <w:rFonts w:ascii="Times New Roman" w:hAnsi="Times New Roman" w:cs="Times New Roman"/>
          <w:sz w:val="24"/>
          <w:szCs w:val="24"/>
        </w:rPr>
        <w:t xml:space="preserve"> принципам</w:t>
      </w:r>
      <w:r w:rsidR="006878B4" w:rsidRPr="006878B4">
        <w:rPr>
          <w:rFonts w:ascii="Times New Roman" w:hAnsi="Times New Roman" w:cs="Times New Roman"/>
          <w:sz w:val="24"/>
          <w:szCs w:val="24"/>
        </w:rPr>
        <w:t>, которые:</w:t>
      </w:r>
    </w:p>
    <w:p w:rsidR="006878B4" w:rsidRPr="006878B4" w:rsidRDefault="006878B4" w:rsidP="00BE33FC">
      <w:pPr>
        <w:pStyle w:val="a7"/>
        <w:numPr>
          <w:ilvl w:val="0"/>
          <w:numId w:val="13"/>
        </w:numPr>
        <w:tabs>
          <w:tab w:val="left" w:pos="684"/>
          <w:tab w:val="left" w:pos="851"/>
          <w:tab w:val="left" w:pos="993"/>
        </w:tabs>
        <w:spacing w:after="0" w:line="240" w:lineRule="auto"/>
        <w:ind w:left="0" w:right="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8B4">
        <w:rPr>
          <w:rFonts w:ascii="Times New Roman" w:eastAsia="Times New Roman" w:hAnsi="Times New Roman" w:cs="Times New Roman"/>
          <w:sz w:val="24"/>
          <w:szCs w:val="24"/>
        </w:rPr>
        <w:t>ориентируют на выработку у учащихся представлений об искусстве не только как области профессиональной деятель</w:t>
      </w:r>
      <w:r w:rsidR="00AE1C37">
        <w:rPr>
          <w:rFonts w:ascii="Times New Roman" w:hAnsi="Times New Roman" w:cs="Times New Roman"/>
          <w:sz w:val="24"/>
          <w:szCs w:val="24"/>
        </w:rPr>
        <w:t>ности художников, но и как форме</w:t>
      </w:r>
      <w:r w:rsidRPr="006878B4">
        <w:rPr>
          <w:rFonts w:ascii="Times New Roman" w:eastAsia="Times New Roman" w:hAnsi="Times New Roman" w:cs="Times New Roman"/>
          <w:sz w:val="24"/>
          <w:szCs w:val="24"/>
        </w:rPr>
        <w:t xml:space="preserve"> культуры, предоставляющей человеку огромные возможности для познания и самопознания, отражения действительности и выражения собственного «Я», для культурно-преобразовательной деятельности в отношении мира и себя;</w:t>
      </w:r>
    </w:p>
    <w:p w:rsidR="006878B4" w:rsidRPr="006878B4" w:rsidRDefault="006878B4" w:rsidP="00AE1C37">
      <w:pPr>
        <w:tabs>
          <w:tab w:val="left" w:pos="684"/>
          <w:tab w:val="left" w:pos="3477"/>
        </w:tabs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8B4">
        <w:rPr>
          <w:rFonts w:ascii="Times New Roman" w:eastAsia="Times New Roman" w:hAnsi="Times New Roman" w:cs="Times New Roman"/>
          <w:sz w:val="24"/>
          <w:szCs w:val="24"/>
        </w:rPr>
        <w:t xml:space="preserve">          – задают приоритетную направленность на духовное обогащение внутреннего мира ребенка, как содержательной основы его самовыражения, на освоение учащимися универсального, общечеловеческого содержания искусства, на художественное обобщение и отражение пласта общих законов в индивидуальной жизни человека;</w:t>
      </w:r>
    </w:p>
    <w:p w:rsidR="006878B4" w:rsidRPr="006878B4" w:rsidRDefault="006878B4" w:rsidP="00AE1C37">
      <w:pPr>
        <w:tabs>
          <w:tab w:val="left" w:pos="684"/>
          <w:tab w:val="left" w:pos="3477"/>
        </w:tabs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8B4">
        <w:rPr>
          <w:rFonts w:ascii="Times New Roman" w:eastAsia="Times New Roman" w:hAnsi="Times New Roman" w:cs="Times New Roman"/>
          <w:sz w:val="24"/>
          <w:szCs w:val="24"/>
        </w:rPr>
        <w:t xml:space="preserve">          – обеспечивают выход на формирование целостной культуры самовыражения, а не развитие частных способностей учащихся, связанных со спецификой художественно-творческой деятельности;</w:t>
      </w:r>
    </w:p>
    <w:p w:rsidR="006878B4" w:rsidRPr="006878B4" w:rsidRDefault="006878B4" w:rsidP="00AE1C37">
      <w:pPr>
        <w:tabs>
          <w:tab w:val="left" w:pos="3477"/>
        </w:tabs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8B4">
        <w:rPr>
          <w:rFonts w:ascii="Times New Roman" w:eastAsia="Times New Roman" w:hAnsi="Times New Roman" w:cs="Times New Roman"/>
          <w:sz w:val="24"/>
          <w:szCs w:val="24"/>
        </w:rPr>
        <w:t xml:space="preserve">          – исходят из естественной линии развития учащихся, обусловленной свойствами традиционной культурной среды, обеспечивают максимальную близость ребенка к корневым культурным традициям;</w:t>
      </w:r>
    </w:p>
    <w:p w:rsidR="00EC4CB9" w:rsidRPr="006878B4" w:rsidRDefault="006878B4" w:rsidP="00AE1C37">
      <w:pPr>
        <w:tabs>
          <w:tab w:val="left" w:pos="684"/>
          <w:tab w:val="left" w:pos="3477"/>
        </w:tabs>
        <w:spacing w:after="0" w:line="240" w:lineRule="auto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8B4">
        <w:rPr>
          <w:rFonts w:ascii="Times New Roman" w:eastAsia="Times New Roman" w:hAnsi="Times New Roman" w:cs="Times New Roman"/>
          <w:sz w:val="24"/>
          <w:szCs w:val="24"/>
        </w:rPr>
        <w:t xml:space="preserve">          – задают установку на взаимодействие культур и диалогические отношения субъектов в многокультурном пространстве.</w:t>
      </w:r>
    </w:p>
    <w:p w:rsidR="00945D05" w:rsidRDefault="00EC4CB9" w:rsidP="00945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содержании образования, сконструированном на основе данных принципов, содержание</w:t>
      </w:r>
      <w:r w:rsidRPr="00EC4CB9">
        <w:rPr>
          <w:rFonts w:ascii="Times New Roman" w:eastAsia="Times New Roman" w:hAnsi="Times New Roman" w:cs="Times New Roman"/>
          <w:sz w:val="24"/>
          <w:szCs w:val="24"/>
        </w:rPr>
        <w:t xml:space="preserve"> искусства </w:t>
      </w:r>
      <w:r w:rsidR="00945D05">
        <w:rPr>
          <w:rFonts w:ascii="Times New Roman" w:hAnsi="Times New Roman" w:cs="Times New Roman"/>
          <w:sz w:val="24"/>
          <w:szCs w:val="24"/>
        </w:rPr>
        <w:t xml:space="preserve">отражается </w:t>
      </w:r>
      <w:r w:rsidRPr="00EC4CB9">
        <w:rPr>
          <w:rFonts w:ascii="Times New Roman" w:eastAsia="Times New Roman" w:hAnsi="Times New Roman" w:cs="Times New Roman"/>
          <w:sz w:val="24"/>
          <w:szCs w:val="24"/>
        </w:rPr>
        <w:t xml:space="preserve">в двуединстве его опытов: </w:t>
      </w:r>
      <w:r w:rsidR="004500A4" w:rsidRPr="00EC4CB9">
        <w:rPr>
          <w:rFonts w:ascii="Times New Roman" w:eastAsia="Times New Roman" w:hAnsi="Times New Roman" w:cs="Times New Roman"/>
          <w:sz w:val="24"/>
          <w:szCs w:val="24"/>
        </w:rPr>
        <w:t>художественно-профессионального</w:t>
      </w:r>
      <w:r w:rsidR="004500A4" w:rsidRPr="00EC4CB9">
        <w:rPr>
          <w:rFonts w:ascii="Times New Roman" w:hAnsi="Times New Roman" w:cs="Times New Roman"/>
          <w:sz w:val="24"/>
          <w:szCs w:val="24"/>
        </w:rPr>
        <w:t xml:space="preserve"> </w:t>
      </w:r>
      <w:r w:rsidR="004500A4">
        <w:rPr>
          <w:rFonts w:ascii="Times New Roman" w:hAnsi="Times New Roman" w:cs="Times New Roman"/>
          <w:sz w:val="24"/>
          <w:szCs w:val="24"/>
        </w:rPr>
        <w:t>и эмоционально-нравственного</w:t>
      </w:r>
      <w:r w:rsidRPr="00EC4CB9">
        <w:rPr>
          <w:rFonts w:ascii="Times New Roman" w:eastAsia="Times New Roman" w:hAnsi="Times New Roman" w:cs="Times New Roman"/>
          <w:sz w:val="24"/>
          <w:szCs w:val="24"/>
        </w:rPr>
        <w:t>.</w:t>
      </w:r>
      <w:r w:rsidR="00945D05">
        <w:rPr>
          <w:rFonts w:ascii="Times New Roman" w:hAnsi="Times New Roman" w:cs="Times New Roman"/>
          <w:sz w:val="24"/>
          <w:szCs w:val="24"/>
        </w:rPr>
        <w:t xml:space="preserve"> Представленность данных </w:t>
      </w:r>
      <w:r w:rsidRPr="00EC4CB9">
        <w:rPr>
          <w:rFonts w:ascii="Times New Roman" w:eastAsia="Times New Roman" w:hAnsi="Times New Roman" w:cs="Times New Roman"/>
          <w:sz w:val="24"/>
          <w:szCs w:val="24"/>
        </w:rPr>
        <w:t xml:space="preserve">опытов делает возможным формирование  культуры самовыражения учащихся по двум направлениям. </w:t>
      </w:r>
    </w:p>
    <w:p w:rsidR="006B19D1" w:rsidRDefault="00EC4CB9" w:rsidP="006B1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0E0">
        <w:rPr>
          <w:rFonts w:ascii="Times New Roman" w:eastAsia="Times New Roman" w:hAnsi="Times New Roman" w:cs="Times New Roman"/>
          <w:sz w:val="24"/>
          <w:szCs w:val="24"/>
        </w:rPr>
        <w:t xml:space="preserve">Одно из них связано с освоением учащимися </w:t>
      </w:r>
      <w:r w:rsidRPr="00E023FC">
        <w:rPr>
          <w:rFonts w:ascii="Times New Roman" w:eastAsia="Times New Roman" w:hAnsi="Times New Roman" w:cs="Times New Roman"/>
          <w:b/>
          <w:i/>
          <w:sz w:val="24"/>
          <w:szCs w:val="24"/>
        </w:rPr>
        <w:t>художественно-профессио</w:t>
      </w:r>
      <w:r w:rsidR="004500A4" w:rsidRPr="00E023FC">
        <w:rPr>
          <w:rFonts w:ascii="Times New Roman" w:hAnsi="Times New Roman" w:cs="Times New Roman"/>
          <w:b/>
          <w:i/>
          <w:sz w:val="24"/>
          <w:szCs w:val="24"/>
        </w:rPr>
        <w:t>нального</w:t>
      </w:r>
      <w:r w:rsidR="004500A4" w:rsidRPr="008850E0">
        <w:rPr>
          <w:rFonts w:ascii="Times New Roman" w:hAnsi="Times New Roman" w:cs="Times New Roman"/>
          <w:sz w:val="24"/>
          <w:szCs w:val="24"/>
        </w:rPr>
        <w:t xml:space="preserve"> опыта </w:t>
      </w:r>
      <w:r w:rsidR="00945D05" w:rsidRPr="008850E0">
        <w:rPr>
          <w:rFonts w:ascii="Times New Roman" w:hAnsi="Times New Roman" w:cs="Times New Roman"/>
          <w:sz w:val="24"/>
          <w:szCs w:val="24"/>
        </w:rPr>
        <w:t>искусства (</w:t>
      </w:r>
      <w:r w:rsidRPr="008850E0">
        <w:rPr>
          <w:rFonts w:ascii="Times New Roman" w:eastAsia="Times New Roman" w:hAnsi="Times New Roman" w:cs="Times New Roman"/>
          <w:sz w:val="24"/>
          <w:szCs w:val="24"/>
        </w:rPr>
        <w:t>системы специальных знаний, умений, навыков)</w:t>
      </w:r>
      <w:r w:rsidR="008850E0" w:rsidRPr="008850E0">
        <w:rPr>
          <w:rFonts w:ascii="Times New Roman" w:hAnsi="Times New Roman" w:cs="Times New Roman"/>
          <w:sz w:val="24"/>
          <w:szCs w:val="24"/>
        </w:rPr>
        <w:t xml:space="preserve">, создающего основу </w:t>
      </w:r>
      <w:r w:rsidR="008850E0" w:rsidRPr="008850E0">
        <w:rPr>
          <w:rFonts w:ascii="Times New Roman" w:hAnsi="Times New Roman" w:cs="Times New Roman"/>
          <w:sz w:val="24"/>
          <w:szCs w:val="24"/>
        </w:rPr>
        <w:lastRenderedPageBreak/>
        <w:t xml:space="preserve">для </w:t>
      </w:r>
      <w:r w:rsidR="008850E0" w:rsidRPr="008850E0">
        <w:rPr>
          <w:rFonts w:ascii="Times New Roman" w:eastAsia="Times New Roman" w:hAnsi="Times New Roman" w:cs="Times New Roman"/>
          <w:sz w:val="24"/>
          <w:szCs w:val="24"/>
        </w:rPr>
        <w:t xml:space="preserve">формирования </w:t>
      </w:r>
      <w:r w:rsidR="008850E0" w:rsidRPr="008850E0">
        <w:rPr>
          <w:rFonts w:ascii="Times New Roman" w:hAnsi="Times New Roman" w:cs="Times New Roman"/>
          <w:sz w:val="24"/>
          <w:szCs w:val="24"/>
        </w:rPr>
        <w:t xml:space="preserve">культуры </w:t>
      </w:r>
      <w:r w:rsidR="008850E0" w:rsidRPr="008850E0">
        <w:rPr>
          <w:rFonts w:ascii="Times New Roman" w:eastAsia="Times New Roman" w:hAnsi="Times New Roman" w:cs="Times New Roman"/>
          <w:sz w:val="24"/>
          <w:szCs w:val="24"/>
        </w:rPr>
        <w:t>самовыражения</w:t>
      </w:r>
      <w:r w:rsidR="008850E0" w:rsidRPr="008850E0">
        <w:rPr>
          <w:rFonts w:ascii="Times New Roman" w:hAnsi="Times New Roman" w:cs="Times New Roman"/>
          <w:sz w:val="24"/>
          <w:szCs w:val="24"/>
        </w:rPr>
        <w:t xml:space="preserve"> учащихся на уровне</w:t>
      </w:r>
      <w:r w:rsidR="004500A4" w:rsidRPr="00885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50E0" w:rsidRPr="008850E0">
        <w:rPr>
          <w:rFonts w:ascii="Times New Roman" w:hAnsi="Times New Roman" w:cs="Times New Roman"/>
          <w:sz w:val="24"/>
          <w:szCs w:val="24"/>
        </w:rPr>
        <w:t xml:space="preserve">предметной, </w:t>
      </w:r>
      <w:r w:rsidR="004500A4" w:rsidRPr="008850E0">
        <w:rPr>
          <w:rFonts w:ascii="Times New Roman" w:eastAsia="Times New Roman" w:hAnsi="Times New Roman" w:cs="Times New Roman"/>
          <w:sz w:val="24"/>
          <w:szCs w:val="24"/>
        </w:rPr>
        <w:t>художественно-творческой деятельно</w:t>
      </w:r>
      <w:r w:rsidR="004500A4" w:rsidRPr="008850E0">
        <w:rPr>
          <w:rFonts w:ascii="Times New Roman" w:hAnsi="Times New Roman" w:cs="Times New Roman"/>
          <w:sz w:val="24"/>
          <w:szCs w:val="24"/>
        </w:rPr>
        <w:t>сти</w:t>
      </w:r>
      <w:r w:rsidR="008850E0" w:rsidRPr="008850E0">
        <w:rPr>
          <w:rFonts w:ascii="Times New Roman" w:hAnsi="Times New Roman" w:cs="Times New Roman"/>
          <w:sz w:val="24"/>
          <w:szCs w:val="24"/>
        </w:rPr>
        <w:t xml:space="preserve"> (</w:t>
      </w:r>
      <w:r w:rsidR="004500A4" w:rsidRPr="008850E0">
        <w:rPr>
          <w:rFonts w:ascii="Times New Roman" w:eastAsia="Times New Roman" w:hAnsi="Times New Roman" w:cs="Times New Roman"/>
          <w:sz w:val="24"/>
          <w:szCs w:val="24"/>
        </w:rPr>
        <w:t>уровне решения</w:t>
      </w:r>
      <w:r w:rsidR="004500A4" w:rsidRPr="008850E0">
        <w:rPr>
          <w:rFonts w:ascii="Times New Roman" w:eastAsia="Times New Roman" w:hAnsi="Times New Roman" w:cs="Times New Roman"/>
          <w:i/>
          <w:sz w:val="24"/>
          <w:szCs w:val="24"/>
        </w:rPr>
        <w:t xml:space="preserve"> художественной формы</w:t>
      </w:r>
      <w:r w:rsidR="008850E0" w:rsidRPr="008850E0">
        <w:rPr>
          <w:rFonts w:ascii="Times New Roman" w:hAnsi="Times New Roman" w:cs="Times New Roman"/>
          <w:sz w:val="24"/>
          <w:szCs w:val="24"/>
        </w:rPr>
        <w:t xml:space="preserve">, </w:t>
      </w:r>
      <w:r w:rsidR="004500A4" w:rsidRPr="008850E0">
        <w:rPr>
          <w:rFonts w:ascii="Times New Roman" w:eastAsia="Times New Roman" w:hAnsi="Times New Roman" w:cs="Times New Roman"/>
          <w:sz w:val="24"/>
          <w:szCs w:val="24"/>
        </w:rPr>
        <w:t xml:space="preserve">освоения средств и способов осуществления художественно-практической деятельности, реализации формального, </w:t>
      </w:r>
      <w:r w:rsidR="004500A4" w:rsidRPr="00905574">
        <w:rPr>
          <w:rFonts w:ascii="Times New Roman" w:eastAsia="Times New Roman" w:hAnsi="Times New Roman" w:cs="Times New Roman"/>
          <w:sz w:val="24"/>
          <w:szCs w:val="24"/>
        </w:rPr>
        <w:t>внешнего плана выражения субъективного «Я»).</w:t>
      </w:r>
    </w:p>
    <w:p w:rsidR="006B19D1" w:rsidRPr="006B19D1" w:rsidRDefault="00EC4CB9" w:rsidP="006B1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9D1">
        <w:rPr>
          <w:rFonts w:ascii="Times New Roman" w:eastAsia="Times New Roman" w:hAnsi="Times New Roman" w:cs="Times New Roman"/>
        </w:rPr>
        <w:t xml:space="preserve">Другое направление связано с освоением учащимися </w:t>
      </w:r>
      <w:r w:rsidR="00E023FC" w:rsidRPr="006B19D1">
        <w:rPr>
          <w:rFonts w:ascii="Times New Roman" w:hAnsi="Times New Roman" w:cs="Times New Roman"/>
          <w:b/>
          <w:i/>
        </w:rPr>
        <w:t>универсального</w:t>
      </w:r>
      <w:r w:rsidR="00E023FC" w:rsidRPr="006B19D1">
        <w:rPr>
          <w:rFonts w:ascii="Times New Roman" w:eastAsia="Times New Roman" w:hAnsi="Times New Roman" w:cs="Times New Roman"/>
          <w:b/>
          <w:i/>
        </w:rPr>
        <w:t xml:space="preserve"> </w:t>
      </w:r>
      <w:r w:rsidR="00E023FC" w:rsidRPr="006B19D1">
        <w:rPr>
          <w:rFonts w:ascii="Times New Roman" w:eastAsia="Times New Roman" w:hAnsi="Times New Roman" w:cs="Times New Roman"/>
        </w:rPr>
        <w:t>общечеловеческ</w:t>
      </w:r>
      <w:r w:rsidR="00E023FC" w:rsidRPr="006B19D1">
        <w:rPr>
          <w:rFonts w:ascii="Times New Roman" w:hAnsi="Times New Roman" w:cs="Times New Roman"/>
        </w:rPr>
        <w:t>ого,</w:t>
      </w:r>
      <w:r w:rsidR="00E023FC" w:rsidRPr="006B19D1">
        <w:rPr>
          <w:rFonts w:ascii="Times New Roman" w:eastAsia="Times New Roman" w:hAnsi="Times New Roman" w:cs="Times New Roman"/>
        </w:rPr>
        <w:t xml:space="preserve"> </w:t>
      </w:r>
      <w:r w:rsidRPr="006B19D1">
        <w:rPr>
          <w:rFonts w:ascii="Times New Roman" w:eastAsia="Times New Roman" w:hAnsi="Times New Roman" w:cs="Times New Roman"/>
        </w:rPr>
        <w:t xml:space="preserve">эмоционально-нравственного </w:t>
      </w:r>
      <w:r w:rsidR="00E023FC" w:rsidRPr="006B19D1">
        <w:rPr>
          <w:rFonts w:ascii="Times New Roman" w:hAnsi="Times New Roman" w:cs="Times New Roman"/>
        </w:rPr>
        <w:t xml:space="preserve">опыта </w:t>
      </w:r>
      <w:r w:rsidRPr="006B19D1">
        <w:rPr>
          <w:rFonts w:ascii="Times New Roman" w:eastAsia="Times New Roman" w:hAnsi="Times New Roman" w:cs="Times New Roman"/>
        </w:rPr>
        <w:t>искусства (системы человеческих ценно</w:t>
      </w:r>
      <w:r w:rsidR="00E023FC" w:rsidRPr="006B19D1">
        <w:rPr>
          <w:rFonts w:ascii="Times New Roman" w:hAnsi="Times New Roman" w:cs="Times New Roman"/>
        </w:rPr>
        <w:t>стей, опыта чувств и отношений)</w:t>
      </w:r>
      <w:r w:rsidR="006B19D1" w:rsidRPr="006B19D1">
        <w:rPr>
          <w:rFonts w:ascii="Times New Roman" w:hAnsi="Times New Roman" w:cs="Times New Roman"/>
        </w:rPr>
        <w:t>,</w:t>
      </w:r>
      <w:r w:rsidR="00E023FC" w:rsidRPr="006B19D1">
        <w:rPr>
          <w:rFonts w:ascii="Times New Roman" w:hAnsi="Times New Roman" w:cs="Times New Roman"/>
        </w:rPr>
        <w:t xml:space="preserve"> созда</w:t>
      </w:r>
      <w:r w:rsidR="006B19D1" w:rsidRPr="006B19D1">
        <w:rPr>
          <w:rFonts w:ascii="Times New Roman" w:hAnsi="Times New Roman" w:cs="Times New Roman"/>
        </w:rPr>
        <w:t>ющего</w:t>
      </w:r>
      <w:r w:rsidR="00E023FC" w:rsidRPr="006B19D1">
        <w:rPr>
          <w:rFonts w:ascii="Times New Roman" w:hAnsi="Times New Roman" w:cs="Times New Roman"/>
        </w:rPr>
        <w:t xml:space="preserve"> основу для духовного обогащения</w:t>
      </w:r>
      <w:r w:rsidR="00E023FC" w:rsidRPr="006B19D1">
        <w:rPr>
          <w:rFonts w:ascii="Times New Roman" w:eastAsia="Times New Roman" w:hAnsi="Times New Roman" w:cs="Times New Roman"/>
        </w:rPr>
        <w:t xml:space="preserve"> внутреннего мира растущего человека</w:t>
      </w:r>
      <w:r w:rsidR="00E023FC" w:rsidRPr="006B19D1">
        <w:rPr>
          <w:rFonts w:ascii="Times New Roman" w:hAnsi="Times New Roman" w:cs="Times New Roman"/>
        </w:rPr>
        <w:t xml:space="preserve"> и </w:t>
      </w:r>
      <w:r w:rsidR="00E023FC" w:rsidRPr="006B19D1">
        <w:rPr>
          <w:rFonts w:ascii="Times New Roman" w:eastAsia="Times New Roman" w:hAnsi="Times New Roman" w:cs="Times New Roman"/>
        </w:rPr>
        <w:t xml:space="preserve">формирования </w:t>
      </w:r>
      <w:r w:rsidR="006B19D1" w:rsidRPr="006B19D1">
        <w:rPr>
          <w:rFonts w:ascii="Times New Roman" w:eastAsia="Times New Roman" w:hAnsi="Times New Roman" w:cs="Times New Roman"/>
        </w:rPr>
        <w:t>универсальной составляющей опыта самовыражения, открывающей учащимся путь к культуросообразному проявлению своей субъективности на уровне</w:t>
      </w:r>
      <w:r w:rsidR="006B19D1" w:rsidRPr="006B19D1">
        <w:rPr>
          <w:rFonts w:ascii="Times New Roman" w:eastAsia="Times New Roman" w:hAnsi="Times New Roman" w:cs="Times New Roman"/>
          <w:i/>
        </w:rPr>
        <w:t xml:space="preserve">  </w:t>
      </w:r>
      <w:r w:rsidR="006B19D1" w:rsidRPr="006B19D1">
        <w:rPr>
          <w:rFonts w:ascii="Times New Roman" w:eastAsia="Times New Roman" w:hAnsi="Times New Roman" w:cs="Times New Roman"/>
        </w:rPr>
        <w:t>жизнедеятельности.</w:t>
      </w:r>
    </w:p>
    <w:p w:rsidR="00D068B9" w:rsidRDefault="00905574" w:rsidP="00D06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технологии </w:t>
      </w:r>
      <w:r w:rsidRPr="00905574">
        <w:rPr>
          <w:rFonts w:ascii="Times New Roman" w:eastAsia="Times New Roman" w:hAnsi="Times New Roman" w:cs="Times New Roman"/>
          <w:sz w:val="24"/>
          <w:szCs w:val="24"/>
        </w:rPr>
        <w:t xml:space="preserve">приоритет </w:t>
      </w:r>
      <w:r>
        <w:rPr>
          <w:rFonts w:ascii="Times New Roman" w:hAnsi="Times New Roman" w:cs="Times New Roman"/>
          <w:sz w:val="24"/>
          <w:szCs w:val="24"/>
        </w:rPr>
        <w:t>отдается</w:t>
      </w:r>
      <w:r w:rsidRPr="00905574">
        <w:rPr>
          <w:rFonts w:ascii="Times New Roman" w:eastAsia="Times New Roman" w:hAnsi="Times New Roman" w:cs="Times New Roman"/>
          <w:sz w:val="24"/>
          <w:szCs w:val="24"/>
        </w:rPr>
        <w:t xml:space="preserve"> сущностным позициям искусства, которыми обеспечивается формирование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 w:rsidRPr="00905574">
        <w:rPr>
          <w:rFonts w:ascii="Times New Roman" w:eastAsia="Times New Roman" w:hAnsi="Times New Roman" w:cs="Times New Roman"/>
          <w:sz w:val="24"/>
          <w:szCs w:val="24"/>
        </w:rPr>
        <w:t xml:space="preserve"> самовыражения </w:t>
      </w:r>
      <w:r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905574">
        <w:rPr>
          <w:rFonts w:ascii="Times New Roman" w:eastAsia="Times New Roman" w:hAnsi="Times New Roman" w:cs="Times New Roman"/>
          <w:sz w:val="24"/>
          <w:szCs w:val="24"/>
        </w:rPr>
        <w:t xml:space="preserve">не в масштабе узкоспециального, исполнительского опыта, а в масштабе осуществления </w:t>
      </w:r>
      <w:r w:rsidR="001445E8">
        <w:rPr>
          <w:rFonts w:ascii="Times New Roman" w:hAnsi="Times New Roman" w:cs="Times New Roman"/>
          <w:sz w:val="24"/>
          <w:szCs w:val="24"/>
        </w:rPr>
        <w:t xml:space="preserve">ими </w:t>
      </w:r>
      <w:r w:rsidR="001445E8" w:rsidRPr="00905574">
        <w:rPr>
          <w:rFonts w:ascii="Times New Roman" w:eastAsia="Times New Roman" w:hAnsi="Times New Roman" w:cs="Times New Roman"/>
          <w:sz w:val="24"/>
          <w:szCs w:val="24"/>
        </w:rPr>
        <w:t xml:space="preserve">подлинно </w:t>
      </w:r>
      <w:r w:rsidR="001445E8">
        <w:rPr>
          <w:rFonts w:ascii="Times New Roman" w:hAnsi="Times New Roman" w:cs="Times New Roman"/>
          <w:sz w:val="24"/>
          <w:szCs w:val="24"/>
        </w:rPr>
        <w:t xml:space="preserve">человеческого, духовного </w:t>
      </w:r>
      <w:r w:rsidRPr="00905574">
        <w:rPr>
          <w:rFonts w:ascii="Times New Roman" w:eastAsia="Times New Roman" w:hAnsi="Times New Roman" w:cs="Times New Roman"/>
          <w:sz w:val="24"/>
          <w:szCs w:val="24"/>
        </w:rPr>
        <w:t xml:space="preserve">способа бытия. </w:t>
      </w:r>
      <w:r w:rsidR="00855AF7">
        <w:rPr>
          <w:rFonts w:ascii="Times New Roman" w:hAnsi="Times New Roman" w:cs="Times New Roman"/>
          <w:sz w:val="24"/>
          <w:szCs w:val="24"/>
        </w:rPr>
        <w:t>Поэтому о</w:t>
      </w:r>
      <w:r w:rsidR="001445E8" w:rsidRPr="001445E8">
        <w:rPr>
          <w:rFonts w:ascii="Times New Roman" w:eastAsia="Times New Roman" w:hAnsi="Times New Roman" w:cs="Times New Roman"/>
          <w:sz w:val="24"/>
          <w:szCs w:val="24"/>
        </w:rPr>
        <w:t xml:space="preserve">своение учащимися узкого, специального, художественно-профессионального опыта искусства </w:t>
      </w:r>
      <w:r w:rsidR="001445E8">
        <w:rPr>
          <w:rFonts w:ascii="Times New Roman" w:hAnsi="Times New Roman" w:cs="Times New Roman"/>
          <w:sz w:val="24"/>
          <w:szCs w:val="24"/>
        </w:rPr>
        <w:t>ставится во взаимосвязь с постижением</w:t>
      </w:r>
      <w:r w:rsidR="001445E8" w:rsidRPr="001445E8">
        <w:rPr>
          <w:rFonts w:ascii="Times New Roman" w:eastAsia="Times New Roman" w:hAnsi="Times New Roman" w:cs="Times New Roman"/>
          <w:sz w:val="24"/>
          <w:szCs w:val="24"/>
        </w:rPr>
        <w:t xml:space="preserve"> глубинных связей искусства</w:t>
      </w:r>
      <w:r w:rsidR="006B19D1">
        <w:rPr>
          <w:rFonts w:ascii="Times New Roman" w:hAnsi="Times New Roman" w:cs="Times New Roman"/>
          <w:sz w:val="24"/>
          <w:szCs w:val="24"/>
        </w:rPr>
        <w:t xml:space="preserve"> и</w:t>
      </w:r>
      <w:r w:rsidR="001445E8" w:rsidRPr="001445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45E8">
        <w:rPr>
          <w:rFonts w:ascii="Times New Roman" w:hAnsi="Times New Roman" w:cs="Times New Roman"/>
          <w:sz w:val="24"/>
          <w:szCs w:val="24"/>
        </w:rPr>
        <w:t xml:space="preserve">поднимаемыми искусством </w:t>
      </w:r>
      <w:r w:rsidR="001445E8" w:rsidRPr="001445E8">
        <w:rPr>
          <w:rFonts w:ascii="Times New Roman" w:eastAsia="Times New Roman" w:hAnsi="Times New Roman" w:cs="Times New Roman"/>
          <w:sz w:val="24"/>
          <w:szCs w:val="24"/>
        </w:rPr>
        <w:t xml:space="preserve">проблемами человеческой жизни. </w:t>
      </w:r>
      <w:r w:rsidR="006B19D1" w:rsidRPr="001445E8">
        <w:rPr>
          <w:rFonts w:ascii="Times New Roman" w:hAnsi="Times New Roman" w:cs="Times New Roman"/>
          <w:sz w:val="24"/>
          <w:szCs w:val="24"/>
        </w:rPr>
        <w:t>Р</w:t>
      </w:r>
      <w:r w:rsidR="001445E8" w:rsidRPr="001445E8">
        <w:rPr>
          <w:rFonts w:ascii="Times New Roman" w:eastAsia="Times New Roman" w:hAnsi="Times New Roman" w:cs="Times New Roman"/>
          <w:sz w:val="24"/>
          <w:szCs w:val="24"/>
        </w:rPr>
        <w:t xml:space="preserve">ебёнку, входящему в жизнь,  </w:t>
      </w:r>
      <w:r w:rsidR="001445E8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1445E8" w:rsidRPr="001445E8">
        <w:rPr>
          <w:rFonts w:ascii="Times New Roman" w:eastAsia="Times New Roman" w:hAnsi="Times New Roman" w:cs="Times New Roman"/>
          <w:sz w:val="24"/>
          <w:szCs w:val="24"/>
        </w:rPr>
        <w:t xml:space="preserve">искусство </w:t>
      </w:r>
      <w:r w:rsidR="001445E8">
        <w:rPr>
          <w:rFonts w:ascii="Times New Roman" w:hAnsi="Times New Roman" w:cs="Times New Roman"/>
          <w:sz w:val="24"/>
          <w:szCs w:val="24"/>
        </w:rPr>
        <w:t>открываются</w:t>
      </w:r>
      <w:r w:rsidR="001445E8" w:rsidRPr="001445E8">
        <w:rPr>
          <w:rFonts w:ascii="Times New Roman" w:eastAsia="Times New Roman" w:hAnsi="Times New Roman" w:cs="Times New Roman"/>
          <w:sz w:val="24"/>
          <w:szCs w:val="24"/>
        </w:rPr>
        <w:t xml:space="preserve"> не только тайны создания художественной формы, без которой, безусловно, невозможна объективация субъективног</w:t>
      </w:r>
      <w:r w:rsidR="006B19D1">
        <w:rPr>
          <w:rFonts w:ascii="Times New Roman" w:hAnsi="Times New Roman" w:cs="Times New Roman"/>
          <w:sz w:val="24"/>
          <w:szCs w:val="24"/>
        </w:rPr>
        <w:t>о в художественном творчестве, н</w:t>
      </w:r>
      <w:r w:rsidR="001445E8" w:rsidRPr="001445E8">
        <w:rPr>
          <w:rFonts w:ascii="Times New Roman" w:eastAsia="Times New Roman" w:hAnsi="Times New Roman" w:cs="Times New Roman"/>
          <w:sz w:val="24"/>
          <w:szCs w:val="24"/>
        </w:rPr>
        <w:t>о, прежде всего, откры</w:t>
      </w:r>
      <w:r w:rsidR="001445E8">
        <w:rPr>
          <w:rFonts w:ascii="Times New Roman" w:hAnsi="Times New Roman" w:cs="Times New Roman"/>
          <w:sz w:val="24"/>
          <w:szCs w:val="24"/>
        </w:rPr>
        <w:t>вается</w:t>
      </w:r>
      <w:r w:rsidR="001445E8" w:rsidRPr="001445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45E8">
        <w:rPr>
          <w:rFonts w:ascii="Times New Roman" w:hAnsi="Times New Roman" w:cs="Times New Roman"/>
          <w:sz w:val="24"/>
          <w:szCs w:val="24"/>
        </w:rPr>
        <w:t>путь</w:t>
      </w:r>
      <w:r w:rsidR="001445E8" w:rsidRPr="001445E8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соб</w:t>
      </w:r>
      <w:r w:rsidR="001445E8">
        <w:rPr>
          <w:rFonts w:ascii="Times New Roman" w:hAnsi="Times New Roman" w:cs="Times New Roman"/>
          <w:sz w:val="24"/>
          <w:szCs w:val="24"/>
        </w:rPr>
        <w:t>ственного внутреннего мира, путь</w:t>
      </w:r>
      <w:r w:rsidR="001445E8" w:rsidRPr="001445E8">
        <w:rPr>
          <w:rFonts w:ascii="Times New Roman" w:eastAsia="Times New Roman" w:hAnsi="Times New Roman" w:cs="Times New Roman"/>
          <w:sz w:val="24"/>
          <w:szCs w:val="24"/>
        </w:rPr>
        <w:t xml:space="preserve"> обогащения его духовным, подлинно человеческим содержанием.  </w:t>
      </w:r>
    </w:p>
    <w:p w:rsidR="00105469" w:rsidRPr="00E03912" w:rsidRDefault="00A51181" w:rsidP="00E039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Технология </w:t>
      </w:r>
      <w:r w:rsidR="00B20629">
        <w:rPr>
          <w:rFonts w:ascii="Times New Roman" w:hAnsi="Times New Roman" w:cs="Times New Roman"/>
          <w:color w:val="000000"/>
          <w:sz w:val="24"/>
          <w:szCs w:val="24"/>
        </w:rPr>
        <w:t>основана на использовании выявленного нами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комплекса </w:t>
      </w:r>
      <w:r w:rsidRPr="00E37C5D">
        <w:rPr>
          <w:rFonts w:ascii="Times New Roman" w:hAnsi="Times New Roman" w:cs="Times New Roman"/>
          <w:sz w:val="24"/>
          <w:szCs w:val="24"/>
        </w:rPr>
        <w:t>форм и методов обучения,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0629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обеспечивающих 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культурного</w:t>
      </w:r>
      <w:r w:rsidR="00D068B9" w:rsidRPr="00855AF7">
        <w:rPr>
          <w:rFonts w:ascii="Times New Roman" w:hAnsi="Times New Roman" w:cs="Times New Roman"/>
          <w:color w:val="000000"/>
          <w:sz w:val="24"/>
          <w:szCs w:val="24"/>
        </w:rPr>
        <w:t xml:space="preserve"> опыта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самовыражения</w:t>
      </w:r>
      <w:r w:rsidR="00D068B9" w:rsidRPr="00855A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68B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068B9" w:rsidRPr="00855AF7">
        <w:rPr>
          <w:rFonts w:ascii="Times New Roman" w:hAnsi="Times New Roman" w:cs="Times New Roman"/>
          <w:color w:val="000000"/>
          <w:sz w:val="24"/>
          <w:szCs w:val="24"/>
        </w:rPr>
        <w:t xml:space="preserve"> его</w:t>
      </w:r>
      <w:r w:rsidR="00D068B9">
        <w:rPr>
          <w:rFonts w:ascii="Times New Roman" w:hAnsi="Times New Roman" w:cs="Times New Roman"/>
          <w:color w:val="000000"/>
          <w:sz w:val="24"/>
          <w:szCs w:val="24"/>
        </w:rPr>
        <w:t xml:space="preserve"> структурной целостности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8F494F">
        <w:rPr>
          <w:rFonts w:ascii="Times New Roman" w:hAnsi="Times New Roman" w:cs="Times New Roman"/>
          <w:color w:val="000000"/>
          <w:sz w:val="24"/>
          <w:szCs w:val="24"/>
        </w:rPr>
        <w:t xml:space="preserve">полноте </w:t>
      </w:r>
      <w:r w:rsidRPr="008F494F">
        <w:rPr>
          <w:rFonts w:ascii="Times New Roman" w:hAnsi="Times New Roman" w:cs="Times New Roman"/>
          <w:sz w:val="24"/>
          <w:szCs w:val="24"/>
        </w:rPr>
        <w:t>(Приложение 3)</w:t>
      </w:r>
      <w:r w:rsidRPr="008F494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039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ED60FF">
        <w:rPr>
          <w:rFonts w:ascii="Times New Roman" w:hAnsi="Times New Roman" w:cs="Times New Roman"/>
          <w:sz w:val="24"/>
          <w:szCs w:val="24"/>
        </w:rPr>
        <w:t xml:space="preserve"> этом </w:t>
      </w:r>
      <w:r w:rsidR="00E03912">
        <w:rPr>
          <w:rFonts w:ascii="Times New Roman" w:hAnsi="Times New Roman" w:cs="Times New Roman"/>
          <w:sz w:val="24"/>
          <w:szCs w:val="24"/>
        </w:rPr>
        <w:t>мы учитывали</w:t>
      </w:r>
      <w:r w:rsidR="00105469" w:rsidRPr="00E37C5D">
        <w:rPr>
          <w:rFonts w:ascii="Times New Roman" w:hAnsi="Times New Roman" w:cs="Times New Roman"/>
          <w:sz w:val="24"/>
          <w:szCs w:val="24"/>
        </w:rPr>
        <w:t>, что каждый элемент содержания образования</w:t>
      </w:r>
      <w:r w:rsidRPr="00E37C5D">
        <w:rPr>
          <w:rFonts w:ascii="Times New Roman" w:hAnsi="Times New Roman" w:cs="Times New Roman"/>
          <w:sz w:val="24"/>
          <w:szCs w:val="24"/>
        </w:rPr>
        <w:t>, как собственно и каждый элемент опыта самовыражения, формируемого у учащихся в художественно-творческой деятельности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 требует своего способа усвоения</w:t>
      </w:r>
      <w:r w:rsidR="00105469" w:rsidRPr="00E37C5D">
        <w:rPr>
          <w:rStyle w:val="a4"/>
          <w:rFonts w:ascii="Times New Roman" w:hAnsi="Times New Roman"/>
          <w:sz w:val="24"/>
          <w:szCs w:val="24"/>
        </w:rPr>
        <w:footnoteReference w:id="3"/>
      </w:r>
      <w:r w:rsidR="00105469" w:rsidRPr="00E37C5D">
        <w:rPr>
          <w:rFonts w:ascii="Times New Roman" w:hAnsi="Times New Roman" w:cs="Times New Roman"/>
          <w:sz w:val="24"/>
          <w:szCs w:val="24"/>
        </w:rPr>
        <w:t>.</w:t>
      </w:r>
      <w:r w:rsidR="00ED60FF">
        <w:rPr>
          <w:rFonts w:ascii="Times New Roman" w:hAnsi="Times New Roman" w:cs="Times New Roman"/>
          <w:sz w:val="24"/>
          <w:szCs w:val="24"/>
        </w:rPr>
        <w:t xml:space="preserve"> </w:t>
      </w:r>
      <w:r w:rsidR="00105469" w:rsidRPr="00E37C5D">
        <w:rPr>
          <w:rFonts w:ascii="Times New Roman" w:hAnsi="Times New Roman" w:cs="Times New Roman"/>
          <w:sz w:val="24"/>
          <w:szCs w:val="24"/>
        </w:rPr>
        <w:t>Поэтому в работе</w:t>
      </w:r>
      <w:r w:rsidR="00ED60FF">
        <w:rPr>
          <w:rFonts w:ascii="Times New Roman" w:hAnsi="Times New Roman" w:cs="Times New Roman"/>
          <w:sz w:val="24"/>
          <w:szCs w:val="24"/>
        </w:rPr>
        <w:t xml:space="preserve"> бы</w:t>
      </w:r>
      <w:r w:rsidR="00E03912">
        <w:rPr>
          <w:rFonts w:ascii="Times New Roman" w:hAnsi="Times New Roman" w:cs="Times New Roman"/>
          <w:sz w:val="24"/>
          <w:szCs w:val="24"/>
        </w:rPr>
        <w:t>ли</w:t>
      </w:r>
      <w:r w:rsidR="00ED60FF">
        <w:rPr>
          <w:rFonts w:ascii="Times New Roman" w:hAnsi="Times New Roman" w:cs="Times New Roman"/>
          <w:sz w:val="24"/>
          <w:szCs w:val="24"/>
        </w:rPr>
        <w:t xml:space="preserve"> приняты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 во внимание все пять общедидактических методов:</w:t>
      </w:r>
    </w:p>
    <w:p w:rsidR="00105469" w:rsidRPr="00E37C5D" w:rsidRDefault="00105469" w:rsidP="00BE33FC">
      <w:pPr>
        <w:numPr>
          <w:ilvl w:val="0"/>
          <w:numId w:val="1"/>
        </w:numPr>
        <w:tabs>
          <w:tab w:val="left" w:pos="72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информационно-рецептивный (или объяснительно-иллюстративный) метод, </w:t>
      </w:r>
    </w:p>
    <w:p w:rsidR="00105469" w:rsidRPr="00E37C5D" w:rsidRDefault="00105469" w:rsidP="00BE33FC">
      <w:pPr>
        <w:numPr>
          <w:ilvl w:val="0"/>
          <w:numId w:val="1"/>
        </w:numPr>
        <w:tabs>
          <w:tab w:val="left" w:pos="72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7C5D">
        <w:rPr>
          <w:rFonts w:ascii="Times New Roman" w:hAnsi="Times New Roman" w:cs="Times New Roman"/>
          <w:color w:val="000000"/>
          <w:sz w:val="24"/>
          <w:szCs w:val="24"/>
        </w:rPr>
        <w:t xml:space="preserve">репродуктивный метод, </w:t>
      </w:r>
    </w:p>
    <w:p w:rsidR="00105469" w:rsidRPr="00E37C5D" w:rsidRDefault="00105469" w:rsidP="00BE33FC">
      <w:pPr>
        <w:numPr>
          <w:ilvl w:val="0"/>
          <w:numId w:val="1"/>
        </w:numPr>
        <w:tabs>
          <w:tab w:val="left" w:pos="72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7C5D">
        <w:rPr>
          <w:rFonts w:ascii="Times New Roman" w:hAnsi="Times New Roman" w:cs="Times New Roman"/>
          <w:color w:val="000000"/>
          <w:sz w:val="24"/>
          <w:szCs w:val="24"/>
        </w:rPr>
        <w:t xml:space="preserve">метод проблемного изложения, </w:t>
      </w:r>
    </w:p>
    <w:p w:rsidR="00105469" w:rsidRPr="00E37C5D" w:rsidRDefault="00105469" w:rsidP="00BE33FC">
      <w:pPr>
        <w:numPr>
          <w:ilvl w:val="0"/>
          <w:numId w:val="1"/>
        </w:numPr>
        <w:tabs>
          <w:tab w:val="left" w:pos="72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7C5D">
        <w:rPr>
          <w:rFonts w:ascii="Times New Roman" w:hAnsi="Times New Roman" w:cs="Times New Roman"/>
          <w:color w:val="000000"/>
          <w:sz w:val="24"/>
          <w:szCs w:val="24"/>
        </w:rPr>
        <w:t>частично-поисковый (или эвристический) метод,</w:t>
      </w:r>
    </w:p>
    <w:p w:rsidR="00105469" w:rsidRPr="00E37C5D" w:rsidRDefault="00105469" w:rsidP="00BE33FC">
      <w:pPr>
        <w:numPr>
          <w:ilvl w:val="0"/>
          <w:numId w:val="1"/>
        </w:numPr>
        <w:tabs>
          <w:tab w:val="left" w:pos="72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632423"/>
          <w:sz w:val="24"/>
          <w:szCs w:val="24"/>
        </w:rPr>
      </w:pPr>
      <w:r w:rsidRPr="00E37C5D">
        <w:rPr>
          <w:rFonts w:ascii="Times New Roman" w:hAnsi="Times New Roman" w:cs="Times New Roman"/>
          <w:color w:val="000000"/>
          <w:sz w:val="24"/>
          <w:szCs w:val="24"/>
        </w:rPr>
        <w:t>исследовательский метод</w:t>
      </w:r>
      <w:r w:rsidRPr="00E37C5D">
        <w:rPr>
          <w:rStyle w:val="a4"/>
          <w:rFonts w:ascii="Times New Roman" w:hAnsi="Times New Roman"/>
          <w:color w:val="000000"/>
          <w:sz w:val="24"/>
          <w:szCs w:val="24"/>
        </w:rPr>
        <w:footnoteReference w:id="4"/>
      </w:r>
      <w:r w:rsidRPr="00E37C5D">
        <w:rPr>
          <w:rFonts w:ascii="Times New Roman" w:hAnsi="Times New Roman" w:cs="Times New Roman"/>
          <w:color w:val="632423"/>
          <w:sz w:val="24"/>
          <w:szCs w:val="24"/>
        </w:rPr>
        <w:t>.</w:t>
      </w:r>
    </w:p>
    <w:p w:rsidR="00105469" w:rsidRPr="00E37C5D" w:rsidRDefault="00ED60FF" w:rsidP="007A3F5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63242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Нами учитыва</w:t>
      </w:r>
      <w:r w:rsidR="00E03912">
        <w:rPr>
          <w:rFonts w:ascii="Times New Roman" w:hAnsi="Times New Roman" w:cs="Times New Roman"/>
          <w:sz w:val="24"/>
          <w:szCs w:val="24"/>
        </w:rPr>
        <w:t>лось</w:t>
      </w:r>
      <w:r w:rsidR="00A51181">
        <w:rPr>
          <w:rFonts w:ascii="Times New Roman" w:hAnsi="Times New Roman" w:cs="Times New Roman"/>
          <w:sz w:val="24"/>
          <w:szCs w:val="24"/>
        </w:rPr>
        <w:t xml:space="preserve">, </w:t>
      </w:r>
      <w:r w:rsidR="00105469" w:rsidRPr="00E37C5D">
        <w:rPr>
          <w:rFonts w:ascii="Times New Roman" w:hAnsi="Times New Roman" w:cs="Times New Roman"/>
          <w:sz w:val="24"/>
          <w:szCs w:val="24"/>
        </w:rPr>
        <w:t>что обозначенные методы «действуют не изолированно друг от друга, а в определённом сочетании, обусловленном тем, что использование каждого последующего метода невозможно без сочетания с предыдущими».</w:t>
      </w:r>
      <w:r w:rsidR="00105469" w:rsidRPr="00E37C5D">
        <w:rPr>
          <w:rStyle w:val="a4"/>
          <w:rFonts w:ascii="Times New Roman" w:hAnsi="Times New Roman"/>
          <w:sz w:val="24"/>
          <w:szCs w:val="24"/>
        </w:rPr>
        <w:footnoteReference w:id="5"/>
      </w:r>
    </w:p>
    <w:p w:rsidR="00105469" w:rsidRPr="00E37C5D" w:rsidRDefault="00A51181" w:rsidP="007A3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Однако, с</w:t>
      </w:r>
      <w:r w:rsidR="00105469" w:rsidRPr="00E37C5D">
        <w:rPr>
          <w:rFonts w:ascii="Times New Roman" w:hAnsi="Times New Roman" w:cs="Times New Roman"/>
          <w:sz w:val="24"/>
          <w:szCs w:val="24"/>
        </w:rPr>
        <w:t>оотношение выш</w:t>
      </w:r>
      <w:r>
        <w:rPr>
          <w:rFonts w:ascii="Times New Roman" w:hAnsi="Times New Roman" w:cs="Times New Roman"/>
          <w:sz w:val="24"/>
          <w:szCs w:val="24"/>
        </w:rPr>
        <w:t xml:space="preserve">еуказанных методов в реализуемой </w:t>
      </w:r>
      <w:r w:rsidR="00E03912">
        <w:rPr>
          <w:rFonts w:ascii="Times New Roman" w:hAnsi="Times New Roman" w:cs="Times New Roman"/>
          <w:sz w:val="24"/>
          <w:szCs w:val="24"/>
        </w:rPr>
        <w:t>нами технологии, неодинаково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. Преимущественное положение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отводится</w:t>
      </w:r>
      <w:r w:rsidR="00105469" w:rsidRPr="00E37C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методам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роблемного обучения, позволяющим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 создавать проблемные ситуации и включать учащихся в активную познавательную деятельность,</w:t>
      </w:r>
      <w:r w:rsidR="00105469" w:rsidRPr="00E37C5D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105469" w:rsidRPr="00E37C5D">
        <w:rPr>
          <w:rFonts w:ascii="Times New Roman" w:hAnsi="Times New Roman" w:cs="Times New Roman"/>
          <w:sz w:val="24"/>
          <w:szCs w:val="24"/>
        </w:rPr>
        <w:t>выводя их на творческий уровень познания.</w:t>
      </w:r>
    </w:p>
    <w:p w:rsidR="00105469" w:rsidRPr="00E37C5D" w:rsidRDefault="00105469" w:rsidP="007A3F57">
      <w:pPr>
        <w:tabs>
          <w:tab w:val="left" w:pos="855"/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Конечно, формирование культурного опыта проявления субъективности учащихся в реальных, материализованных продуктах творческого труда, конкретной</w:t>
      </w:r>
      <w:r w:rsidR="001A6D12">
        <w:rPr>
          <w:rFonts w:ascii="Times New Roman" w:hAnsi="Times New Roman" w:cs="Times New Roman"/>
          <w:sz w:val="24"/>
          <w:szCs w:val="24"/>
        </w:rPr>
        <w:t xml:space="preserve"> художественной форме, требует</w:t>
      </w:r>
      <w:r w:rsidRPr="00E37C5D">
        <w:rPr>
          <w:rFonts w:ascii="Times New Roman" w:hAnsi="Times New Roman" w:cs="Times New Roman"/>
          <w:sz w:val="24"/>
          <w:szCs w:val="24"/>
        </w:rPr>
        <w:t xml:space="preserve"> освоения учащимися соответствующих познавательных и практических процедур, знаний из области искусства и способов осуществления художественно-творческой деятельности. Однако </w:t>
      </w:r>
      <w:r w:rsidR="001A6D12">
        <w:rPr>
          <w:rFonts w:ascii="Times New Roman" w:hAnsi="Times New Roman" w:cs="Times New Roman"/>
          <w:sz w:val="24"/>
          <w:szCs w:val="24"/>
        </w:rPr>
        <w:t xml:space="preserve">эти </w:t>
      </w:r>
      <w:r w:rsidRPr="00E37C5D">
        <w:rPr>
          <w:rFonts w:ascii="Times New Roman" w:hAnsi="Times New Roman" w:cs="Times New Roman"/>
          <w:sz w:val="24"/>
          <w:szCs w:val="24"/>
        </w:rPr>
        <w:t xml:space="preserve">знания, умения и навыки значимы не сами по себе, а </w:t>
      </w:r>
      <w:r w:rsidR="001A6D12">
        <w:rPr>
          <w:rFonts w:ascii="Times New Roman" w:hAnsi="Times New Roman" w:cs="Times New Roman"/>
          <w:sz w:val="24"/>
          <w:szCs w:val="24"/>
        </w:rPr>
        <w:t xml:space="preserve">выступают </w:t>
      </w:r>
      <w:r w:rsidRPr="00E37C5D">
        <w:rPr>
          <w:rFonts w:ascii="Times New Roman" w:hAnsi="Times New Roman" w:cs="Times New Roman"/>
          <w:sz w:val="24"/>
          <w:szCs w:val="24"/>
        </w:rPr>
        <w:t xml:space="preserve">в качестве средства, обеспечивающего достижение главной образовательной цели – формирования личности. В силу этого методам, направленным на развитие когнитивного и операционального опыта учащихся </w:t>
      </w:r>
      <w:r w:rsidR="001A6D12">
        <w:rPr>
          <w:rFonts w:ascii="Times New Roman" w:hAnsi="Times New Roman" w:cs="Times New Roman"/>
          <w:sz w:val="24"/>
          <w:szCs w:val="24"/>
        </w:rPr>
        <w:t>в технологии отводится</w:t>
      </w:r>
      <w:r w:rsidRPr="00E37C5D">
        <w:rPr>
          <w:rFonts w:ascii="Times New Roman" w:hAnsi="Times New Roman" w:cs="Times New Roman"/>
          <w:sz w:val="24"/>
          <w:szCs w:val="24"/>
        </w:rPr>
        <w:t xml:space="preserve"> подчиненное положение.</w:t>
      </w:r>
    </w:p>
    <w:p w:rsidR="00105469" w:rsidRPr="00E37C5D" w:rsidRDefault="00105469" w:rsidP="007A3F5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lastRenderedPageBreak/>
        <w:t>Осно</w:t>
      </w:r>
      <w:r w:rsidR="001A6D12">
        <w:rPr>
          <w:rFonts w:ascii="Times New Roman" w:hAnsi="Times New Roman" w:cs="Times New Roman"/>
          <w:sz w:val="24"/>
          <w:szCs w:val="24"/>
        </w:rPr>
        <w:t>вное  внимание концентрируется</w:t>
      </w:r>
      <w:r w:rsidRPr="00E37C5D">
        <w:rPr>
          <w:rFonts w:ascii="Times New Roman" w:hAnsi="Times New Roman" w:cs="Times New Roman"/>
          <w:sz w:val="24"/>
          <w:szCs w:val="24"/>
        </w:rPr>
        <w:t xml:space="preserve"> не на знаниях из области искусства и умениях решения художественной формы (реализации формального, внешнего плана выражения субъективного «Я»), а на оптимальности того </w:t>
      </w:r>
      <w:r w:rsidRPr="00E37C5D">
        <w:rPr>
          <w:rFonts w:ascii="Times New Roman" w:hAnsi="Times New Roman" w:cs="Times New Roman"/>
          <w:i/>
          <w:sz w:val="24"/>
          <w:szCs w:val="24"/>
        </w:rPr>
        <w:t>субъективного содержания</w:t>
      </w:r>
      <w:r w:rsidRPr="00E37C5D">
        <w:rPr>
          <w:rFonts w:ascii="Times New Roman" w:hAnsi="Times New Roman" w:cs="Times New Roman"/>
          <w:sz w:val="24"/>
          <w:szCs w:val="24"/>
        </w:rPr>
        <w:t xml:space="preserve">, которое находило выражение в этой форме, на становлении и развитии духовных основ самовыражения субъектов, обогащении культурным содержанием внутреннего мира растущего человека. </w:t>
      </w:r>
    </w:p>
    <w:p w:rsidR="00105469" w:rsidRPr="00E37C5D" w:rsidRDefault="001A6D12" w:rsidP="007A3F5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В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ышеуказанные методы </w:t>
      </w:r>
      <w:r>
        <w:rPr>
          <w:rFonts w:ascii="Times New Roman" w:hAnsi="Times New Roman" w:cs="Times New Roman"/>
          <w:sz w:val="24"/>
          <w:szCs w:val="24"/>
        </w:rPr>
        <w:t xml:space="preserve">используются </w:t>
      </w:r>
      <w:r w:rsidR="00105469" w:rsidRPr="00E37C5D">
        <w:rPr>
          <w:rFonts w:ascii="Times New Roman" w:hAnsi="Times New Roman" w:cs="Times New Roman"/>
          <w:sz w:val="24"/>
          <w:szCs w:val="24"/>
        </w:rPr>
        <w:t>в сочетании с выделенным И.Я. Лернером методом соотнесения актов обучения с потребностями и мотивами учащихся</w:t>
      </w:r>
      <w:r w:rsidR="00105469" w:rsidRPr="00E37C5D">
        <w:rPr>
          <w:rStyle w:val="a4"/>
          <w:rFonts w:ascii="Times New Roman" w:hAnsi="Times New Roman"/>
          <w:sz w:val="24"/>
          <w:szCs w:val="24"/>
        </w:rPr>
        <w:footnoteReference w:id="6"/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 – методом, направленным на формирование у учащихся опыта эмоционально-ценностного отношения к миру. Использован</w:t>
      </w:r>
      <w:r>
        <w:rPr>
          <w:rFonts w:ascii="Times New Roman" w:hAnsi="Times New Roman" w:cs="Times New Roman"/>
          <w:sz w:val="24"/>
          <w:szCs w:val="24"/>
        </w:rPr>
        <w:t>ие данного метода способствует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 развёртыванию «внутреннего плана» деятельности учащихся, связанного с конструированием ими собственной личности, выработкой личностно значимых смыслов и ценностных ориентаций. </w:t>
      </w:r>
    </w:p>
    <w:p w:rsidR="00105469" w:rsidRPr="00E37C5D" w:rsidRDefault="00105469" w:rsidP="007A3F57">
      <w:pPr>
        <w:tabs>
          <w:tab w:val="left" w:pos="855"/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Реализация методов проблемного обучения </w:t>
      </w:r>
      <w:r w:rsidR="001A6D12">
        <w:rPr>
          <w:rFonts w:ascii="Times New Roman" w:hAnsi="Times New Roman" w:cs="Times New Roman"/>
          <w:sz w:val="24"/>
          <w:szCs w:val="24"/>
        </w:rPr>
        <w:t>опирается</w:t>
      </w:r>
      <w:r w:rsidRPr="00E37C5D">
        <w:rPr>
          <w:rFonts w:ascii="Times New Roman" w:hAnsi="Times New Roman" w:cs="Times New Roman"/>
          <w:sz w:val="24"/>
          <w:szCs w:val="24"/>
        </w:rPr>
        <w:t xml:space="preserve"> на </w:t>
      </w:r>
      <w:r w:rsidR="001A6D12">
        <w:rPr>
          <w:rFonts w:ascii="Times New Roman" w:hAnsi="Times New Roman" w:cs="Times New Roman"/>
          <w:sz w:val="24"/>
          <w:szCs w:val="24"/>
        </w:rPr>
        <w:t>диалогический подход. Поэтому, п</w:t>
      </w:r>
      <w:r w:rsidRPr="00E37C5D">
        <w:rPr>
          <w:rFonts w:ascii="Times New Roman" w:hAnsi="Times New Roman" w:cs="Times New Roman"/>
          <w:sz w:val="24"/>
          <w:szCs w:val="24"/>
        </w:rPr>
        <w:t xml:space="preserve">о сути, </w:t>
      </w:r>
      <w:r w:rsidR="001A6D12">
        <w:rPr>
          <w:rFonts w:ascii="Times New Roman" w:hAnsi="Times New Roman" w:cs="Times New Roman"/>
          <w:sz w:val="24"/>
          <w:szCs w:val="24"/>
        </w:rPr>
        <w:t xml:space="preserve">они являются </w:t>
      </w:r>
      <w:r w:rsidRPr="00E37C5D">
        <w:rPr>
          <w:rFonts w:ascii="Times New Roman" w:hAnsi="Times New Roman" w:cs="Times New Roman"/>
          <w:sz w:val="24"/>
          <w:szCs w:val="24"/>
        </w:rPr>
        <w:t>проблемно-диалогическими, т.к. по</w:t>
      </w:r>
      <w:r w:rsidRPr="00E37C5D">
        <w:rPr>
          <w:rFonts w:ascii="Times New Roman" w:hAnsi="Times New Roman" w:cs="Times New Roman"/>
          <w:color w:val="000000"/>
          <w:sz w:val="24"/>
          <w:szCs w:val="24"/>
        </w:rPr>
        <w:t xml:space="preserve">становка </w:t>
      </w:r>
      <w:r w:rsidRPr="00E37C5D">
        <w:rPr>
          <w:rFonts w:ascii="Times New Roman" w:hAnsi="Times New Roman" w:cs="Times New Roman"/>
          <w:sz w:val="24"/>
          <w:szCs w:val="24"/>
        </w:rPr>
        <w:t>проблемы, создание проблемных ситуаций, выявление противоречий и поиск путе</w:t>
      </w:r>
      <w:r w:rsidR="001A6D12">
        <w:rPr>
          <w:rFonts w:ascii="Times New Roman" w:hAnsi="Times New Roman" w:cs="Times New Roman"/>
          <w:sz w:val="24"/>
          <w:szCs w:val="24"/>
        </w:rPr>
        <w:t>й решения проблем осуществляются</w:t>
      </w:r>
      <w:r w:rsidRPr="00E37C5D">
        <w:rPr>
          <w:rFonts w:ascii="Times New Roman" w:hAnsi="Times New Roman" w:cs="Times New Roman"/>
          <w:sz w:val="24"/>
          <w:szCs w:val="24"/>
        </w:rPr>
        <w:t xml:space="preserve"> в ходе специально организованного диалога.</w:t>
      </w:r>
    </w:p>
    <w:p w:rsidR="00105469" w:rsidRPr="00E37C5D" w:rsidRDefault="00105469" w:rsidP="007A3F57">
      <w:pPr>
        <w:tabs>
          <w:tab w:val="left" w:pos="855"/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b/>
          <w:i/>
          <w:sz w:val="24"/>
          <w:szCs w:val="24"/>
        </w:rPr>
        <w:t xml:space="preserve">Метод проблемного изложения </w:t>
      </w:r>
      <w:r w:rsidR="001A6D12">
        <w:rPr>
          <w:rFonts w:ascii="Times New Roman" w:hAnsi="Times New Roman" w:cs="Times New Roman"/>
          <w:sz w:val="24"/>
          <w:szCs w:val="24"/>
        </w:rPr>
        <w:t>использует</w:t>
      </w:r>
      <w:r w:rsidRPr="00E37C5D">
        <w:rPr>
          <w:rFonts w:ascii="Times New Roman" w:hAnsi="Times New Roman" w:cs="Times New Roman"/>
          <w:sz w:val="24"/>
          <w:szCs w:val="24"/>
        </w:rPr>
        <w:t>ся при изучении нового материала на этапе введен</w:t>
      </w:r>
      <w:r w:rsidR="001A6D12">
        <w:rPr>
          <w:rFonts w:ascii="Times New Roman" w:hAnsi="Times New Roman" w:cs="Times New Roman"/>
          <w:sz w:val="24"/>
          <w:szCs w:val="24"/>
        </w:rPr>
        <w:t>ия знаний. Здесь прорабатываются</w:t>
      </w:r>
      <w:r w:rsidRPr="00E37C5D">
        <w:rPr>
          <w:rFonts w:ascii="Times New Roman" w:hAnsi="Times New Roman" w:cs="Times New Roman"/>
          <w:sz w:val="24"/>
          <w:szCs w:val="24"/>
        </w:rPr>
        <w:t xml:space="preserve"> моменты, связанные с постановкой учебной проблемы, выявлением противоречий.</w:t>
      </w:r>
    </w:p>
    <w:p w:rsidR="00105469" w:rsidRPr="00E37C5D" w:rsidRDefault="00105469" w:rsidP="007A3F57">
      <w:pPr>
        <w:tabs>
          <w:tab w:val="left" w:pos="855"/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Этап формулирования темы урока или вопроса для иссл</w:t>
      </w:r>
      <w:r w:rsidR="001A6D12">
        <w:rPr>
          <w:rFonts w:ascii="Times New Roman" w:hAnsi="Times New Roman" w:cs="Times New Roman"/>
          <w:sz w:val="24"/>
          <w:szCs w:val="24"/>
        </w:rPr>
        <w:t>едования связывает</w:t>
      </w:r>
      <w:r w:rsidRPr="00E37C5D">
        <w:rPr>
          <w:rFonts w:ascii="Times New Roman" w:hAnsi="Times New Roman" w:cs="Times New Roman"/>
          <w:sz w:val="24"/>
          <w:szCs w:val="24"/>
        </w:rPr>
        <w:t>ся с постановкой проблем, касающихся не только художественно-профессиональных сторон изобразительной деятельности, средств и способов самовыражения в искусстве, но и проблем эмоционально-нравственного, общечеловеческого содержания искусств</w:t>
      </w:r>
      <w:r w:rsidR="001A6D12">
        <w:rPr>
          <w:rFonts w:ascii="Times New Roman" w:hAnsi="Times New Roman" w:cs="Times New Roman"/>
          <w:sz w:val="24"/>
          <w:szCs w:val="24"/>
        </w:rPr>
        <w:t>а. При этом используются</w:t>
      </w:r>
      <w:r w:rsidRPr="00E37C5D">
        <w:rPr>
          <w:rFonts w:ascii="Times New Roman" w:hAnsi="Times New Roman" w:cs="Times New Roman"/>
          <w:sz w:val="24"/>
          <w:szCs w:val="24"/>
        </w:rPr>
        <w:t xml:space="preserve"> возможности </w:t>
      </w:r>
      <w:r w:rsidRPr="00E37C5D">
        <w:rPr>
          <w:rFonts w:ascii="Times New Roman" w:hAnsi="Times New Roman" w:cs="Times New Roman"/>
          <w:i/>
          <w:sz w:val="24"/>
          <w:szCs w:val="24"/>
        </w:rPr>
        <w:t>побуждающего</w:t>
      </w:r>
      <w:r w:rsidRPr="00E37C5D">
        <w:rPr>
          <w:rFonts w:ascii="Times New Roman" w:hAnsi="Times New Roman" w:cs="Times New Roman"/>
          <w:sz w:val="24"/>
          <w:szCs w:val="24"/>
        </w:rPr>
        <w:t xml:space="preserve"> и </w:t>
      </w:r>
      <w:r w:rsidRPr="00E37C5D">
        <w:rPr>
          <w:rFonts w:ascii="Times New Roman" w:hAnsi="Times New Roman" w:cs="Times New Roman"/>
          <w:i/>
          <w:sz w:val="24"/>
          <w:szCs w:val="24"/>
        </w:rPr>
        <w:t>подводящего</w:t>
      </w:r>
      <w:r w:rsidRPr="00E37C5D">
        <w:rPr>
          <w:rFonts w:ascii="Times New Roman" w:hAnsi="Times New Roman" w:cs="Times New Roman"/>
          <w:sz w:val="24"/>
          <w:szCs w:val="24"/>
        </w:rPr>
        <w:t xml:space="preserve"> диалога</w:t>
      </w:r>
      <w:r w:rsidRPr="00E37C5D">
        <w:rPr>
          <w:rStyle w:val="a4"/>
          <w:rFonts w:ascii="Times New Roman" w:hAnsi="Times New Roman"/>
          <w:sz w:val="24"/>
          <w:szCs w:val="24"/>
        </w:rPr>
        <w:footnoteReference w:id="7"/>
      </w:r>
      <w:r w:rsidRPr="00E37C5D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105469" w:rsidRPr="00E37C5D" w:rsidRDefault="001A6D12" w:rsidP="007A3F57">
      <w:pPr>
        <w:tabs>
          <w:tab w:val="left" w:pos="855"/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первом случае создаются проблемные ситуации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, учащиеся в ходе диалога </w:t>
      </w:r>
      <w:r w:rsidR="00105469" w:rsidRPr="00E37C5D">
        <w:rPr>
          <w:rFonts w:ascii="Times New Roman" w:hAnsi="Times New Roman" w:cs="Times New Roman"/>
          <w:i/>
          <w:sz w:val="24"/>
          <w:szCs w:val="24"/>
        </w:rPr>
        <w:t>побужда</w:t>
      </w:r>
      <w:r>
        <w:rPr>
          <w:rFonts w:ascii="Times New Roman" w:hAnsi="Times New Roman" w:cs="Times New Roman"/>
          <w:i/>
          <w:sz w:val="24"/>
          <w:szCs w:val="24"/>
        </w:rPr>
        <w:t>ются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 к выявлению противоречия и формулированию проблемы. Для создания проблемных ситуаций использ</w:t>
      </w:r>
      <w:r>
        <w:rPr>
          <w:rFonts w:ascii="Times New Roman" w:hAnsi="Times New Roman" w:cs="Times New Roman"/>
          <w:sz w:val="24"/>
          <w:szCs w:val="24"/>
        </w:rPr>
        <w:t>уются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 приёмы: </w:t>
      </w:r>
    </w:p>
    <w:p w:rsidR="00105469" w:rsidRPr="00E37C5D" w:rsidRDefault="007477DC" w:rsidP="00BE33FC">
      <w:pPr>
        <w:pStyle w:val="a7"/>
        <w:numPr>
          <w:ilvl w:val="0"/>
          <w:numId w:val="2"/>
        </w:numPr>
        <w:tabs>
          <w:tab w:val="left" w:pos="1134"/>
          <w:tab w:val="left" w:pos="1276"/>
          <w:tab w:val="left" w:pos="1418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предложение заданий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 на затруднение;</w:t>
      </w:r>
    </w:p>
    <w:p w:rsidR="00105469" w:rsidRPr="00E37C5D" w:rsidRDefault="007477DC" w:rsidP="00BE33FC">
      <w:pPr>
        <w:pStyle w:val="a7"/>
        <w:numPr>
          <w:ilvl w:val="0"/>
          <w:numId w:val="2"/>
        </w:numPr>
        <w:tabs>
          <w:tab w:val="left" w:pos="1134"/>
          <w:tab w:val="left" w:pos="1276"/>
          <w:tab w:val="left" w:pos="1418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предъявление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 учащимся противоречивых фактов, теорий, мнений; </w:t>
      </w:r>
    </w:p>
    <w:p w:rsidR="00105469" w:rsidRPr="00E37C5D" w:rsidRDefault="007477DC" w:rsidP="00BE33FC">
      <w:pPr>
        <w:pStyle w:val="a7"/>
        <w:numPr>
          <w:ilvl w:val="0"/>
          <w:numId w:val="2"/>
        </w:numPr>
        <w:tabs>
          <w:tab w:val="left" w:pos="1134"/>
          <w:tab w:val="left" w:pos="1276"/>
          <w:tab w:val="left" w:pos="1418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представление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 несходных и диаметрально противоположных </w:t>
      </w:r>
      <w:r w:rsidRPr="00E37C5D">
        <w:rPr>
          <w:rFonts w:ascii="Times New Roman" w:hAnsi="Times New Roman" w:cs="Times New Roman"/>
          <w:sz w:val="24"/>
          <w:szCs w:val="24"/>
        </w:rPr>
        <w:t xml:space="preserve">точек зрения, </w:t>
      </w:r>
      <w:r w:rsidR="00105469" w:rsidRPr="00E37C5D">
        <w:rPr>
          <w:rFonts w:ascii="Times New Roman" w:hAnsi="Times New Roman" w:cs="Times New Roman"/>
          <w:sz w:val="24"/>
          <w:szCs w:val="24"/>
        </w:rPr>
        <w:t>способов самовыражения в жизни и искусстве;</w:t>
      </w:r>
    </w:p>
    <w:p w:rsidR="00105469" w:rsidRPr="00E37C5D" w:rsidRDefault="007477DC" w:rsidP="00BE33FC">
      <w:pPr>
        <w:pStyle w:val="a7"/>
        <w:numPr>
          <w:ilvl w:val="0"/>
          <w:numId w:val="2"/>
        </w:numPr>
        <w:tabs>
          <w:tab w:val="left" w:pos="1134"/>
          <w:tab w:val="left" w:pos="1276"/>
          <w:tab w:val="left" w:pos="1418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постановка</w:t>
      </w:r>
      <w:r w:rsidR="00105469" w:rsidRPr="00E37C5D">
        <w:rPr>
          <w:rFonts w:ascii="Times New Roman" w:hAnsi="Times New Roman" w:cs="Times New Roman"/>
          <w:sz w:val="24"/>
          <w:szCs w:val="24"/>
        </w:rPr>
        <w:t xml:space="preserve"> вопроса, не имеющего однозначного ответа. </w:t>
      </w:r>
    </w:p>
    <w:p w:rsidR="00105469" w:rsidRPr="00E37C5D" w:rsidRDefault="00105469" w:rsidP="007A3F57">
      <w:pPr>
        <w:tabs>
          <w:tab w:val="left" w:pos="912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Во втором случае учащиеся пошагово </w:t>
      </w:r>
      <w:r w:rsidR="001A6D12">
        <w:rPr>
          <w:rFonts w:ascii="Times New Roman" w:hAnsi="Times New Roman" w:cs="Times New Roman"/>
          <w:i/>
          <w:sz w:val="24"/>
          <w:szCs w:val="24"/>
        </w:rPr>
        <w:t>подводятся</w:t>
      </w:r>
      <w:r w:rsidRPr="00E37C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37C5D">
        <w:rPr>
          <w:rFonts w:ascii="Times New Roman" w:hAnsi="Times New Roman" w:cs="Times New Roman"/>
          <w:sz w:val="24"/>
          <w:szCs w:val="24"/>
        </w:rPr>
        <w:t>к формулированию темы урока, цели её изучен</w:t>
      </w:r>
      <w:r w:rsidR="001A6D12">
        <w:rPr>
          <w:rFonts w:ascii="Times New Roman" w:hAnsi="Times New Roman" w:cs="Times New Roman"/>
          <w:sz w:val="24"/>
          <w:szCs w:val="24"/>
        </w:rPr>
        <w:t>ия. Для этого учитель выстраивает</w:t>
      </w:r>
      <w:r w:rsidRPr="00E37C5D">
        <w:rPr>
          <w:rFonts w:ascii="Times New Roman" w:hAnsi="Times New Roman" w:cs="Times New Roman"/>
          <w:sz w:val="24"/>
          <w:szCs w:val="24"/>
        </w:rPr>
        <w:t xml:space="preserve"> «логическую цеп</w:t>
      </w:r>
      <w:r w:rsidR="001A6D12">
        <w:rPr>
          <w:rFonts w:ascii="Times New Roman" w:hAnsi="Times New Roman" w:cs="Times New Roman"/>
          <w:sz w:val="24"/>
          <w:szCs w:val="24"/>
        </w:rPr>
        <w:t xml:space="preserve">очку к новому знанию», указывает </w:t>
      </w:r>
      <w:r w:rsidRPr="00E37C5D">
        <w:rPr>
          <w:rFonts w:ascii="Times New Roman" w:hAnsi="Times New Roman" w:cs="Times New Roman"/>
          <w:sz w:val="24"/>
          <w:szCs w:val="24"/>
        </w:rPr>
        <w:t>путь решен</w:t>
      </w:r>
      <w:r w:rsidR="001A6D12">
        <w:rPr>
          <w:rFonts w:ascii="Times New Roman" w:hAnsi="Times New Roman" w:cs="Times New Roman"/>
          <w:sz w:val="24"/>
          <w:szCs w:val="24"/>
        </w:rPr>
        <w:t>ия проблемы и прямой дорогой ведет</w:t>
      </w:r>
      <w:r w:rsidRPr="00E37C5D">
        <w:rPr>
          <w:rFonts w:ascii="Times New Roman" w:hAnsi="Times New Roman" w:cs="Times New Roman"/>
          <w:sz w:val="24"/>
          <w:szCs w:val="24"/>
        </w:rPr>
        <w:t xml:space="preserve"> учащихся к открытию. Проблемные  ситуации и противоречия, вызывая у учащихся уд</w:t>
      </w:r>
      <w:r w:rsidR="001A6D12">
        <w:rPr>
          <w:rFonts w:ascii="Times New Roman" w:hAnsi="Times New Roman" w:cs="Times New Roman"/>
          <w:sz w:val="24"/>
          <w:szCs w:val="24"/>
        </w:rPr>
        <w:t>ивление или затруднение, ставят</w:t>
      </w:r>
      <w:r w:rsidRPr="00E37C5D">
        <w:rPr>
          <w:rFonts w:ascii="Times New Roman" w:hAnsi="Times New Roman" w:cs="Times New Roman"/>
          <w:sz w:val="24"/>
          <w:szCs w:val="24"/>
        </w:rPr>
        <w:t xml:space="preserve"> их перед необходимостью осуществления конкретной мыслительной деятельности, делая процесс усвоения новых знаний продуктивным. </w:t>
      </w:r>
    </w:p>
    <w:p w:rsidR="00105469" w:rsidRPr="00E37C5D" w:rsidRDefault="00105469" w:rsidP="007A3F57">
      <w:pPr>
        <w:tabs>
          <w:tab w:val="left" w:pos="912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Использование метода проблемного и</w:t>
      </w:r>
      <w:r w:rsidR="001A6D12">
        <w:rPr>
          <w:rFonts w:ascii="Times New Roman" w:hAnsi="Times New Roman" w:cs="Times New Roman"/>
          <w:sz w:val="24"/>
          <w:szCs w:val="24"/>
        </w:rPr>
        <w:t>зложения помогает</w:t>
      </w:r>
      <w:r w:rsidRPr="00E37C5D">
        <w:rPr>
          <w:rFonts w:ascii="Times New Roman" w:hAnsi="Times New Roman" w:cs="Times New Roman"/>
          <w:sz w:val="24"/>
          <w:szCs w:val="24"/>
        </w:rPr>
        <w:t xml:space="preserve"> сделать процесс приобретения знания опосредованным, осуществляемым через собственную деятельность учащихся, связанную с погружением в суть вопросов, выявлением противоречий, осмыслением проблем, сопоставлением фактов. Тем самым обеспечива</w:t>
      </w:r>
      <w:r w:rsidR="001A6D12">
        <w:rPr>
          <w:rFonts w:ascii="Times New Roman" w:hAnsi="Times New Roman" w:cs="Times New Roman"/>
          <w:sz w:val="24"/>
          <w:szCs w:val="24"/>
        </w:rPr>
        <w:t>ет</w:t>
      </w:r>
      <w:r w:rsidRPr="00E37C5D">
        <w:rPr>
          <w:rFonts w:ascii="Times New Roman" w:hAnsi="Times New Roman" w:cs="Times New Roman"/>
          <w:sz w:val="24"/>
          <w:szCs w:val="24"/>
        </w:rPr>
        <w:t>ся вывод учащихся на творческий уровень познания.</w:t>
      </w:r>
    </w:p>
    <w:p w:rsidR="00105469" w:rsidRPr="00E37C5D" w:rsidRDefault="00105469" w:rsidP="007A3F57">
      <w:pPr>
        <w:tabs>
          <w:tab w:val="left" w:pos="855"/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b/>
          <w:i/>
          <w:sz w:val="24"/>
          <w:szCs w:val="24"/>
        </w:rPr>
        <w:t xml:space="preserve">Частично-поисковый метод </w:t>
      </w:r>
      <w:r w:rsidRPr="00E37C5D">
        <w:rPr>
          <w:rFonts w:ascii="Times New Roman" w:hAnsi="Times New Roman" w:cs="Times New Roman"/>
          <w:sz w:val="24"/>
          <w:szCs w:val="24"/>
        </w:rPr>
        <w:t>способств</w:t>
      </w:r>
      <w:r w:rsidR="001A6D12">
        <w:rPr>
          <w:rFonts w:ascii="Times New Roman" w:hAnsi="Times New Roman" w:cs="Times New Roman"/>
          <w:sz w:val="24"/>
          <w:szCs w:val="24"/>
        </w:rPr>
        <w:t>ует</w:t>
      </w:r>
      <w:r w:rsidRPr="00E37C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37C5D">
        <w:rPr>
          <w:rFonts w:ascii="Times New Roman" w:hAnsi="Times New Roman" w:cs="Times New Roman"/>
          <w:sz w:val="24"/>
          <w:szCs w:val="24"/>
        </w:rPr>
        <w:t>достижению учащимися более высокого уровня познавательной самостоятельности. При реал</w:t>
      </w:r>
      <w:r w:rsidR="001A6D12">
        <w:rPr>
          <w:rFonts w:ascii="Times New Roman" w:hAnsi="Times New Roman" w:cs="Times New Roman"/>
          <w:sz w:val="24"/>
          <w:szCs w:val="24"/>
        </w:rPr>
        <w:t>изации этого метода, создаются</w:t>
      </w:r>
      <w:r w:rsidRPr="00E37C5D">
        <w:rPr>
          <w:rFonts w:ascii="Times New Roman" w:hAnsi="Times New Roman" w:cs="Times New Roman"/>
          <w:sz w:val="24"/>
          <w:szCs w:val="24"/>
        </w:rPr>
        <w:t xml:space="preserve"> проблемные ситуации, поднимающие проблемы художественно-профессионального и универсального, общечеловеческого характера, которые учащимся надлеж</w:t>
      </w:r>
      <w:r w:rsidR="001A6D12">
        <w:rPr>
          <w:rFonts w:ascii="Times New Roman" w:hAnsi="Times New Roman" w:cs="Times New Roman"/>
          <w:sz w:val="24"/>
          <w:szCs w:val="24"/>
        </w:rPr>
        <w:t>ит</w:t>
      </w:r>
      <w:r w:rsidRPr="00E37C5D">
        <w:rPr>
          <w:rFonts w:ascii="Times New Roman" w:hAnsi="Times New Roman" w:cs="Times New Roman"/>
          <w:sz w:val="24"/>
          <w:szCs w:val="24"/>
        </w:rPr>
        <w:t xml:space="preserve"> решать под руководством учителя</w:t>
      </w:r>
      <w:r w:rsidRPr="00E37C5D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3D2483" w:rsidRPr="00E37C5D" w:rsidRDefault="00105469" w:rsidP="007A3F57">
      <w:pPr>
        <w:tabs>
          <w:tab w:val="left" w:pos="855"/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lastRenderedPageBreak/>
        <w:t>При реализации этого метода учитель че</w:t>
      </w:r>
      <w:r w:rsidR="001A6D12">
        <w:rPr>
          <w:rFonts w:ascii="Times New Roman" w:hAnsi="Times New Roman" w:cs="Times New Roman"/>
          <w:sz w:val="24"/>
          <w:szCs w:val="24"/>
        </w:rPr>
        <w:t>рез побуждающий диалог нацеливает</w:t>
      </w:r>
      <w:r w:rsidRPr="00E37C5D">
        <w:rPr>
          <w:rFonts w:ascii="Times New Roman" w:hAnsi="Times New Roman" w:cs="Times New Roman"/>
          <w:sz w:val="24"/>
          <w:szCs w:val="24"/>
        </w:rPr>
        <w:t xml:space="preserve"> учащихся на осознание учебной проблемы и поиск её решения.</w:t>
      </w:r>
      <w:r w:rsidRPr="00E37C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2483" w:rsidRPr="00E37C5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05469" w:rsidRPr="00E37C5D" w:rsidRDefault="00105469" w:rsidP="007A3F57">
      <w:pPr>
        <w:tabs>
          <w:tab w:val="left" w:pos="855"/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Деятельность учителя направлена на то, чтобы:</w:t>
      </w:r>
    </w:p>
    <w:p w:rsidR="00105469" w:rsidRPr="00E37C5D" w:rsidRDefault="00105469" w:rsidP="008E3A03">
      <w:pPr>
        <w:pStyle w:val="a7"/>
        <w:numPr>
          <w:ilvl w:val="0"/>
          <w:numId w:val="3"/>
        </w:numPr>
        <w:tabs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обозначить проблему;</w:t>
      </w:r>
    </w:p>
    <w:p w:rsidR="00105469" w:rsidRPr="00E37C5D" w:rsidRDefault="00105469" w:rsidP="008E3A03">
      <w:pPr>
        <w:pStyle w:val="a7"/>
        <w:numPr>
          <w:ilvl w:val="0"/>
          <w:numId w:val="3"/>
        </w:numPr>
        <w:tabs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раскрыть противоречие, со всеми противоречиями его решения;</w:t>
      </w:r>
    </w:p>
    <w:p w:rsidR="00105469" w:rsidRPr="00E37C5D" w:rsidRDefault="00105469" w:rsidP="008E3A03">
      <w:pPr>
        <w:pStyle w:val="a7"/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организовать поиск решения проблемы, привлекая учащихся к соучастию, размышлению, рассуждению, выдвижению и проверке гипотезы;</w:t>
      </w:r>
    </w:p>
    <w:p w:rsidR="00105469" w:rsidRPr="00E37C5D" w:rsidRDefault="00105469" w:rsidP="008E3A03">
      <w:pPr>
        <w:pStyle w:val="a7"/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подвести учащихся к формулировке новых понятий, закономерностей, правил;</w:t>
      </w:r>
    </w:p>
    <w:p w:rsidR="00105469" w:rsidRPr="00E37C5D" w:rsidRDefault="00105469" w:rsidP="008E3A03">
      <w:pPr>
        <w:pStyle w:val="a7"/>
        <w:numPr>
          <w:ilvl w:val="0"/>
          <w:numId w:val="3"/>
        </w:numPr>
        <w:tabs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обеспечить формулирование («открытие») учащимися новых знаний, сверку их с формулировками в учебниках, книгах, словарях.</w:t>
      </w:r>
    </w:p>
    <w:p w:rsidR="00105469" w:rsidRPr="00E37C5D" w:rsidRDefault="00105469" w:rsidP="007A3F57">
      <w:pPr>
        <w:tabs>
          <w:tab w:val="left" w:pos="855"/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Использование частично-поискового метода</w:t>
      </w:r>
      <w:r w:rsidRPr="00E37C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37C5D">
        <w:rPr>
          <w:rFonts w:ascii="Times New Roman" w:hAnsi="Times New Roman" w:cs="Times New Roman"/>
          <w:sz w:val="24"/>
          <w:szCs w:val="24"/>
        </w:rPr>
        <w:t>способст</w:t>
      </w:r>
      <w:r w:rsidR="001A6D12">
        <w:rPr>
          <w:rFonts w:ascii="Times New Roman" w:hAnsi="Times New Roman" w:cs="Times New Roman"/>
          <w:sz w:val="24"/>
          <w:szCs w:val="24"/>
        </w:rPr>
        <w:t>вует</w:t>
      </w:r>
      <w:r w:rsidRPr="00E37C5D">
        <w:rPr>
          <w:rFonts w:ascii="Times New Roman" w:hAnsi="Times New Roman" w:cs="Times New Roman"/>
          <w:sz w:val="24"/>
          <w:szCs w:val="24"/>
        </w:rPr>
        <w:t xml:space="preserve"> тому, чтобы получение знаний учащимися стало открытием этих знаний для себя, результатом их самостоятельного добывания в процессе думания, рассуждения, проживания проблемной ситуации, выдвижения гипотез и их проверки, нахождения способов решения проблем.</w:t>
      </w:r>
    </w:p>
    <w:p w:rsidR="00105469" w:rsidRPr="00E37C5D" w:rsidRDefault="00105469" w:rsidP="007A3F57">
      <w:pPr>
        <w:tabs>
          <w:tab w:val="left" w:pos="912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В этом случае не сам учитель, а  учащие</w:t>
      </w:r>
      <w:r w:rsidR="001A6D12">
        <w:rPr>
          <w:rFonts w:ascii="Times New Roman" w:hAnsi="Times New Roman" w:cs="Times New Roman"/>
          <w:sz w:val="24"/>
          <w:szCs w:val="24"/>
        </w:rPr>
        <w:t>ся вместе с учителем выстраивают</w:t>
      </w:r>
      <w:r w:rsidRPr="00E37C5D">
        <w:rPr>
          <w:rFonts w:ascii="Times New Roman" w:hAnsi="Times New Roman" w:cs="Times New Roman"/>
          <w:sz w:val="24"/>
          <w:szCs w:val="24"/>
        </w:rPr>
        <w:t xml:space="preserve"> «логическую </w:t>
      </w:r>
      <w:r w:rsidR="001A6D12">
        <w:rPr>
          <w:rFonts w:ascii="Times New Roman" w:hAnsi="Times New Roman" w:cs="Times New Roman"/>
          <w:sz w:val="24"/>
          <w:szCs w:val="24"/>
        </w:rPr>
        <w:t>цепочку к новому знанию», ищут</w:t>
      </w:r>
      <w:r w:rsidRPr="00E37C5D">
        <w:rPr>
          <w:rFonts w:ascii="Times New Roman" w:hAnsi="Times New Roman" w:cs="Times New Roman"/>
          <w:sz w:val="24"/>
          <w:szCs w:val="24"/>
        </w:rPr>
        <w:t xml:space="preserve"> пути решения проблемы. Это уже не прямая дорога к открытию, а путь проб и ошибок ведущий к новому знанию и обеспечивающий усвоение учебного материала на более высоком и осознанном уровне.</w:t>
      </w:r>
    </w:p>
    <w:p w:rsidR="00105469" w:rsidRPr="00E37C5D" w:rsidRDefault="00105469" w:rsidP="007A3F57">
      <w:pPr>
        <w:pStyle w:val="a3"/>
        <w:spacing w:before="0" w:beforeAutospacing="0" w:after="0" w:afterAutospacing="0"/>
        <w:ind w:firstLine="709"/>
        <w:jc w:val="both"/>
      </w:pPr>
      <w:r w:rsidRPr="00E37C5D">
        <w:rPr>
          <w:b/>
          <w:i/>
        </w:rPr>
        <w:t>Исследовательский метод</w:t>
      </w:r>
      <w:r w:rsidRPr="00E37C5D">
        <w:t xml:space="preserve"> в соответствии со сложившейся практикой обучения </w:t>
      </w:r>
      <w:r w:rsidRPr="00E37C5D">
        <w:rPr>
          <w:rStyle w:val="w"/>
          <w:rFonts w:eastAsia="OpenSymbol"/>
        </w:rPr>
        <w:t>гуманитарным</w:t>
      </w:r>
      <w:r w:rsidRPr="00E37C5D">
        <w:t xml:space="preserve"> </w:t>
      </w:r>
      <w:r w:rsidRPr="00E37C5D">
        <w:rPr>
          <w:rStyle w:val="w"/>
          <w:rFonts w:eastAsia="OpenSymbol"/>
        </w:rPr>
        <w:t>предметам, реализ</w:t>
      </w:r>
      <w:r w:rsidR="0030148D">
        <w:rPr>
          <w:rStyle w:val="w"/>
          <w:rFonts w:eastAsia="OpenSymbol"/>
        </w:rPr>
        <w:t>уется</w:t>
      </w:r>
      <w:r w:rsidRPr="00E37C5D">
        <w:t xml:space="preserve"> </w:t>
      </w:r>
      <w:r w:rsidRPr="00E37C5D">
        <w:rPr>
          <w:rStyle w:val="w"/>
          <w:rFonts w:eastAsia="OpenSymbol"/>
        </w:rPr>
        <w:t>через</w:t>
      </w:r>
      <w:r w:rsidRPr="00E37C5D">
        <w:t xml:space="preserve"> </w:t>
      </w:r>
      <w:r w:rsidRPr="00E37C5D">
        <w:rPr>
          <w:rStyle w:val="w"/>
          <w:rFonts w:eastAsia="OpenSymbol"/>
        </w:rPr>
        <w:t>систему творческих</w:t>
      </w:r>
      <w:r w:rsidRPr="00E37C5D">
        <w:t xml:space="preserve"> </w:t>
      </w:r>
      <w:r w:rsidRPr="00E37C5D">
        <w:rPr>
          <w:rStyle w:val="w"/>
          <w:rFonts w:eastAsia="OpenSymbol"/>
        </w:rPr>
        <w:t>заданий</w:t>
      </w:r>
      <w:r w:rsidRPr="00E37C5D">
        <w:t xml:space="preserve">, </w:t>
      </w:r>
      <w:r w:rsidRPr="00E37C5D">
        <w:rPr>
          <w:rStyle w:val="w"/>
          <w:rFonts w:eastAsia="OpenSymbol"/>
        </w:rPr>
        <w:t>предполагающих постепенное</w:t>
      </w:r>
      <w:r w:rsidRPr="00E37C5D">
        <w:t xml:space="preserve"> </w:t>
      </w:r>
      <w:r w:rsidRPr="00E37C5D">
        <w:rPr>
          <w:rStyle w:val="w"/>
          <w:rFonts w:eastAsia="OpenSymbol"/>
        </w:rPr>
        <w:t>усложнение</w:t>
      </w:r>
      <w:r w:rsidRPr="00E37C5D">
        <w:t xml:space="preserve"> </w:t>
      </w:r>
      <w:r w:rsidRPr="00E37C5D">
        <w:rPr>
          <w:rStyle w:val="w"/>
          <w:rFonts w:eastAsia="OpenSymbol"/>
        </w:rPr>
        <w:t>содержания</w:t>
      </w:r>
      <w:r w:rsidRPr="00E37C5D">
        <w:t xml:space="preserve"> </w:t>
      </w:r>
      <w:r w:rsidRPr="00E37C5D">
        <w:rPr>
          <w:rStyle w:val="w"/>
          <w:rFonts w:eastAsia="OpenSymbol"/>
        </w:rPr>
        <w:t>познават</w:t>
      </w:r>
      <w:r w:rsidRPr="00E37C5D">
        <w:t xml:space="preserve">ельных </w:t>
      </w:r>
      <w:r w:rsidRPr="00E37C5D">
        <w:rPr>
          <w:rStyle w:val="w"/>
        </w:rPr>
        <w:t>и</w:t>
      </w:r>
      <w:r w:rsidRPr="00E37C5D">
        <w:t xml:space="preserve"> </w:t>
      </w:r>
      <w:r w:rsidRPr="00E37C5D">
        <w:rPr>
          <w:rStyle w:val="w"/>
        </w:rPr>
        <w:t>практич</w:t>
      </w:r>
      <w:r w:rsidRPr="00E37C5D">
        <w:t>еских</w:t>
      </w:r>
      <w:r w:rsidRPr="00E37C5D">
        <w:rPr>
          <w:rStyle w:val="w"/>
          <w:rFonts w:eastAsia="OpenSymbol"/>
        </w:rPr>
        <w:t xml:space="preserve"> задач</w:t>
      </w:r>
      <w:r w:rsidRPr="00E37C5D">
        <w:t xml:space="preserve"> и </w:t>
      </w:r>
      <w:r w:rsidRPr="00E37C5D">
        <w:rPr>
          <w:rStyle w:val="w"/>
          <w:rFonts w:eastAsia="OpenSymbol"/>
        </w:rPr>
        <w:t>увеличение</w:t>
      </w:r>
      <w:r w:rsidRPr="00E37C5D">
        <w:t xml:space="preserve"> </w:t>
      </w:r>
      <w:r w:rsidRPr="00E37C5D">
        <w:rPr>
          <w:rStyle w:val="w"/>
          <w:rFonts w:eastAsia="OpenSymbol"/>
        </w:rPr>
        <w:t>степени</w:t>
      </w:r>
      <w:r w:rsidRPr="00E37C5D">
        <w:t xml:space="preserve"> </w:t>
      </w:r>
      <w:r w:rsidRPr="00E37C5D">
        <w:rPr>
          <w:rStyle w:val="w"/>
          <w:rFonts w:eastAsia="OpenSymbol"/>
        </w:rPr>
        <w:t>самостоятельности</w:t>
      </w:r>
      <w:r w:rsidRPr="00E37C5D">
        <w:t xml:space="preserve"> </w:t>
      </w:r>
      <w:r w:rsidRPr="00E37C5D">
        <w:rPr>
          <w:rStyle w:val="w"/>
          <w:rFonts w:eastAsia="OpenSymbol"/>
        </w:rPr>
        <w:t>учащихся</w:t>
      </w:r>
      <w:r w:rsidRPr="00E37C5D">
        <w:t xml:space="preserve"> </w:t>
      </w:r>
      <w:r w:rsidRPr="00E37C5D">
        <w:rPr>
          <w:rStyle w:val="w"/>
          <w:rFonts w:eastAsia="OpenSymbol"/>
        </w:rPr>
        <w:t>в</w:t>
      </w:r>
      <w:r w:rsidRPr="00E37C5D">
        <w:t xml:space="preserve"> </w:t>
      </w:r>
      <w:r w:rsidRPr="00E37C5D">
        <w:rPr>
          <w:rStyle w:val="w"/>
          <w:rFonts w:eastAsia="OpenSymbol"/>
        </w:rPr>
        <w:t>их</w:t>
      </w:r>
      <w:r w:rsidRPr="00E37C5D">
        <w:t xml:space="preserve"> </w:t>
      </w:r>
      <w:r w:rsidRPr="00E37C5D">
        <w:rPr>
          <w:rStyle w:val="w"/>
          <w:rFonts w:eastAsia="OpenSymbol"/>
        </w:rPr>
        <w:t>решении</w:t>
      </w:r>
      <w:r w:rsidRPr="00E37C5D">
        <w:t>.</w:t>
      </w:r>
      <w:r w:rsidRPr="00E37C5D">
        <w:rPr>
          <w:rStyle w:val="w"/>
          <w:rFonts w:eastAsia="OpenSymbol"/>
        </w:rPr>
        <w:t xml:space="preserve"> </w:t>
      </w:r>
    </w:p>
    <w:p w:rsidR="00105469" w:rsidRPr="00E37C5D" w:rsidRDefault="00105469" w:rsidP="007A3F57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</w:pPr>
      <w:r w:rsidRPr="00E37C5D">
        <w:t>Соответственно методике исследовательского обучения младших школьников</w:t>
      </w:r>
      <w:r w:rsidRPr="00E37C5D">
        <w:rPr>
          <w:rStyle w:val="c2"/>
          <w:rFonts w:eastAsia="OpenSymbol"/>
        </w:rPr>
        <w:t xml:space="preserve">, предложенной </w:t>
      </w:r>
      <w:r w:rsidRPr="00E37C5D">
        <w:t>А.И. Савенков</w:t>
      </w:r>
      <w:r w:rsidRPr="00E37C5D">
        <w:rPr>
          <w:rStyle w:val="c2"/>
          <w:rFonts w:eastAsia="OpenSymbol"/>
        </w:rPr>
        <w:t>ым</w:t>
      </w:r>
      <w:r w:rsidR="003D2483" w:rsidRPr="00E37C5D">
        <w:rPr>
          <w:rStyle w:val="c2"/>
          <w:rFonts w:eastAsia="OpenSymbol"/>
        </w:rPr>
        <w:t>,</w:t>
      </w:r>
      <w:r w:rsidRPr="00E37C5D">
        <w:rPr>
          <w:rStyle w:val="a4"/>
          <w:rFonts w:eastAsia="OpenSymbol"/>
        </w:rPr>
        <w:footnoteReference w:id="8"/>
      </w:r>
      <w:r w:rsidR="0030148D">
        <w:rPr>
          <w:rStyle w:val="c2"/>
          <w:rFonts w:eastAsia="OpenSymbol"/>
        </w:rPr>
        <w:t xml:space="preserve"> учащим</w:t>
      </w:r>
      <w:r w:rsidRPr="00E37C5D">
        <w:rPr>
          <w:rStyle w:val="c2"/>
          <w:rFonts w:eastAsia="OpenSymbol"/>
        </w:rPr>
        <w:t xml:space="preserve">ся </w:t>
      </w:r>
      <w:r w:rsidR="0030148D">
        <w:rPr>
          <w:rStyle w:val="c2"/>
          <w:rFonts w:eastAsia="OpenSymbol"/>
        </w:rPr>
        <w:t xml:space="preserve">предстоит освоить </w:t>
      </w:r>
      <w:r w:rsidRPr="00E37C5D">
        <w:rPr>
          <w:rStyle w:val="c2"/>
          <w:rFonts w:eastAsia="OpenSymbol"/>
        </w:rPr>
        <w:t>основные этапы учебно-исследовательской деятельности:</w:t>
      </w:r>
    </w:p>
    <w:p w:rsidR="00105469" w:rsidRPr="00E37C5D" w:rsidRDefault="00105469" w:rsidP="00BE33FC">
      <w:pPr>
        <w:pStyle w:val="c12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37C5D">
        <w:rPr>
          <w:rStyle w:val="c2"/>
          <w:rFonts w:eastAsia="OpenSymbol"/>
        </w:rPr>
        <w:t xml:space="preserve">выделение или осознание проблемы исследования; </w:t>
      </w:r>
    </w:p>
    <w:p w:rsidR="00105469" w:rsidRPr="00E37C5D" w:rsidRDefault="00105469" w:rsidP="00BE33FC">
      <w:pPr>
        <w:pStyle w:val="c12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37C5D">
        <w:rPr>
          <w:rStyle w:val="c2"/>
          <w:rFonts w:eastAsia="OpenSymbol"/>
        </w:rPr>
        <w:t xml:space="preserve">сбор данных и их организация; </w:t>
      </w:r>
    </w:p>
    <w:p w:rsidR="00105469" w:rsidRPr="00E37C5D" w:rsidRDefault="00105469" w:rsidP="00BE33FC">
      <w:pPr>
        <w:pStyle w:val="c12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37C5D">
        <w:rPr>
          <w:rStyle w:val="c2"/>
          <w:rFonts w:eastAsia="OpenSymbol"/>
        </w:rPr>
        <w:t>выдвижение</w:t>
      </w:r>
      <w:r w:rsidRPr="00E37C5D">
        <w:t xml:space="preserve"> гипотезы</w:t>
      </w:r>
      <w:r w:rsidRPr="00E37C5D">
        <w:rPr>
          <w:rStyle w:val="c2"/>
          <w:rFonts w:eastAsia="OpenSymbol"/>
        </w:rPr>
        <w:t xml:space="preserve">; </w:t>
      </w:r>
    </w:p>
    <w:p w:rsidR="00105469" w:rsidRPr="00E37C5D" w:rsidRDefault="00105469" w:rsidP="00BE33FC">
      <w:pPr>
        <w:pStyle w:val="c12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37C5D">
        <w:rPr>
          <w:rStyle w:val="c2"/>
          <w:rFonts w:eastAsia="OpenSymbol"/>
        </w:rPr>
        <w:t xml:space="preserve">проверка и обоснование гипотезы; </w:t>
      </w:r>
    </w:p>
    <w:p w:rsidR="00105469" w:rsidRPr="00E37C5D" w:rsidRDefault="00105469" w:rsidP="00BE33FC">
      <w:pPr>
        <w:pStyle w:val="c12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37C5D">
        <w:rPr>
          <w:rStyle w:val="c2"/>
          <w:rFonts w:eastAsia="OpenSymbol"/>
        </w:rPr>
        <w:t xml:space="preserve">формулирование выводов (результатов). </w:t>
      </w:r>
    </w:p>
    <w:p w:rsidR="00105469" w:rsidRPr="00E37C5D" w:rsidRDefault="00105469" w:rsidP="007A3F57">
      <w:pPr>
        <w:pStyle w:val="a3"/>
        <w:spacing w:before="0" w:beforeAutospacing="0" w:after="0" w:afterAutospacing="0"/>
        <w:ind w:firstLine="709"/>
        <w:jc w:val="both"/>
        <w:rPr>
          <w:rStyle w:val="w"/>
          <w:rFonts w:eastAsia="OpenSymbol"/>
        </w:rPr>
      </w:pPr>
      <w:r w:rsidRPr="00E37C5D">
        <w:rPr>
          <w:rStyle w:val="w"/>
          <w:rFonts w:eastAsia="OpenSymbol"/>
        </w:rPr>
        <w:t>Первые</w:t>
      </w:r>
      <w:r w:rsidRPr="00E37C5D">
        <w:t xml:space="preserve"> </w:t>
      </w:r>
      <w:r w:rsidRPr="00E37C5D">
        <w:rPr>
          <w:rStyle w:val="w"/>
          <w:rFonts w:eastAsia="OpenSymbol"/>
        </w:rPr>
        <w:t>элементы</w:t>
      </w:r>
      <w:r w:rsidRPr="00E37C5D">
        <w:t xml:space="preserve"> </w:t>
      </w:r>
      <w:r w:rsidRPr="00E37C5D">
        <w:rPr>
          <w:rStyle w:val="w"/>
          <w:rFonts w:eastAsia="OpenSymbol"/>
        </w:rPr>
        <w:t>исследования</w:t>
      </w:r>
      <w:r w:rsidRPr="00E37C5D">
        <w:t xml:space="preserve">, </w:t>
      </w:r>
      <w:r w:rsidRPr="00E37C5D">
        <w:rPr>
          <w:rStyle w:val="w"/>
          <w:rFonts w:eastAsia="OpenSymbol"/>
        </w:rPr>
        <w:t>посильные</w:t>
      </w:r>
      <w:r w:rsidRPr="00E37C5D">
        <w:t xml:space="preserve"> </w:t>
      </w:r>
      <w:r w:rsidRPr="00E37C5D">
        <w:rPr>
          <w:rStyle w:val="w"/>
          <w:rFonts w:eastAsia="OpenSymbol"/>
        </w:rPr>
        <w:t>для</w:t>
      </w:r>
      <w:r w:rsidRPr="00E37C5D">
        <w:t xml:space="preserve"> </w:t>
      </w:r>
      <w:r w:rsidRPr="00E37C5D">
        <w:rPr>
          <w:rStyle w:val="w"/>
          <w:rFonts w:eastAsia="OpenSymbol"/>
        </w:rPr>
        <w:t>учащихся,</w:t>
      </w:r>
      <w:r w:rsidRPr="00E37C5D">
        <w:t xml:space="preserve"> </w:t>
      </w:r>
      <w:r w:rsidRPr="00E37C5D">
        <w:rPr>
          <w:rStyle w:val="w"/>
          <w:rFonts w:eastAsia="OpenSymbol"/>
        </w:rPr>
        <w:t>связыва</w:t>
      </w:r>
      <w:r w:rsidR="0030148D">
        <w:rPr>
          <w:rStyle w:val="w"/>
          <w:rFonts w:eastAsia="OpenSymbol"/>
        </w:rPr>
        <w:t>ются</w:t>
      </w:r>
      <w:r w:rsidRPr="00E37C5D">
        <w:t xml:space="preserve"> </w:t>
      </w:r>
      <w:r w:rsidRPr="00E37C5D">
        <w:rPr>
          <w:rStyle w:val="w"/>
          <w:rFonts w:eastAsia="OpenSymbol"/>
        </w:rPr>
        <w:t>с</w:t>
      </w:r>
      <w:r w:rsidRPr="00E37C5D">
        <w:t xml:space="preserve"> восприятием </w:t>
      </w:r>
      <w:r w:rsidRPr="00E37C5D">
        <w:rPr>
          <w:rStyle w:val="w"/>
          <w:rFonts w:eastAsia="OpenSymbol"/>
        </w:rPr>
        <w:t>явлений окружающей действительности и искусства с</w:t>
      </w:r>
      <w:r w:rsidRPr="00E37C5D">
        <w:t xml:space="preserve"> </w:t>
      </w:r>
      <w:r w:rsidRPr="00E37C5D">
        <w:rPr>
          <w:rStyle w:val="w"/>
          <w:rFonts w:eastAsia="OpenSymbol"/>
        </w:rPr>
        <w:t>целью</w:t>
      </w:r>
      <w:r w:rsidRPr="00E37C5D">
        <w:t xml:space="preserve"> </w:t>
      </w:r>
      <w:r w:rsidRPr="00E37C5D">
        <w:rPr>
          <w:rStyle w:val="w"/>
          <w:rFonts w:eastAsia="OpenSymbol"/>
        </w:rPr>
        <w:t>установления</w:t>
      </w:r>
      <w:r w:rsidRPr="00E37C5D">
        <w:t xml:space="preserve"> </w:t>
      </w:r>
      <w:r w:rsidRPr="00E37C5D">
        <w:rPr>
          <w:rStyle w:val="w"/>
          <w:rFonts w:eastAsia="OpenSymbol"/>
        </w:rPr>
        <w:t>фактов</w:t>
      </w:r>
      <w:r w:rsidRPr="00E37C5D">
        <w:t xml:space="preserve">, </w:t>
      </w:r>
      <w:r w:rsidRPr="00E37C5D">
        <w:rPr>
          <w:rStyle w:val="w"/>
          <w:rFonts w:eastAsia="OpenSymbol"/>
        </w:rPr>
        <w:t>необходимых</w:t>
      </w:r>
      <w:r w:rsidRPr="00E37C5D">
        <w:t xml:space="preserve"> </w:t>
      </w:r>
      <w:r w:rsidRPr="00E37C5D">
        <w:rPr>
          <w:rStyle w:val="w"/>
          <w:rFonts w:eastAsia="OpenSymbol"/>
        </w:rPr>
        <w:t>для</w:t>
      </w:r>
      <w:r w:rsidRPr="00E37C5D">
        <w:t xml:space="preserve"> </w:t>
      </w:r>
      <w:r w:rsidRPr="00E37C5D">
        <w:rPr>
          <w:rStyle w:val="w"/>
          <w:rFonts w:eastAsia="OpenSymbol"/>
        </w:rPr>
        <w:t>первонач</w:t>
      </w:r>
      <w:r w:rsidRPr="00E37C5D">
        <w:t xml:space="preserve">альных </w:t>
      </w:r>
      <w:r w:rsidRPr="00E37C5D">
        <w:rPr>
          <w:rStyle w:val="w"/>
          <w:rFonts w:eastAsia="OpenSymbol"/>
        </w:rPr>
        <w:t>обобщений</w:t>
      </w:r>
      <w:r w:rsidRPr="00E37C5D">
        <w:t xml:space="preserve">. </w:t>
      </w:r>
      <w:r w:rsidRPr="00E37C5D">
        <w:rPr>
          <w:rStyle w:val="w"/>
          <w:rFonts w:eastAsia="OpenSymbol"/>
        </w:rPr>
        <w:t>Более</w:t>
      </w:r>
      <w:r w:rsidRPr="00E37C5D">
        <w:t xml:space="preserve"> </w:t>
      </w:r>
      <w:r w:rsidRPr="00E37C5D">
        <w:rPr>
          <w:rStyle w:val="w"/>
          <w:rFonts w:eastAsia="OpenSymbol"/>
        </w:rPr>
        <w:t>сложная</w:t>
      </w:r>
      <w:r w:rsidRPr="00E37C5D">
        <w:t xml:space="preserve"> </w:t>
      </w:r>
      <w:r w:rsidRPr="00E37C5D">
        <w:rPr>
          <w:rStyle w:val="w"/>
          <w:rFonts w:eastAsia="OpenSymbol"/>
        </w:rPr>
        <w:t>исследоват</w:t>
      </w:r>
      <w:r w:rsidRPr="00E37C5D">
        <w:t xml:space="preserve">ельская </w:t>
      </w:r>
      <w:r w:rsidRPr="00E37C5D">
        <w:rPr>
          <w:rStyle w:val="w"/>
          <w:rFonts w:eastAsia="OpenSymbol"/>
        </w:rPr>
        <w:t>работа</w:t>
      </w:r>
      <w:r w:rsidR="0030148D">
        <w:t xml:space="preserve"> предполагает</w:t>
      </w:r>
      <w:r w:rsidRPr="00E37C5D">
        <w:t xml:space="preserve"> выход на </w:t>
      </w:r>
      <w:r w:rsidRPr="00E37C5D">
        <w:rPr>
          <w:rStyle w:val="w"/>
          <w:rFonts w:eastAsia="OpenSymbol"/>
        </w:rPr>
        <w:t>целостное</w:t>
      </w:r>
      <w:r w:rsidRPr="00E37C5D">
        <w:t xml:space="preserve"> учебное </w:t>
      </w:r>
      <w:r w:rsidRPr="00E37C5D">
        <w:rPr>
          <w:rStyle w:val="w"/>
          <w:rFonts w:eastAsia="OpenSymbol"/>
        </w:rPr>
        <w:t>исследование по искусству</w:t>
      </w:r>
      <w:r w:rsidRPr="00E37C5D">
        <w:t xml:space="preserve">, </w:t>
      </w:r>
      <w:r w:rsidRPr="00E37C5D">
        <w:rPr>
          <w:rStyle w:val="w"/>
          <w:rFonts w:eastAsia="OpenSymbol"/>
        </w:rPr>
        <w:t>осуществляемое</w:t>
      </w:r>
      <w:r w:rsidRPr="00E37C5D">
        <w:t xml:space="preserve"> </w:t>
      </w:r>
      <w:r w:rsidRPr="00E37C5D">
        <w:rPr>
          <w:rStyle w:val="w"/>
          <w:rFonts w:eastAsia="OpenSymbol"/>
        </w:rPr>
        <w:t>учащимися</w:t>
      </w:r>
      <w:r w:rsidRPr="00E37C5D">
        <w:t xml:space="preserve"> </w:t>
      </w:r>
      <w:r w:rsidRPr="00E37C5D">
        <w:rPr>
          <w:rStyle w:val="w"/>
          <w:rFonts w:eastAsia="OpenSymbol"/>
        </w:rPr>
        <w:t>самостоятельно</w:t>
      </w:r>
      <w:r w:rsidRPr="00E37C5D">
        <w:t xml:space="preserve"> </w:t>
      </w:r>
      <w:r w:rsidRPr="00E37C5D">
        <w:rPr>
          <w:rStyle w:val="w"/>
          <w:rFonts w:eastAsia="OpenSymbol"/>
        </w:rPr>
        <w:t>под</w:t>
      </w:r>
      <w:r w:rsidRPr="00E37C5D">
        <w:t xml:space="preserve"> </w:t>
      </w:r>
      <w:r w:rsidRPr="00E37C5D">
        <w:rPr>
          <w:rStyle w:val="w"/>
          <w:rFonts w:eastAsia="OpenSymbol"/>
        </w:rPr>
        <w:t>руководством</w:t>
      </w:r>
      <w:r w:rsidRPr="00E37C5D">
        <w:t xml:space="preserve"> </w:t>
      </w:r>
      <w:r w:rsidRPr="00E37C5D">
        <w:rPr>
          <w:rStyle w:val="w"/>
          <w:rFonts w:eastAsia="OpenSymbol"/>
        </w:rPr>
        <w:t>учителя</w:t>
      </w:r>
      <w:r w:rsidRPr="00E37C5D">
        <w:t xml:space="preserve"> и выполнение исследовательских </w:t>
      </w:r>
      <w:r w:rsidRPr="00E37C5D">
        <w:rPr>
          <w:rStyle w:val="w"/>
          <w:rFonts w:eastAsia="OpenSymbol"/>
        </w:rPr>
        <w:t>проектов</w:t>
      </w:r>
      <w:r w:rsidRPr="00E37C5D">
        <w:t xml:space="preserve">, </w:t>
      </w:r>
      <w:r w:rsidRPr="00E37C5D">
        <w:rPr>
          <w:rStyle w:val="w"/>
          <w:rFonts w:eastAsia="OpenSymbol"/>
        </w:rPr>
        <w:t>основанных</w:t>
      </w:r>
      <w:r w:rsidRPr="00E37C5D">
        <w:t xml:space="preserve"> </w:t>
      </w:r>
      <w:r w:rsidRPr="00E37C5D">
        <w:rPr>
          <w:rStyle w:val="w"/>
          <w:rFonts w:eastAsia="OpenSymbol"/>
        </w:rPr>
        <w:t>на</w:t>
      </w:r>
      <w:r w:rsidRPr="00E37C5D">
        <w:t xml:space="preserve"> </w:t>
      </w:r>
      <w:r w:rsidRPr="00E37C5D">
        <w:rPr>
          <w:rStyle w:val="w"/>
          <w:rFonts w:eastAsia="OpenSymbol"/>
        </w:rPr>
        <w:t>самостоят</w:t>
      </w:r>
      <w:r w:rsidRPr="00E37C5D">
        <w:t xml:space="preserve">ельном </w:t>
      </w:r>
      <w:r w:rsidRPr="00E37C5D">
        <w:rPr>
          <w:rStyle w:val="w"/>
          <w:rFonts w:eastAsia="OpenSymbol"/>
        </w:rPr>
        <w:t>поиске</w:t>
      </w:r>
      <w:r w:rsidRPr="00E37C5D">
        <w:t xml:space="preserve">, </w:t>
      </w:r>
      <w:r w:rsidRPr="00E37C5D">
        <w:rPr>
          <w:rStyle w:val="w"/>
          <w:rFonts w:eastAsia="OpenSymbol"/>
        </w:rPr>
        <w:t xml:space="preserve">анализе </w:t>
      </w:r>
      <w:r w:rsidRPr="00E37C5D">
        <w:t xml:space="preserve">и </w:t>
      </w:r>
      <w:r w:rsidRPr="00E37C5D">
        <w:rPr>
          <w:rStyle w:val="w"/>
          <w:rFonts w:eastAsia="OpenSymbol"/>
        </w:rPr>
        <w:t>обобщении</w:t>
      </w:r>
      <w:r w:rsidRPr="00E37C5D">
        <w:t xml:space="preserve"> </w:t>
      </w:r>
      <w:r w:rsidRPr="00E37C5D">
        <w:rPr>
          <w:rStyle w:val="w"/>
          <w:rFonts w:eastAsia="OpenSymbol"/>
        </w:rPr>
        <w:t>фактов.</w:t>
      </w:r>
      <w:r w:rsidR="007477DC" w:rsidRPr="00E37C5D">
        <w:rPr>
          <w:rStyle w:val="w"/>
          <w:rFonts w:eastAsia="OpenSymbol"/>
        </w:rPr>
        <w:t xml:space="preserve"> </w:t>
      </w:r>
      <w:r w:rsidRPr="00E37C5D">
        <w:rPr>
          <w:rStyle w:val="w"/>
          <w:rFonts w:eastAsia="OpenSymbol"/>
        </w:rPr>
        <w:t xml:space="preserve">Работа </w:t>
      </w:r>
      <w:r w:rsidR="0030148D">
        <w:rPr>
          <w:rStyle w:val="w"/>
          <w:rFonts w:eastAsia="OpenSymbol"/>
        </w:rPr>
        <w:t>может проводиться</w:t>
      </w:r>
      <w:r w:rsidRPr="00E37C5D">
        <w:rPr>
          <w:rStyle w:val="w"/>
          <w:rFonts w:eastAsia="OpenSymbol"/>
        </w:rPr>
        <w:t xml:space="preserve"> во время урочной и внеурочной деятельности, на занятиях школьного научного общества</w:t>
      </w:r>
      <w:r w:rsidR="0030148D">
        <w:rPr>
          <w:rStyle w:val="w"/>
          <w:rFonts w:eastAsia="OpenSymbol"/>
        </w:rPr>
        <w:t>,</w:t>
      </w:r>
      <w:r w:rsidRPr="00E37C5D">
        <w:rPr>
          <w:rStyle w:val="w"/>
          <w:rFonts w:eastAsia="OpenSymbol"/>
        </w:rPr>
        <w:t xml:space="preserve"> с большими и малыми группами учащихся и индивидуально.</w:t>
      </w:r>
    </w:p>
    <w:p w:rsidR="00105469" w:rsidRPr="00E37C5D" w:rsidRDefault="0030148D" w:rsidP="007A3F57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FF0000"/>
        </w:rPr>
      </w:pPr>
      <w:r>
        <w:t>Метод реализуется</w:t>
      </w:r>
      <w:r w:rsidR="00105469" w:rsidRPr="00E37C5D">
        <w:t xml:space="preserve"> через заня</w:t>
      </w:r>
      <w:r>
        <w:t>тия, на которых организуются</w:t>
      </w:r>
      <w:r w:rsidR="00105469" w:rsidRPr="00E37C5D">
        <w:t xml:space="preserve"> ми</w:t>
      </w:r>
      <w:r>
        <w:t>ни-исследования или используются</w:t>
      </w:r>
      <w:r w:rsidR="00105469" w:rsidRPr="00E37C5D">
        <w:t xml:space="preserve"> различные приёмы  исследовательско</w:t>
      </w:r>
      <w:r>
        <w:t>й деятельности: учащиеся учатся</w:t>
      </w:r>
      <w:r w:rsidR="00105469" w:rsidRPr="00E37C5D">
        <w:t xml:space="preserve"> анализировать, обобщать, классифицировать, выдвигать и проверять гипотезы, доказывать правильность или ложность выдвинутых предложений, выстраивать доказательную базу на веских аргументах либо методом от противного.</w:t>
      </w:r>
    </w:p>
    <w:p w:rsidR="00105469" w:rsidRPr="00E37C5D" w:rsidRDefault="00105469" w:rsidP="007A3F57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</w:pPr>
      <w:r w:rsidRPr="00E37C5D">
        <w:t>Формированию необходимых умений для выполнения исследовательской деятел</w:t>
      </w:r>
      <w:r w:rsidR="0030148D">
        <w:t>ьности помогают</w:t>
      </w:r>
      <w:r w:rsidRPr="00E37C5D">
        <w:t xml:space="preserve"> задания:</w:t>
      </w:r>
    </w:p>
    <w:p w:rsidR="00105469" w:rsidRPr="00E37C5D" w:rsidRDefault="00105469" w:rsidP="008E3A03">
      <w:pPr>
        <w:pStyle w:val="a3"/>
        <w:numPr>
          <w:ilvl w:val="0"/>
          <w:numId w:val="5"/>
        </w:numPr>
        <w:tabs>
          <w:tab w:val="left" w:pos="0"/>
          <w:tab w:val="left" w:pos="993"/>
          <w:tab w:val="left" w:pos="1134"/>
        </w:tabs>
        <w:suppressAutoHyphens/>
        <w:spacing w:before="0" w:beforeAutospacing="0" w:after="0" w:afterAutospacing="0"/>
        <w:ind w:left="0" w:firstLine="709"/>
        <w:jc w:val="both"/>
      </w:pPr>
      <w:r w:rsidRPr="00E37C5D">
        <w:t>на восприятие информации;</w:t>
      </w:r>
    </w:p>
    <w:p w:rsidR="00105469" w:rsidRPr="00E37C5D" w:rsidRDefault="00105469" w:rsidP="008E3A03">
      <w:pPr>
        <w:pStyle w:val="a3"/>
        <w:numPr>
          <w:ilvl w:val="0"/>
          <w:numId w:val="5"/>
        </w:numPr>
        <w:tabs>
          <w:tab w:val="left" w:pos="0"/>
          <w:tab w:val="left" w:pos="993"/>
          <w:tab w:val="left" w:pos="1134"/>
        </w:tabs>
        <w:suppressAutoHyphens/>
        <w:spacing w:before="0" w:beforeAutospacing="0" w:after="0" w:afterAutospacing="0"/>
        <w:ind w:left="0" w:firstLine="709"/>
        <w:jc w:val="both"/>
      </w:pPr>
      <w:r w:rsidRPr="00E37C5D">
        <w:t>отбор и структурирование информации;</w:t>
      </w:r>
    </w:p>
    <w:p w:rsidR="00105469" w:rsidRPr="00E37C5D" w:rsidRDefault="00105469" w:rsidP="008E3A03">
      <w:pPr>
        <w:pStyle w:val="a3"/>
        <w:numPr>
          <w:ilvl w:val="0"/>
          <w:numId w:val="5"/>
        </w:numPr>
        <w:tabs>
          <w:tab w:val="left" w:pos="0"/>
          <w:tab w:val="left" w:pos="993"/>
        </w:tabs>
        <w:suppressAutoHyphens/>
        <w:spacing w:before="0" w:beforeAutospacing="0" w:after="0" w:afterAutospacing="0"/>
        <w:ind w:left="0" w:firstLine="709"/>
        <w:jc w:val="both"/>
      </w:pPr>
      <w:r w:rsidRPr="00E37C5D">
        <w:lastRenderedPageBreak/>
        <w:t>на работу с дополнительными источниками информации: справочниками, словарями, энциклопедиями, Интернет-ресурсами;</w:t>
      </w:r>
    </w:p>
    <w:p w:rsidR="00105469" w:rsidRPr="00E37C5D" w:rsidRDefault="00105469" w:rsidP="008E3A03">
      <w:pPr>
        <w:pStyle w:val="a3"/>
        <w:numPr>
          <w:ilvl w:val="0"/>
          <w:numId w:val="5"/>
        </w:numPr>
        <w:tabs>
          <w:tab w:val="left" w:pos="0"/>
          <w:tab w:val="left" w:pos="993"/>
        </w:tabs>
        <w:suppressAutoHyphens/>
        <w:spacing w:before="0" w:beforeAutospacing="0" w:after="0" w:afterAutospacing="0"/>
        <w:ind w:left="0" w:firstLine="709"/>
        <w:jc w:val="both"/>
      </w:pPr>
      <w:r w:rsidRPr="00E37C5D">
        <w:t>выявление закономерностей и построение правила;</w:t>
      </w:r>
    </w:p>
    <w:p w:rsidR="00105469" w:rsidRPr="00E37C5D" w:rsidRDefault="00105469" w:rsidP="008E3A03">
      <w:pPr>
        <w:pStyle w:val="a3"/>
        <w:numPr>
          <w:ilvl w:val="0"/>
          <w:numId w:val="5"/>
        </w:numPr>
        <w:tabs>
          <w:tab w:val="left" w:pos="0"/>
          <w:tab w:val="left" w:pos="993"/>
        </w:tabs>
        <w:suppressAutoHyphens/>
        <w:spacing w:before="0" w:beforeAutospacing="0" w:after="0" w:afterAutospacing="0"/>
        <w:ind w:left="0" w:firstLine="709"/>
        <w:jc w:val="both"/>
      </w:pPr>
      <w:r w:rsidRPr="00E37C5D">
        <w:t>на использование индуктивного способа при организации мини исследования, когда от наблюдения частных явлений выстраивается цепочка, приводящая к обобщающему умозаключению;</w:t>
      </w:r>
    </w:p>
    <w:p w:rsidR="00105469" w:rsidRPr="00E37C5D" w:rsidRDefault="00105469" w:rsidP="008E3A03">
      <w:pPr>
        <w:pStyle w:val="a3"/>
        <w:numPr>
          <w:ilvl w:val="0"/>
          <w:numId w:val="5"/>
        </w:numPr>
        <w:tabs>
          <w:tab w:val="left" w:pos="0"/>
          <w:tab w:val="left" w:pos="993"/>
        </w:tabs>
        <w:suppressAutoHyphens/>
        <w:spacing w:before="0" w:beforeAutospacing="0" w:after="0" w:afterAutospacing="0"/>
        <w:ind w:left="0" w:firstLine="709"/>
        <w:jc w:val="both"/>
      </w:pPr>
      <w:r w:rsidRPr="00E37C5D">
        <w:t>на использование дедуктивного способа, предполагающего движение от общего к частному.</w:t>
      </w:r>
      <w:r w:rsidRPr="00E37C5D">
        <w:rPr>
          <w:rStyle w:val="a4"/>
        </w:rPr>
        <w:footnoteReference w:id="9"/>
      </w:r>
    </w:p>
    <w:p w:rsidR="00105469" w:rsidRDefault="00105469" w:rsidP="007A3F57">
      <w:pPr>
        <w:pStyle w:val="a3"/>
        <w:spacing w:before="0" w:beforeAutospacing="0" w:after="0" w:afterAutospacing="0"/>
        <w:ind w:firstLine="709"/>
        <w:jc w:val="both"/>
      </w:pPr>
      <w:r w:rsidRPr="00E37C5D">
        <w:t>Вопросу освоения элементов исследов</w:t>
      </w:r>
      <w:r w:rsidR="0030148D">
        <w:t>ательской деятельности уделяется</w:t>
      </w:r>
      <w:r w:rsidRPr="00E37C5D">
        <w:t xml:space="preserve"> бо</w:t>
      </w:r>
      <w:r w:rsidR="0030148D">
        <w:t>льшое внимание, т.к. это служит</w:t>
      </w:r>
      <w:r w:rsidRPr="00E37C5D">
        <w:t xml:space="preserve"> подготовкой учащихся к выходу на уровень осуществления </w:t>
      </w:r>
      <w:r w:rsidRPr="00E37C5D">
        <w:rPr>
          <w:rStyle w:val="w"/>
          <w:rFonts w:eastAsia="OpenSymbol"/>
        </w:rPr>
        <w:t>целостного</w:t>
      </w:r>
      <w:r w:rsidRPr="00E37C5D">
        <w:t xml:space="preserve"> учебного </w:t>
      </w:r>
      <w:r w:rsidRPr="00E37C5D">
        <w:rPr>
          <w:rStyle w:val="w"/>
          <w:rFonts w:eastAsia="OpenSymbol"/>
        </w:rPr>
        <w:t>исследования</w:t>
      </w:r>
      <w:r w:rsidRPr="00E37C5D">
        <w:t xml:space="preserve">. Если при </w:t>
      </w:r>
      <w:r w:rsidRPr="00E37C5D">
        <w:rPr>
          <w:rStyle w:val="w"/>
          <w:rFonts w:eastAsia="OpenSymbol"/>
        </w:rPr>
        <w:t>выполнении</w:t>
      </w:r>
      <w:r w:rsidRPr="00E37C5D">
        <w:t xml:space="preserve"> </w:t>
      </w:r>
      <w:r w:rsidRPr="00E37C5D">
        <w:rPr>
          <w:rStyle w:val="w"/>
          <w:rFonts w:eastAsia="OpenSymbol"/>
        </w:rPr>
        <w:t>исследоват</w:t>
      </w:r>
      <w:r w:rsidRPr="00E37C5D">
        <w:t xml:space="preserve">ельских </w:t>
      </w:r>
      <w:r w:rsidR="0030148D">
        <w:rPr>
          <w:rStyle w:val="w"/>
          <w:rFonts w:eastAsia="OpenSymbol"/>
        </w:rPr>
        <w:t>заданий возникают</w:t>
      </w:r>
      <w:r w:rsidRPr="00E37C5D">
        <w:rPr>
          <w:rStyle w:val="w"/>
          <w:rFonts w:eastAsia="OpenSymbol"/>
        </w:rPr>
        <w:t xml:space="preserve"> затруднения, учащиеся </w:t>
      </w:r>
      <w:r w:rsidR="0030148D">
        <w:rPr>
          <w:rStyle w:val="w"/>
          <w:rFonts w:eastAsia="OpenSymbol"/>
        </w:rPr>
        <w:t>должны получить</w:t>
      </w:r>
      <w:r w:rsidRPr="00E37C5D">
        <w:rPr>
          <w:rStyle w:val="w"/>
          <w:rFonts w:eastAsia="OpenSymbol"/>
        </w:rPr>
        <w:t xml:space="preserve"> помощь, но не в виде готовых знаний, а виде</w:t>
      </w:r>
      <w:r w:rsidRPr="00E37C5D">
        <w:rPr>
          <w:rStyle w:val="w"/>
          <w:rFonts w:eastAsia="OpenSymbol"/>
          <w:color w:val="FF0000"/>
        </w:rPr>
        <w:t xml:space="preserve"> </w:t>
      </w:r>
      <w:r w:rsidRPr="00E37C5D">
        <w:rPr>
          <w:rStyle w:val="w"/>
          <w:rFonts w:eastAsia="OpenSymbol"/>
        </w:rPr>
        <w:t>доп</w:t>
      </w:r>
      <w:r w:rsidRPr="00E37C5D">
        <w:t xml:space="preserve">олнительных </w:t>
      </w:r>
      <w:r w:rsidRPr="00E37C5D">
        <w:rPr>
          <w:rStyle w:val="w"/>
          <w:rFonts w:eastAsia="OpenSymbol"/>
        </w:rPr>
        <w:t>данных,</w:t>
      </w:r>
      <w:r w:rsidRPr="00E37C5D">
        <w:t xml:space="preserve"> </w:t>
      </w:r>
      <w:r w:rsidRPr="00E37C5D">
        <w:rPr>
          <w:rStyle w:val="w"/>
          <w:rFonts w:eastAsia="OpenSymbol"/>
        </w:rPr>
        <w:t>сужающих</w:t>
      </w:r>
      <w:r w:rsidRPr="00E37C5D">
        <w:t xml:space="preserve"> </w:t>
      </w:r>
      <w:r w:rsidRPr="00E37C5D">
        <w:rPr>
          <w:rStyle w:val="w"/>
          <w:rFonts w:eastAsia="OpenSymbol"/>
        </w:rPr>
        <w:t>поле</w:t>
      </w:r>
      <w:r w:rsidRPr="00E37C5D">
        <w:t xml:space="preserve"> </w:t>
      </w:r>
      <w:r w:rsidRPr="00E37C5D">
        <w:rPr>
          <w:rStyle w:val="w"/>
          <w:rFonts w:eastAsia="OpenSymbol"/>
        </w:rPr>
        <w:t>поиска</w:t>
      </w:r>
      <w:r w:rsidRPr="00E37C5D">
        <w:t xml:space="preserve"> </w:t>
      </w:r>
      <w:r w:rsidRPr="00E37C5D">
        <w:rPr>
          <w:rStyle w:val="w"/>
          <w:rFonts w:eastAsia="OpenSymbol"/>
        </w:rPr>
        <w:t>решения</w:t>
      </w:r>
      <w:r w:rsidRPr="00E37C5D">
        <w:t xml:space="preserve">; </w:t>
      </w:r>
      <w:r w:rsidRPr="00E37C5D">
        <w:rPr>
          <w:rStyle w:val="w"/>
          <w:rFonts w:eastAsia="OpenSymbol"/>
        </w:rPr>
        <w:t>сходной</w:t>
      </w:r>
      <w:r w:rsidRPr="00E37C5D">
        <w:t xml:space="preserve">, </w:t>
      </w:r>
      <w:r w:rsidRPr="00E37C5D">
        <w:rPr>
          <w:rStyle w:val="w"/>
          <w:rFonts w:eastAsia="OpenSymbol"/>
        </w:rPr>
        <w:t>но</w:t>
      </w:r>
      <w:r w:rsidRPr="00E37C5D">
        <w:t xml:space="preserve"> </w:t>
      </w:r>
      <w:r w:rsidRPr="00E37C5D">
        <w:rPr>
          <w:rStyle w:val="w"/>
          <w:rFonts w:eastAsia="OpenSymbol"/>
        </w:rPr>
        <w:t>более</w:t>
      </w:r>
      <w:r w:rsidRPr="00E37C5D">
        <w:t xml:space="preserve"> </w:t>
      </w:r>
      <w:r w:rsidRPr="00E37C5D">
        <w:rPr>
          <w:rStyle w:val="w"/>
          <w:rFonts w:eastAsia="OpenSymbol"/>
        </w:rPr>
        <w:t>лёгкой</w:t>
      </w:r>
      <w:r w:rsidRPr="00E37C5D">
        <w:t xml:space="preserve"> </w:t>
      </w:r>
      <w:r w:rsidRPr="00E37C5D">
        <w:rPr>
          <w:rStyle w:val="w"/>
          <w:rFonts w:eastAsia="OpenSymbol"/>
        </w:rPr>
        <w:t>задачи или</w:t>
      </w:r>
      <w:r w:rsidRPr="00E37C5D">
        <w:rPr>
          <w:rStyle w:val="w"/>
          <w:rFonts w:eastAsia="OpenSymbol"/>
          <w:color w:val="FF0000"/>
        </w:rPr>
        <w:t xml:space="preserve"> </w:t>
      </w:r>
      <w:r w:rsidRPr="00E37C5D">
        <w:t xml:space="preserve">разделения </w:t>
      </w:r>
      <w:r w:rsidRPr="00E37C5D">
        <w:rPr>
          <w:rStyle w:val="w"/>
          <w:rFonts w:eastAsia="OpenSymbol"/>
        </w:rPr>
        <w:t>трудной</w:t>
      </w:r>
      <w:r w:rsidRPr="00E37C5D">
        <w:t xml:space="preserve"> </w:t>
      </w:r>
      <w:r w:rsidRPr="00E37C5D">
        <w:rPr>
          <w:rStyle w:val="w"/>
          <w:rFonts w:eastAsia="OpenSymbol"/>
        </w:rPr>
        <w:t>задачи</w:t>
      </w:r>
      <w:r w:rsidRPr="00E37C5D">
        <w:t xml:space="preserve"> </w:t>
      </w:r>
      <w:r w:rsidRPr="00E37C5D">
        <w:rPr>
          <w:rStyle w:val="w"/>
          <w:rFonts w:eastAsia="OpenSymbol"/>
        </w:rPr>
        <w:t>на</w:t>
      </w:r>
      <w:r w:rsidRPr="00E37C5D">
        <w:t xml:space="preserve"> </w:t>
      </w:r>
      <w:r w:rsidRPr="00E37C5D">
        <w:rPr>
          <w:rStyle w:val="w"/>
          <w:rFonts w:eastAsia="OpenSymbol"/>
        </w:rPr>
        <w:t>подзадачи</w:t>
      </w:r>
      <w:r w:rsidRPr="00E37C5D">
        <w:t>.</w:t>
      </w:r>
    </w:p>
    <w:p w:rsidR="0030148D" w:rsidRPr="0030148D" w:rsidRDefault="0030148D" w:rsidP="0030148D">
      <w:pPr>
        <w:pStyle w:val="a3"/>
        <w:spacing w:before="0" w:beforeAutospacing="0" w:after="0" w:afterAutospacing="0"/>
        <w:ind w:firstLine="709"/>
        <w:jc w:val="both"/>
      </w:pPr>
      <w:r w:rsidRPr="0030148D">
        <w:rPr>
          <w:rStyle w:val="a9"/>
          <w:b w:val="0"/>
          <w:iCs/>
          <w:shd w:val="clear" w:color="auto" w:fill="FFFFFF" w:themeFill="background1"/>
        </w:rPr>
        <w:t>Технология</w:t>
      </w:r>
      <w:r w:rsidRPr="0030148D">
        <w:rPr>
          <w:rStyle w:val="a9"/>
          <w:iCs/>
          <w:shd w:val="clear" w:color="auto" w:fill="FFFFFF" w:themeFill="background1"/>
        </w:rPr>
        <w:t xml:space="preserve"> </w:t>
      </w:r>
      <w:r w:rsidRPr="0030148D">
        <w:rPr>
          <w:rStyle w:val="apple-converted-space"/>
          <w:b/>
          <w:bCs/>
          <w:iCs/>
          <w:shd w:val="clear" w:color="auto" w:fill="FFFFFF" w:themeFill="background1"/>
        </w:rPr>
        <w:t> </w:t>
      </w:r>
      <w:r w:rsidRPr="0030148D">
        <w:rPr>
          <w:shd w:val="clear" w:color="auto" w:fill="FFFFFF" w:themeFill="background1"/>
        </w:rPr>
        <w:t xml:space="preserve">ставит личность ребенка, обладающую уникальным и неповторимым внутренним миром в позицию активного субъекта образовательной деятельности. Учитель принимает на себя роль </w:t>
      </w:r>
      <w:r w:rsidRPr="0030148D">
        <w:rPr>
          <w:shd w:val="clear" w:color="auto" w:fill="FFFFFF"/>
        </w:rPr>
        <w:t xml:space="preserve">координатора, организатора </w:t>
      </w:r>
      <w:r>
        <w:rPr>
          <w:shd w:val="clear" w:color="auto" w:fill="FFFFFF"/>
        </w:rPr>
        <w:t xml:space="preserve">художественно-творческого процесса, </w:t>
      </w:r>
      <w:r w:rsidRPr="0030148D">
        <w:rPr>
          <w:shd w:val="clear" w:color="auto" w:fill="FFFFFF"/>
        </w:rPr>
        <w:t>создающего максимально благоприятные условия для культурного самовыражения</w:t>
      </w:r>
      <w:r>
        <w:rPr>
          <w:shd w:val="clear" w:color="auto" w:fill="FFFFFF"/>
        </w:rPr>
        <w:t xml:space="preserve"> учащихся</w:t>
      </w:r>
      <w:r w:rsidRPr="0030148D">
        <w:rPr>
          <w:shd w:val="clear" w:color="auto" w:fill="FFFFFF"/>
        </w:rPr>
        <w:t>.</w:t>
      </w:r>
    </w:p>
    <w:p w:rsidR="00F71276" w:rsidRPr="00E37C5D" w:rsidRDefault="00F71276" w:rsidP="00F71276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работе используются</w:t>
      </w:r>
      <w:r w:rsidRPr="003014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разные </w:t>
      </w:r>
      <w:r w:rsidRPr="0030148D">
        <w:rPr>
          <w:rFonts w:ascii="Times New Roman" w:hAnsi="Times New Roman" w:cs="Times New Roman"/>
          <w:bCs/>
          <w:sz w:val="24"/>
          <w:szCs w:val="24"/>
        </w:rPr>
        <w:t>формы</w:t>
      </w:r>
      <w:r w:rsidRPr="00E37C5D">
        <w:rPr>
          <w:rFonts w:ascii="Times New Roman" w:hAnsi="Times New Roman" w:cs="Times New Roman"/>
          <w:bCs/>
          <w:sz w:val="24"/>
          <w:szCs w:val="24"/>
        </w:rPr>
        <w:t xml:space="preserve"> организации учебной деятельности:</w:t>
      </w:r>
    </w:p>
    <w:p w:rsidR="00F71276" w:rsidRPr="00E37C5D" w:rsidRDefault="00F71276" w:rsidP="00BE33FC">
      <w:pPr>
        <w:pStyle w:val="2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633"/>
        <w:rPr>
          <w:rFonts w:ascii="Times New Roman" w:hAnsi="Times New Roman" w:cs="Times New Roman"/>
          <w:sz w:val="24"/>
          <w:szCs w:val="24"/>
        </w:rPr>
      </w:pPr>
      <w:r w:rsidRPr="004805F8">
        <w:rPr>
          <w:rFonts w:ascii="Times New Roman" w:hAnsi="Times New Roman" w:cs="Times New Roman"/>
          <w:bCs/>
          <w:i/>
          <w:sz w:val="24"/>
          <w:szCs w:val="24"/>
        </w:rPr>
        <w:t>фронтальная</w:t>
      </w:r>
      <w:r w:rsidRPr="00E37C5D">
        <w:rPr>
          <w:rFonts w:ascii="Times New Roman" w:hAnsi="Times New Roman" w:cs="Times New Roman"/>
          <w:bCs/>
          <w:sz w:val="24"/>
          <w:szCs w:val="24"/>
        </w:rPr>
        <w:t>, когда ведется работа со всем классом и все учащиеся выполняют одинаковую, общую  для всех деятельность;</w:t>
      </w:r>
    </w:p>
    <w:p w:rsidR="00F71276" w:rsidRPr="00E37C5D" w:rsidRDefault="00F71276" w:rsidP="00BE33FC">
      <w:pPr>
        <w:pStyle w:val="2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4805F8">
        <w:rPr>
          <w:rFonts w:ascii="Times New Roman" w:hAnsi="Times New Roman" w:cs="Times New Roman"/>
          <w:bCs/>
          <w:i/>
          <w:sz w:val="24"/>
          <w:szCs w:val="24"/>
        </w:rPr>
        <w:t>индивидуальная</w:t>
      </w:r>
      <w:r w:rsidRPr="004805F8">
        <w:rPr>
          <w:rFonts w:ascii="Times New Roman" w:hAnsi="Times New Roman" w:cs="Times New Roman"/>
          <w:i/>
          <w:sz w:val="24"/>
          <w:szCs w:val="24"/>
        </w:rPr>
        <w:t>,</w:t>
      </w:r>
      <w:r w:rsidRPr="00E37C5D">
        <w:rPr>
          <w:rFonts w:ascii="Times New Roman" w:hAnsi="Times New Roman" w:cs="Times New Roman"/>
          <w:sz w:val="24"/>
          <w:szCs w:val="24"/>
        </w:rPr>
        <w:t xml:space="preserve"> когда о</w:t>
      </w:r>
      <w:r w:rsidRPr="00E37C5D">
        <w:rPr>
          <w:rFonts w:ascii="Times New Roman" w:hAnsi="Times New Roman" w:cs="Times New Roman"/>
          <w:bCs/>
          <w:sz w:val="24"/>
          <w:szCs w:val="24"/>
        </w:rPr>
        <w:t>рганизуется деятельность одного учащегося с учетом его индивидуальных особенностей и учащийся выполняет индивидуальное задание независимо от других, в индивидуальном темпе</w:t>
      </w:r>
      <w:r w:rsidR="0014000E">
        <w:rPr>
          <w:rFonts w:ascii="Times New Roman" w:hAnsi="Times New Roman" w:cs="Times New Roman"/>
          <w:bCs/>
          <w:sz w:val="24"/>
          <w:szCs w:val="24"/>
        </w:rPr>
        <w:t>;</w:t>
      </w:r>
    </w:p>
    <w:p w:rsidR="00F71276" w:rsidRPr="00F71276" w:rsidRDefault="00F71276" w:rsidP="00BE33FC">
      <w:pPr>
        <w:pStyle w:val="2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805F8">
        <w:rPr>
          <w:rFonts w:ascii="Times New Roman" w:hAnsi="Times New Roman" w:cs="Times New Roman"/>
          <w:bCs/>
          <w:i/>
          <w:sz w:val="24"/>
          <w:szCs w:val="24"/>
        </w:rPr>
        <w:t>групповая</w:t>
      </w:r>
      <w:r w:rsidRPr="004805F8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Pr="00E37C5D">
        <w:rPr>
          <w:rFonts w:ascii="Times New Roman" w:hAnsi="Times New Roman" w:cs="Times New Roman"/>
          <w:bCs/>
          <w:iCs/>
          <w:sz w:val="24"/>
          <w:szCs w:val="24"/>
        </w:rPr>
        <w:t xml:space="preserve"> когда </w:t>
      </w:r>
      <w:r w:rsidRPr="00E37C5D">
        <w:rPr>
          <w:rFonts w:ascii="Times New Roman" w:hAnsi="Times New Roman" w:cs="Times New Roman"/>
          <w:bCs/>
          <w:sz w:val="24"/>
          <w:szCs w:val="24"/>
        </w:rPr>
        <w:t>учащиеся объединяются в группы для выполнения одинакового для всех или дифференцированного задания под непосредственным руководством лидера группы или учителя.</w:t>
      </w:r>
    </w:p>
    <w:p w:rsidR="00F71276" w:rsidRPr="00E37C5D" w:rsidRDefault="00F71276" w:rsidP="0014000E">
      <w:pPr>
        <w:pStyle w:val="2"/>
        <w:tabs>
          <w:tab w:val="left" w:pos="993"/>
        </w:tabs>
        <w:spacing w:after="0" w:line="240" w:lineRule="auto"/>
        <w:ind w:left="633" w:firstLine="7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Преимущество отдается групповым и индивидуальным формам работы</w:t>
      </w:r>
      <w:r w:rsidR="0014000E">
        <w:rPr>
          <w:rFonts w:ascii="Times New Roman" w:hAnsi="Times New Roman" w:cs="Times New Roman"/>
          <w:bCs/>
          <w:sz w:val="24"/>
          <w:szCs w:val="24"/>
        </w:rPr>
        <w:t>.</w:t>
      </w:r>
    </w:p>
    <w:p w:rsidR="00A77AAC" w:rsidRPr="00E37C5D" w:rsidRDefault="00F71276" w:rsidP="007A3F57">
      <w:pPr>
        <w:pStyle w:val="2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Групповая работа предполагает</w:t>
      </w:r>
      <w:r w:rsidR="00A77AAC" w:rsidRPr="00E37C5D">
        <w:rPr>
          <w:rFonts w:ascii="Times New Roman" w:hAnsi="Times New Roman" w:cs="Times New Roman"/>
          <w:bCs/>
          <w:sz w:val="24"/>
          <w:szCs w:val="24"/>
        </w:rPr>
        <w:t xml:space="preserve"> возможность объединения учащихся </w:t>
      </w:r>
      <w:r w:rsidR="00A77AAC" w:rsidRPr="00E37C5D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="00A77AAC" w:rsidRPr="00E37C5D">
        <w:rPr>
          <w:rFonts w:ascii="Times New Roman" w:hAnsi="Times New Roman" w:cs="Times New Roman"/>
          <w:bCs/>
          <w:sz w:val="24"/>
          <w:szCs w:val="24"/>
        </w:rPr>
        <w:t xml:space="preserve"> большие и малые группы,</w:t>
      </w:r>
      <w:r w:rsidR="00A77AAC" w:rsidRPr="00E37C5D">
        <w:rPr>
          <w:rFonts w:ascii="Times New Roman" w:hAnsi="Times New Roman" w:cs="Times New Roman"/>
          <w:sz w:val="24"/>
          <w:szCs w:val="24"/>
        </w:rPr>
        <w:t xml:space="preserve"> </w:t>
      </w:r>
      <w:r w:rsidR="00A77AAC" w:rsidRPr="00E37C5D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="00A77AAC" w:rsidRPr="00E37C5D">
        <w:rPr>
          <w:rFonts w:ascii="Times New Roman" w:hAnsi="Times New Roman" w:cs="Times New Roman"/>
          <w:bCs/>
          <w:sz w:val="24"/>
          <w:szCs w:val="24"/>
        </w:rPr>
        <w:t xml:space="preserve"> пары с постоянным и сменным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составом. Эти группы  формируются </w:t>
      </w:r>
      <w:r w:rsidR="00A77AAC" w:rsidRPr="00E37C5D">
        <w:rPr>
          <w:rFonts w:ascii="Times New Roman" w:hAnsi="Times New Roman" w:cs="Times New Roman"/>
          <w:bCs/>
          <w:sz w:val="24"/>
          <w:szCs w:val="24"/>
        </w:rPr>
        <w:t>учителем и</w:t>
      </w:r>
      <w:r>
        <w:rPr>
          <w:rFonts w:ascii="Times New Roman" w:hAnsi="Times New Roman" w:cs="Times New Roman"/>
          <w:bCs/>
          <w:sz w:val="24"/>
          <w:szCs w:val="24"/>
        </w:rPr>
        <w:t>ли</w:t>
      </w:r>
      <w:r w:rsidR="00A77AAC" w:rsidRPr="00E37C5D">
        <w:rPr>
          <w:rFonts w:ascii="Times New Roman" w:hAnsi="Times New Roman" w:cs="Times New Roman"/>
          <w:bCs/>
          <w:sz w:val="24"/>
          <w:szCs w:val="24"/>
        </w:rPr>
        <w:t xml:space="preserve"> по выбору самих учащихся</w:t>
      </w:r>
      <w:r w:rsidR="00A77AAC" w:rsidRPr="00E37C5D">
        <w:rPr>
          <w:rFonts w:ascii="Times New Roman" w:hAnsi="Times New Roman" w:cs="Times New Roman"/>
          <w:sz w:val="24"/>
          <w:szCs w:val="24"/>
        </w:rPr>
        <w:t xml:space="preserve"> </w:t>
      </w:r>
      <w:r w:rsidR="00A77AAC" w:rsidRPr="00E37C5D">
        <w:rPr>
          <w:rFonts w:ascii="Times New Roman" w:hAnsi="Times New Roman" w:cs="Times New Roman"/>
          <w:bCs/>
          <w:sz w:val="24"/>
          <w:szCs w:val="24"/>
        </w:rPr>
        <w:t>на ко</w:t>
      </w:r>
      <w:r>
        <w:rPr>
          <w:rFonts w:ascii="Times New Roman" w:hAnsi="Times New Roman" w:cs="Times New Roman"/>
          <w:bCs/>
          <w:sz w:val="24"/>
          <w:szCs w:val="24"/>
        </w:rPr>
        <w:t>роткий и</w:t>
      </w:r>
      <w:r w:rsidR="003F4540" w:rsidRPr="00E37C5D">
        <w:rPr>
          <w:rFonts w:ascii="Times New Roman" w:hAnsi="Times New Roman" w:cs="Times New Roman"/>
          <w:bCs/>
          <w:sz w:val="24"/>
          <w:szCs w:val="24"/>
        </w:rPr>
        <w:t xml:space="preserve"> продолжительный срок:</w:t>
      </w:r>
      <w:r w:rsidR="00A77AAC" w:rsidRPr="00E37C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AAC" w:rsidRPr="00E37C5D" w:rsidRDefault="003F4540" w:rsidP="00BE33FC">
      <w:pPr>
        <w:pStyle w:val="2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805F8">
        <w:rPr>
          <w:rFonts w:ascii="Times New Roman" w:hAnsi="Times New Roman" w:cs="Times New Roman"/>
          <w:bCs/>
          <w:i/>
          <w:sz w:val="24"/>
          <w:szCs w:val="24"/>
        </w:rPr>
        <w:t>групп</w:t>
      </w:r>
      <w:r w:rsidR="00F71276" w:rsidRPr="004805F8">
        <w:rPr>
          <w:rFonts w:ascii="Times New Roman" w:hAnsi="Times New Roman" w:cs="Times New Roman"/>
          <w:bCs/>
          <w:i/>
          <w:sz w:val="24"/>
          <w:szCs w:val="24"/>
        </w:rPr>
        <w:t>ы единомышленников</w:t>
      </w:r>
      <w:r w:rsidR="00F71276">
        <w:rPr>
          <w:rFonts w:ascii="Times New Roman" w:hAnsi="Times New Roman" w:cs="Times New Roman"/>
          <w:bCs/>
          <w:sz w:val="24"/>
          <w:szCs w:val="24"/>
        </w:rPr>
        <w:t xml:space="preserve"> формируются</w:t>
      </w:r>
      <w:r w:rsidRPr="00E37C5D">
        <w:rPr>
          <w:rFonts w:ascii="Times New Roman" w:hAnsi="Times New Roman" w:cs="Times New Roman"/>
          <w:bCs/>
          <w:sz w:val="24"/>
          <w:szCs w:val="24"/>
        </w:rPr>
        <w:t xml:space="preserve"> из учащихся</w:t>
      </w:r>
      <w:r w:rsidR="004805F8">
        <w:rPr>
          <w:rFonts w:ascii="Times New Roman" w:hAnsi="Times New Roman" w:cs="Times New Roman"/>
          <w:bCs/>
          <w:sz w:val="24"/>
          <w:szCs w:val="24"/>
        </w:rPr>
        <w:t>,</w:t>
      </w:r>
      <w:r w:rsidRPr="00E37C5D">
        <w:rPr>
          <w:rFonts w:ascii="Times New Roman" w:hAnsi="Times New Roman" w:cs="Times New Roman"/>
          <w:bCs/>
          <w:sz w:val="24"/>
          <w:szCs w:val="24"/>
        </w:rPr>
        <w:t xml:space="preserve"> приверженных к определенному мнению, после короткой работ</w:t>
      </w:r>
      <w:r w:rsidR="00F71276">
        <w:rPr>
          <w:rFonts w:ascii="Times New Roman" w:hAnsi="Times New Roman" w:cs="Times New Roman"/>
          <w:bCs/>
          <w:sz w:val="24"/>
          <w:szCs w:val="24"/>
        </w:rPr>
        <w:t>ы в этих группах лидеры защищают</w:t>
      </w:r>
      <w:r w:rsidRPr="00E37C5D">
        <w:rPr>
          <w:rFonts w:ascii="Times New Roman" w:hAnsi="Times New Roman" w:cs="Times New Roman"/>
          <w:bCs/>
          <w:sz w:val="24"/>
          <w:szCs w:val="24"/>
        </w:rPr>
        <w:t xml:space="preserve"> свою </w:t>
      </w:r>
      <w:r w:rsidR="00F71276">
        <w:rPr>
          <w:rFonts w:ascii="Times New Roman" w:hAnsi="Times New Roman" w:cs="Times New Roman"/>
          <w:bCs/>
          <w:sz w:val="24"/>
          <w:szCs w:val="24"/>
        </w:rPr>
        <w:t>позицию</w:t>
      </w:r>
      <w:r w:rsidRPr="00E37C5D">
        <w:rPr>
          <w:rFonts w:ascii="Times New Roman" w:hAnsi="Times New Roman" w:cs="Times New Roman"/>
          <w:bCs/>
          <w:sz w:val="24"/>
          <w:szCs w:val="24"/>
        </w:rPr>
        <w:t>;</w:t>
      </w:r>
    </w:p>
    <w:p w:rsidR="00C24C59" w:rsidRPr="00E37C5D" w:rsidRDefault="004805F8" w:rsidP="00BE33FC">
      <w:pPr>
        <w:pStyle w:val="2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5F8">
        <w:rPr>
          <w:rFonts w:ascii="Times New Roman" w:hAnsi="Times New Roman" w:cs="Times New Roman"/>
          <w:bCs/>
          <w:i/>
          <w:sz w:val="24"/>
          <w:szCs w:val="24"/>
        </w:rPr>
        <w:t>проблемные группы</w:t>
      </w:r>
      <w:r w:rsidRPr="00E37C5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формируются</w:t>
      </w:r>
      <w:r w:rsidRPr="00E37C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4540" w:rsidRPr="00E37C5D">
        <w:rPr>
          <w:rFonts w:ascii="Times New Roman" w:hAnsi="Times New Roman" w:cs="Times New Roman"/>
          <w:bCs/>
          <w:sz w:val="24"/>
          <w:szCs w:val="24"/>
        </w:rPr>
        <w:t>для выработки какой-либо точки зрения или способа решен</w:t>
      </w:r>
      <w:r w:rsidR="00F71276">
        <w:rPr>
          <w:rFonts w:ascii="Times New Roman" w:hAnsi="Times New Roman" w:cs="Times New Roman"/>
          <w:bCs/>
          <w:sz w:val="24"/>
          <w:szCs w:val="24"/>
        </w:rPr>
        <w:t>ия проблемы</w:t>
      </w:r>
      <w:r w:rsidR="003F4540" w:rsidRPr="00E37C5D">
        <w:rPr>
          <w:rFonts w:ascii="Times New Roman" w:hAnsi="Times New Roman" w:cs="Times New Roman"/>
          <w:bCs/>
          <w:sz w:val="24"/>
          <w:szCs w:val="24"/>
        </w:rPr>
        <w:t>;</w:t>
      </w:r>
    </w:p>
    <w:p w:rsidR="00C24C59" w:rsidRPr="00E37C5D" w:rsidRDefault="004805F8" w:rsidP="00BE33FC">
      <w:pPr>
        <w:pStyle w:val="2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05F8">
        <w:rPr>
          <w:rFonts w:ascii="Times New Roman" w:hAnsi="Times New Roman" w:cs="Times New Roman"/>
          <w:bCs/>
          <w:i/>
          <w:sz w:val="24"/>
          <w:szCs w:val="24"/>
        </w:rPr>
        <w:t>поисковые группы</w:t>
      </w:r>
      <w:r w:rsidRPr="00E37C5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формируются</w:t>
      </w:r>
      <w:r w:rsidRPr="00E37C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4540" w:rsidRPr="00E37C5D">
        <w:rPr>
          <w:rFonts w:ascii="Times New Roman" w:hAnsi="Times New Roman" w:cs="Times New Roman"/>
          <w:bCs/>
          <w:sz w:val="24"/>
          <w:szCs w:val="24"/>
        </w:rPr>
        <w:t xml:space="preserve">для поисковой работы и оформления </w:t>
      </w:r>
      <w:r w:rsidR="00F71276">
        <w:rPr>
          <w:rFonts w:ascii="Times New Roman" w:hAnsi="Times New Roman" w:cs="Times New Roman"/>
          <w:bCs/>
          <w:sz w:val="24"/>
          <w:szCs w:val="24"/>
        </w:rPr>
        <w:t>результатов поиска</w:t>
      </w:r>
      <w:r w:rsidR="003F4540" w:rsidRPr="00E37C5D">
        <w:rPr>
          <w:rFonts w:ascii="Times New Roman" w:hAnsi="Times New Roman" w:cs="Times New Roman"/>
          <w:bCs/>
          <w:sz w:val="24"/>
          <w:szCs w:val="24"/>
        </w:rPr>
        <w:t>;</w:t>
      </w:r>
      <w:r w:rsidR="003F4540" w:rsidRPr="00E37C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E53" w:rsidRDefault="004805F8" w:rsidP="00BE33FC">
      <w:pPr>
        <w:pStyle w:val="2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05F8">
        <w:rPr>
          <w:rFonts w:ascii="Times New Roman" w:hAnsi="Times New Roman" w:cs="Times New Roman"/>
          <w:bCs/>
          <w:i/>
          <w:sz w:val="24"/>
          <w:szCs w:val="24"/>
        </w:rPr>
        <w:t xml:space="preserve">проектные группы </w:t>
      </w:r>
      <w:r>
        <w:rPr>
          <w:rFonts w:ascii="Times New Roman" w:hAnsi="Times New Roman" w:cs="Times New Roman"/>
          <w:bCs/>
          <w:sz w:val="24"/>
          <w:szCs w:val="24"/>
        </w:rPr>
        <w:t>формируются</w:t>
      </w:r>
      <w:r w:rsidRPr="00E37C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4540" w:rsidRPr="00E37C5D">
        <w:rPr>
          <w:rFonts w:ascii="Times New Roman" w:hAnsi="Times New Roman" w:cs="Times New Roman"/>
          <w:bCs/>
          <w:sz w:val="24"/>
          <w:szCs w:val="24"/>
        </w:rPr>
        <w:t>для работы на</w:t>
      </w:r>
      <w:r>
        <w:rPr>
          <w:rFonts w:ascii="Times New Roman" w:hAnsi="Times New Roman" w:cs="Times New Roman"/>
          <w:bCs/>
          <w:sz w:val="24"/>
          <w:szCs w:val="24"/>
        </w:rPr>
        <w:t xml:space="preserve">д проектом, </w:t>
      </w:r>
      <w:r w:rsidR="003F4540" w:rsidRPr="00E37C5D">
        <w:rPr>
          <w:rFonts w:ascii="Times New Roman" w:hAnsi="Times New Roman" w:cs="Times New Roman"/>
          <w:bCs/>
          <w:sz w:val="24"/>
          <w:szCs w:val="24"/>
        </w:rPr>
        <w:t>после выпо</w:t>
      </w:r>
      <w:r w:rsidR="00F71276">
        <w:rPr>
          <w:rFonts w:ascii="Times New Roman" w:hAnsi="Times New Roman" w:cs="Times New Roman"/>
          <w:bCs/>
          <w:sz w:val="24"/>
          <w:szCs w:val="24"/>
        </w:rPr>
        <w:t xml:space="preserve">лнения работы </w:t>
      </w:r>
      <w:r>
        <w:rPr>
          <w:rFonts w:ascii="Times New Roman" w:hAnsi="Times New Roman" w:cs="Times New Roman"/>
          <w:bCs/>
          <w:sz w:val="24"/>
          <w:szCs w:val="24"/>
        </w:rPr>
        <w:t>группа защищае</w:t>
      </w:r>
      <w:r w:rsidR="00F71276">
        <w:rPr>
          <w:rFonts w:ascii="Times New Roman" w:hAnsi="Times New Roman" w:cs="Times New Roman"/>
          <w:bCs/>
          <w:sz w:val="24"/>
          <w:szCs w:val="24"/>
        </w:rPr>
        <w:t>т</w:t>
      </w:r>
      <w:r w:rsidR="003F4540" w:rsidRPr="00E37C5D">
        <w:rPr>
          <w:rFonts w:ascii="Times New Roman" w:hAnsi="Times New Roman" w:cs="Times New Roman"/>
          <w:bCs/>
          <w:sz w:val="24"/>
          <w:szCs w:val="24"/>
        </w:rPr>
        <w:t xml:space="preserve"> свой проект;</w:t>
      </w:r>
    </w:p>
    <w:p w:rsidR="004805F8" w:rsidRPr="00E37C5D" w:rsidRDefault="004805F8" w:rsidP="00BE33FC">
      <w:pPr>
        <w:pStyle w:val="2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исследовательские группы </w:t>
      </w:r>
      <w:r>
        <w:rPr>
          <w:rFonts w:ascii="Times New Roman" w:hAnsi="Times New Roman" w:cs="Times New Roman"/>
          <w:bCs/>
          <w:sz w:val="24"/>
          <w:szCs w:val="24"/>
        </w:rPr>
        <w:t>формируются</w:t>
      </w:r>
      <w:r w:rsidRPr="00E37C5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время проведения исследовательской </w:t>
      </w:r>
      <w:r w:rsidRPr="00E37C5D">
        <w:rPr>
          <w:rFonts w:ascii="Times New Roman" w:hAnsi="Times New Roman" w:cs="Times New Roman"/>
          <w:bCs/>
          <w:sz w:val="24"/>
          <w:szCs w:val="24"/>
        </w:rPr>
        <w:t xml:space="preserve">работы и оформления </w:t>
      </w:r>
      <w:r>
        <w:rPr>
          <w:rFonts w:ascii="Times New Roman" w:hAnsi="Times New Roman" w:cs="Times New Roman"/>
          <w:bCs/>
          <w:sz w:val="24"/>
          <w:szCs w:val="24"/>
        </w:rPr>
        <w:t>результатов исследования</w:t>
      </w:r>
      <w:r w:rsidRPr="00E37C5D">
        <w:rPr>
          <w:rFonts w:ascii="Times New Roman" w:hAnsi="Times New Roman" w:cs="Times New Roman"/>
          <w:bCs/>
          <w:sz w:val="24"/>
          <w:szCs w:val="24"/>
        </w:rPr>
        <w:t>;</w:t>
      </w:r>
    </w:p>
    <w:p w:rsidR="0014000E" w:rsidRPr="00ED60FF" w:rsidRDefault="00F71276" w:rsidP="00BE33FC">
      <w:pPr>
        <w:pStyle w:val="2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05F8">
        <w:rPr>
          <w:rFonts w:ascii="Times New Roman" w:hAnsi="Times New Roman" w:cs="Times New Roman"/>
          <w:bCs/>
          <w:i/>
          <w:sz w:val="24"/>
          <w:szCs w:val="24"/>
        </w:rPr>
        <w:t>творческие группы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создаются</w:t>
      </w:r>
      <w:r w:rsidR="003F4540" w:rsidRPr="00E37C5D"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r w:rsidR="004805F8" w:rsidRPr="00E37C5D">
        <w:rPr>
          <w:rFonts w:ascii="Times New Roman" w:hAnsi="Times New Roman" w:cs="Times New Roman"/>
          <w:bCs/>
          <w:sz w:val="24"/>
          <w:szCs w:val="24"/>
        </w:rPr>
        <w:t xml:space="preserve">выполнения </w:t>
      </w:r>
      <w:r w:rsidR="004805F8">
        <w:rPr>
          <w:rFonts w:ascii="Times New Roman" w:hAnsi="Times New Roman" w:cs="Times New Roman"/>
          <w:bCs/>
          <w:sz w:val="24"/>
          <w:szCs w:val="24"/>
        </w:rPr>
        <w:t xml:space="preserve">творческой композиции, </w:t>
      </w:r>
      <w:r w:rsidR="004805F8" w:rsidRPr="00E37C5D">
        <w:rPr>
          <w:rFonts w:ascii="Times New Roman" w:hAnsi="Times New Roman" w:cs="Times New Roman"/>
          <w:bCs/>
          <w:sz w:val="24"/>
          <w:szCs w:val="24"/>
        </w:rPr>
        <w:t xml:space="preserve">коллективной работы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4805F8">
        <w:rPr>
          <w:rFonts w:ascii="Times New Roman" w:hAnsi="Times New Roman" w:cs="Times New Roman"/>
          <w:bCs/>
          <w:sz w:val="24"/>
          <w:szCs w:val="24"/>
        </w:rPr>
        <w:t>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4540" w:rsidRPr="00E37C5D">
        <w:rPr>
          <w:rFonts w:ascii="Times New Roman" w:hAnsi="Times New Roman" w:cs="Times New Roman"/>
          <w:bCs/>
          <w:sz w:val="24"/>
          <w:szCs w:val="24"/>
        </w:rPr>
        <w:t>выполнения части большой коллективной работы.</w:t>
      </w:r>
    </w:p>
    <w:p w:rsidR="0086218D" w:rsidRPr="004805F8" w:rsidRDefault="00ED60FF" w:rsidP="004805F8">
      <w:pPr>
        <w:pStyle w:val="2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Использование п</w:t>
      </w:r>
      <w:r w:rsidR="003F4540" w:rsidRPr="00E37C5D">
        <w:rPr>
          <w:rFonts w:ascii="Times New Roman" w:hAnsi="Times New Roman" w:cs="Times New Roman"/>
          <w:bCs/>
          <w:iCs/>
          <w:sz w:val="24"/>
          <w:szCs w:val="24"/>
        </w:rPr>
        <w:t>родуктивны</w:t>
      </w:r>
      <w:r>
        <w:rPr>
          <w:rFonts w:ascii="Times New Roman" w:hAnsi="Times New Roman" w:cs="Times New Roman"/>
          <w:bCs/>
          <w:iCs/>
          <w:sz w:val="24"/>
          <w:szCs w:val="24"/>
        </w:rPr>
        <w:t>х форм и методов</w:t>
      </w:r>
      <w:r w:rsidR="003F4540" w:rsidRPr="00E37C5D">
        <w:rPr>
          <w:rFonts w:ascii="Times New Roman" w:hAnsi="Times New Roman" w:cs="Times New Roman"/>
          <w:bCs/>
          <w:iCs/>
          <w:sz w:val="24"/>
          <w:szCs w:val="24"/>
        </w:rPr>
        <w:t xml:space="preserve"> организации занятий</w:t>
      </w:r>
      <w:r w:rsidR="00E03912" w:rsidRPr="00E0391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03912" w:rsidRPr="00E37C5D">
        <w:rPr>
          <w:rFonts w:ascii="Times New Roman" w:hAnsi="Times New Roman" w:cs="Times New Roman"/>
          <w:bCs/>
          <w:iCs/>
          <w:sz w:val="24"/>
          <w:szCs w:val="24"/>
        </w:rPr>
        <w:t>художественно-творческой деятельностью</w:t>
      </w:r>
      <w:r w:rsidR="003F4540" w:rsidRPr="00E37C5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F4540" w:rsidRPr="00F240A8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E03912" w:rsidRPr="00F240A8">
        <w:rPr>
          <w:rFonts w:ascii="Times New Roman" w:hAnsi="Times New Roman" w:cs="Times New Roman"/>
          <w:bCs/>
          <w:iCs/>
          <w:sz w:val="24"/>
          <w:szCs w:val="24"/>
        </w:rPr>
        <w:t>Приложение 4</w:t>
      </w:r>
      <w:r w:rsidR="003F4540" w:rsidRPr="00F240A8">
        <w:rPr>
          <w:rFonts w:ascii="Times New Roman" w:hAnsi="Times New Roman" w:cs="Times New Roman"/>
          <w:bCs/>
          <w:iCs/>
          <w:sz w:val="24"/>
          <w:szCs w:val="24"/>
        </w:rPr>
        <w:t xml:space="preserve">) </w:t>
      </w:r>
      <w:r w:rsidRPr="00F240A8">
        <w:rPr>
          <w:rFonts w:ascii="Times New Roman" w:hAnsi="Times New Roman" w:cs="Times New Roman"/>
          <w:sz w:val="24"/>
          <w:szCs w:val="24"/>
        </w:rPr>
        <w:t>способствует</w:t>
      </w:r>
      <w:r w:rsidR="00105469" w:rsidRPr="00F240A8">
        <w:rPr>
          <w:rFonts w:ascii="Times New Roman" w:hAnsi="Times New Roman" w:cs="Times New Roman"/>
          <w:sz w:val="24"/>
          <w:szCs w:val="24"/>
        </w:rPr>
        <w:t xml:space="preserve"> выводу учащихся на творческое усвоение культурного опыта самовыражения через самостоятельный поиск и открытие нового знания, собственную активность и раскрытие своего личного творческого потенциала. </w:t>
      </w:r>
    </w:p>
    <w:p w:rsidR="001A5040" w:rsidRPr="00F240A8" w:rsidRDefault="001A5040" w:rsidP="007A3F57">
      <w:pPr>
        <w:pStyle w:val="a7"/>
        <w:autoSpaceDE w:val="0"/>
        <w:autoSpaceDN w:val="0"/>
        <w:adjustRightInd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240A8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 xml:space="preserve">Система оценки </w:t>
      </w:r>
      <w:r w:rsidRPr="00F240A8">
        <w:rPr>
          <w:rFonts w:ascii="Times New Roman" w:hAnsi="Times New Roman" w:cs="Times New Roman"/>
          <w:b/>
          <w:i/>
          <w:sz w:val="24"/>
          <w:szCs w:val="24"/>
        </w:rPr>
        <w:t>результатов экспериментальной работы</w:t>
      </w:r>
    </w:p>
    <w:p w:rsidR="001A5040" w:rsidRPr="00F240A8" w:rsidRDefault="001A5040" w:rsidP="008E3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0A8">
        <w:rPr>
          <w:rFonts w:ascii="Times New Roman" w:hAnsi="Times New Roman" w:cs="Times New Roman"/>
          <w:sz w:val="24"/>
          <w:szCs w:val="24"/>
        </w:rPr>
        <w:t xml:space="preserve">Для контроля результатов опытно-экспериментальной работы </w:t>
      </w:r>
      <w:r w:rsidR="00642EE4" w:rsidRPr="00F240A8">
        <w:rPr>
          <w:rFonts w:ascii="Times New Roman" w:hAnsi="Times New Roman" w:cs="Times New Roman"/>
          <w:sz w:val="24"/>
          <w:szCs w:val="24"/>
        </w:rPr>
        <w:t>были разработаны характеристики  уровневых показателей культуры самовыражения учащихся</w:t>
      </w:r>
      <w:r w:rsidRPr="00F240A8">
        <w:rPr>
          <w:rFonts w:ascii="Times New Roman" w:hAnsi="Times New Roman" w:cs="Times New Roman"/>
          <w:sz w:val="24"/>
          <w:szCs w:val="24"/>
        </w:rPr>
        <w:t xml:space="preserve"> </w:t>
      </w:r>
      <w:r w:rsidR="00642EE4" w:rsidRPr="00F240A8">
        <w:rPr>
          <w:rFonts w:ascii="Times New Roman" w:hAnsi="Times New Roman" w:cs="Times New Roman"/>
          <w:bCs/>
          <w:iCs/>
          <w:sz w:val="24"/>
          <w:szCs w:val="24"/>
        </w:rPr>
        <w:t xml:space="preserve">(Приложение 5) </w:t>
      </w:r>
      <w:r w:rsidR="00642EE4" w:rsidRPr="00F240A8">
        <w:rPr>
          <w:rFonts w:ascii="Times New Roman" w:hAnsi="Times New Roman" w:cs="Times New Roman"/>
          <w:sz w:val="24"/>
          <w:szCs w:val="24"/>
        </w:rPr>
        <w:t xml:space="preserve">и </w:t>
      </w:r>
      <w:r w:rsidRPr="00F240A8">
        <w:rPr>
          <w:rFonts w:ascii="Times New Roman" w:hAnsi="Times New Roman" w:cs="Times New Roman"/>
          <w:sz w:val="24"/>
          <w:szCs w:val="24"/>
        </w:rPr>
        <w:t xml:space="preserve">методика исследования уровня </w:t>
      </w:r>
      <w:r w:rsidRPr="00F240A8">
        <w:rPr>
          <w:rFonts w:ascii="Times New Roman" w:hAnsi="Times New Roman" w:cs="Times New Roman"/>
          <w:bCs/>
          <w:sz w:val="24"/>
          <w:szCs w:val="24"/>
        </w:rPr>
        <w:t>культуры самовыражения</w:t>
      </w:r>
      <w:r w:rsidRPr="00F240A8">
        <w:rPr>
          <w:rFonts w:ascii="Times New Roman" w:hAnsi="Times New Roman" w:cs="Times New Roman"/>
          <w:sz w:val="24"/>
          <w:szCs w:val="24"/>
        </w:rPr>
        <w:t>, формируемой у учащихся в художественно-творческой деятельности, связанной с областью изобразительного искусства</w:t>
      </w:r>
      <w:r w:rsidR="005E4968" w:rsidRPr="00F240A8">
        <w:rPr>
          <w:rFonts w:ascii="Times New Roman" w:hAnsi="Times New Roman" w:cs="Times New Roman"/>
          <w:sz w:val="24"/>
          <w:szCs w:val="24"/>
        </w:rPr>
        <w:t xml:space="preserve"> </w:t>
      </w:r>
      <w:r w:rsidR="005E4968" w:rsidRPr="00F240A8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642EE4" w:rsidRPr="00F240A8">
        <w:rPr>
          <w:rFonts w:ascii="Times New Roman" w:hAnsi="Times New Roman" w:cs="Times New Roman"/>
          <w:bCs/>
          <w:iCs/>
          <w:sz w:val="24"/>
          <w:szCs w:val="24"/>
        </w:rPr>
        <w:t>Приложение 6</w:t>
      </w:r>
      <w:r w:rsidR="005E4968" w:rsidRPr="00F240A8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="005E4968" w:rsidRPr="00F240A8">
        <w:rPr>
          <w:rFonts w:ascii="Times New Roman" w:hAnsi="Times New Roman" w:cs="Times New Roman"/>
          <w:sz w:val="24"/>
          <w:szCs w:val="24"/>
        </w:rPr>
        <w:t>.</w:t>
      </w:r>
      <w:r w:rsidR="005E4968" w:rsidRPr="00F240A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A5040" w:rsidRPr="00E37C5D" w:rsidRDefault="001A5040" w:rsidP="007A3F57">
      <w:pPr>
        <w:pStyle w:val="a7"/>
        <w:tabs>
          <w:tab w:val="left" w:pos="142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0A8">
        <w:rPr>
          <w:rFonts w:ascii="Times New Roman" w:hAnsi="Times New Roman" w:cs="Times New Roman"/>
          <w:sz w:val="24"/>
          <w:szCs w:val="24"/>
        </w:rPr>
        <w:t>Для получения диагностической информации о состоянии опыта самовыражения детей также использовались: целенаправленное наблюдение за учащимися в их спонтанных состояниях и художественно-творческой деятельности</w:t>
      </w:r>
      <w:r w:rsidRPr="00E37C5D">
        <w:rPr>
          <w:rFonts w:ascii="Times New Roman" w:hAnsi="Times New Roman" w:cs="Times New Roman"/>
          <w:sz w:val="24"/>
          <w:szCs w:val="24"/>
        </w:rPr>
        <w:t>, анкетирование.</w:t>
      </w:r>
      <w:r w:rsidRPr="00E37C5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E37C5D">
        <w:rPr>
          <w:rFonts w:ascii="Times New Roman" w:hAnsi="Times New Roman" w:cs="Times New Roman"/>
          <w:sz w:val="24"/>
          <w:szCs w:val="24"/>
        </w:rPr>
        <w:t xml:space="preserve">Важным диагностическим материалом, позволяющим выявить степень развития культуры самовыражения у детей, служили их изобразительная продукция и плоды художественно-творческой деятельности, анализ которых позволил выявить особенности интересов и индивидуальной системы ценностей детей, увидеть их неповторимое личностное своеобразие. </w:t>
      </w:r>
    </w:p>
    <w:p w:rsidR="00C73FCF" w:rsidRPr="008F494F" w:rsidRDefault="00C73FCF" w:rsidP="007A3F57">
      <w:pPr>
        <w:tabs>
          <w:tab w:val="left" w:pos="567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Для изучения уровня сформированности когнитивного компонента культуры самовыражения, формируемой у учащихся средствами изобразительной деятельности, </w:t>
      </w:r>
      <w:r w:rsidR="00252E4F">
        <w:rPr>
          <w:rFonts w:ascii="Times New Roman" w:hAnsi="Times New Roman" w:cs="Times New Roman"/>
          <w:sz w:val="24"/>
          <w:szCs w:val="24"/>
        </w:rPr>
        <w:t xml:space="preserve">была разработана </w:t>
      </w:r>
      <w:r w:rsidRPr="00E37C5D">
        <w:rPr>
          <w:rFonts w:ascii="Times New Roman" w:hAnsi="Times New Roman" w:cs="Times New Roman"/>
          <w:sz w:val="24"/>
          <w:szCs w:val="24"/>
        </w:rPr>
        <w:t xml:space="preserve">специальная </w:t>
      </w:r>
      <w:r w:rsidRPr="008F494F">
        <w:rPr>
          <w:rFonts w:ascii="Times New Roman" w:hAnsi="Times New Roman" w:cs="Times New Roman"/>
          <w:sz w:val="24"/>
          <w:szCs w:val="24"/>
        </w:rPr>
        <w:t>анкета (</w:t>
      </w:r>
      <w:r w:rsidR="00642EE4">
        <w:rPr>
          <w:rFonts w:ascii="Times New Roman" w:hAnsi="Times New Roman" w:cs="Times New Roman"/>
          <w:sz w:val="24"/>
          <w:szCs w:val="24"/>
        </w:rPr>
        <w:t>Приложение 7</w:t>
      </w:r>
      <w:r w:rsidRPr="008F494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F4540" w:rsidRPr="008F494F" w:rsidRDefault="00C73FCF" w:rsidP="00593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94F">
        <w:rPr>
          <w:rFonts w:ascii="Times New Roman" w:hAnsi="Times New Roman" w:cs="Times New Roman"/>
          <w:sz w:val="24"/>
          <w:szCs w:val="24"/>
        </w:rPr>
        <w:t>Результаты диагностического обследования заносились в индивидуальные листы оценок учащихся (</w:t>
      </w:r>
      <w:r w:rsidR="00642EE4">
        <w:rPr>
          <w:rFonts w:ascii="Times New Roman" w:hAnsi="Times New Roman" w:cs="Times New Roman"/>
          <w:sz w:val="24"/>
          <w:szCs w:val="24"/>
        </w:rPr>
        <w:t>Приложение 8</w:t>
      </w:r>
      <w:r w:rsidRPr="008F494F">
        <w:rPr>
          <w:rFonts w:ascii="Times New Roman" w:hAnsi="Times New Roman" w:cs="Times New Roman"/>
          <w:sz w:val="24"/>
          <w:szCs w:val="24"/>
        </w:rPr>
        <w:t>). Общая картина состояния художественно-профессиональной и универсальной составляющих культурного опыта самовыражения учащихся по группам отражалась в сводных таблицах (</w:t>
      </w:r>
      <w:r w:rsidR="00642EE4">
        <w:rPr>
          <w:rFonts w:ascii="Times New Roman" w:hAnsi="Times New Roman" w:cs="Times New Roman"/>
          <w:sz w:val="24"/>
          <w:szCs w:val="24"/>
        </w:rPr>
        <w:t>Приложение 9-10</w:t>
      </w:r>
      <w:r w:rsidRPr="008F494F">
        <w:rPr>
          <w:rFonts w:ascii="Times New Roman" w:hAnsi="Times New Roman" w:cs="Times New Roman"/>
          <w:sz w:val="24"/>
          <w:szCs w:val="24"/>
        </w:rPr>
        <w:t>).</w:t>
      </w:r>
      <w:r w:rsidRPr="008F494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F494F">
        <w:rPr>
          <w:rFonts w:ascii="Times New Roman" w:hAnsi="Times New Roman" w:cs="Times New Roman"/>
          <w:sz w:val="24"/>
          <w:szCs w:val="24"/>
        </w:rPr>
        <w:t xml:space="preserve">Изменение уровня культуры самовыражения учащихся по годам обучения фиксировалось в картах динамического наблюдения за состоянием культуры самовыражения учащихся </w:t>
      </w:r>
      <w:r w:rsidR="00642EE4">
        <w:rPr>
          <w:rFonts w:ascii="Times New Roman" w:hAnsi="Times New Roman" w:cs="Times New Roman"/>
          <w:sz w:val="24"/>
          <w:szCs w:val="24"/>
        </w:rPr>
        <w:t>(Приложение 11</w:t>
      </w:r>
      <w:r w:rsidRPr="008F494F">
        <w:rPr>
          <w:rFonts w:ascii="Times New Roman" w:hAnsi="Times New Roman" w:cs="Times New Roman"/>
          <w:sz w:val="24"/>
          <w:szCs w:val="24"/>
        </w:rPr>
        <w:t>).</w:t>
      </w:r>
    </w:p>
    <w:p w:rsidR="004A3670" w:rsidRPr="00E37C5D" w:rsidRDefault="004A3670" w:rsidP="007A3F57">
      <w:pPr>
        <w:shd w:val="clear" w:color="auto" w:fill="FFFFFF"/>
        <w:spacing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C5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Результативность опыта</w:t>
      </w:r>
    </w:p>
    <w:p w:rsidR="00372819" w:rsidRPr="005934B9" w:rsidRDefault="00CE1306" w:rsidP="003728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306">
        <w:rPr>
          <w:rFonts w:ascii="Times New Roman" w:eastAsia="Times New Roman" w:hAnsi="Times New Roman" w:cs="Times New Roman"/>
          <w:bCs/>
          <w:sz w:val="24"/>
          <w:szCs w:val="24"/>
        </w:rPr>
        <w:t>Главным результатом</w:t>
      </w:r>
      <w:r w:rsidRPr="00E37C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стала разработка </w:t>
      </w:r>
      <w:r w:rsidRPr="0012596F">
        <w:rPr>
          <w:rFonts w:ascii="Times New Roman" w:hAnsi="Times New Roman" w:cs="Times New Roman"/>
          <w:sz w:val="24"/>
          <w:szCs w:val="24"/>
        </w:rPr>
        <w:t xml:space="preserve">целостного, научно обоснованного подхода к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художественно-образовательного процесса, ориентированного</w:t>
      </w:r>
      <w:r w:rsidRPr="00947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Pr="00947896">
        <w:rPr>
          <w:rFonts w:ascii="Times New Roman" w:hAnsi="Times New Roman" w:cs="Times New Roman"/>
          <w:color w:val="000000"/>
          <w:sz w:val="24"/>
          <w:szCs w:val="24"/>
        </w:rPr>
        <w:t xml:space="preserve"> культуры самовыражения</w:t>
      </w:r>
      <w:r w:rsidRPr="00947896">
        <w:rPr>
          <w:rFonts w:ascii="Times New Roman" w:hAnsi="Times New Roman" w:cs="Times New Roman"/>
          <w:color w:val="00000A"/>
          <w:sz w:val="24"/>
          <w:szCs w:val="24"/>
        </w:rPr>
        <w:t>, как целостного личностного образования учащихся</w:t>
      </w:r>
      <w:r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="000E2A5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372819">
        <w:rPr>
          <w:rFonts w:ascii="Times New Roman" w:hAnsi="Times New Roman" w:cs="Times New Roman"/>
          <w:sz w:val="24"/>
          <w:szCs w:val="24"/>
        </w:rPr>
        <w:t xml:space="preserve">Учебно-методические </w:t>
      </w:r>
      <w:r w:rsidR="00372819" w:rsidRPr="005934B9">
        <w:rPr>
          <w:rFonts w:ascii="Times New Roman" w:hAnsi="Times New Roman" w:cs="Times New Roman"/>
          <w:sz w:val="24"/>
          <w:szCs w:val="24"/>
        </w:rPr>
        <w:t xml:space="preserve">рекомендации по </w:t>
      </w:r>
      <w:r w:rsidR="00372819">
        <w:rPr>
          <w:rFonts w:ascii="Times New Roman" w:hAnsi="Times New Roman" w:cs="Times New Roman"/>
          <w:sz w:val="24"/>
          <w:szCs w:val="24"/>
        </w:rPr>
        <w:t xml:space="preserve">реализации данного подхода </w:t>
      </w:r>
      <w:r w:rsidR="00372819" w:rsidRPr="005934B9">
        <w:rPr>
          <w:rFonts w:ascii="Times New Roman" w:hAnsi="Times New Roman" w:cs="Times New Roman"/>
          <w:sz w:val="24"/>
          <w:szCs w:val="24"/>
        </w:rPr>
        <w:t>наш</w:t>
      </w:r>
      <w:r w:rsidR="00372819">
        <w:rPr>
          <w:rFonts w:ascii="Times New Roman" w:hAnsi="Times New Roman" w:cs="Times New Roman"/>
          <w:sz w:val="24"/>
          <w:szCs w:val="24"/>
        </w:rPr>
        <w:t xml:space="preserve">ли </w:t>
      </w:r>
      <w:r w:rsidR="00372819" w:rsidRPr="005934B9">
        <w:rPr>
          <w:rFonts w:ascii="Times New Roman" w:hAnsi="Times New Roman" w:cs="Times New Roman"/>
          <w:sz w:val="24"/>
          <w:szCs w:val="24"/>
        </w:rPr>
        <w:t xml:space="preserve"> отражение в </w:t>
      </w:r>
      <w:r w:rsidR="00372819" w:rsidRPr="005934B9">
        <w:rPr>
          <w:rFonts w:ascii="Times New Roman" w:hAnsi="Times New Roman" w:cs="Times New Roman"/>
          <w:color w:val="00000A"/>
          <w:sz w:val="24"/>
          <w:szCs w:val="24"/>
        </w:rPr>
        <w:t>учебном пособии</w:t>
      </w:r>
      <w:r w:rsidR="00372819" w:rsidRPr="005934B9">
        <w:rPr>
          <w:rFonts w:ascii="Times New Roman" w:hAnsi="Times New Roman" w:cs="Times New Roman"/>
          <w:sz w:val="24"/>
          <w:szCs w:val="24"/>
        </w:rPr>
        <w:t>.</w:t>
      </w:r>
      <w:r w:rsidR="00372819">
        <w:rPr>
          <w:rStyle w:val="a4"/>
          <w:rFonts w:ascii="Times New Roman" w:hAnsi="Times New Roman"/>
          <w:sz w:val="24"/>
          <w:szCs w:val="24"/>
        </w:rPr>
        <w:footnoteReference w:id="10"/>
      </w:r>
    </w:p>
    <w:p w:rsidR="003D2483" w:rsidRPr="00947896" w:rsidRDefault="003F4540" w:rsidP="009478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47896">
        <w:rPr>
          <w:rFonts w:ascii="Times New Roman" w:hAnsi="Times New Roman" w:cs="Times New Roman"/>
          <w:sz w:val="24"/>
          <w:szCs w:val="24"/>
        </w:rPr>
        <w:t>А</w:t>
      </w:r>
      <w:r w:rsidR="00372819">
        <w:rPr>
          <w:rFonts w:ascii="Times New Roman" w:hAnsi="Times New Roman" w:cs="Times New Roman"/>
          <w:sz w:val="24"/>
          <w:szCs w:val="24"/>
        </w:rPr>
        <w:t xml:space="preserve">нализ результатов использованного нами </w:t>
      </w:r>
      <w:r w:rsidR="00CE1306">
        <w:rPr>
          <w:rFonts w:ascii="Times New Roman" w:hAnsi="Times New Roman" w:cs="Times New Roman"/>
          <w:sz w:val="24"/>
          <w:szCs w:val="24"/>
        </w:rPr>
        <w:t xml:space="preserve">подхода </w:t>
      </w:r>
      <w:r w:rsidR="00372819" w:rsidRPr="0012596F">
        <w:rPr>
          <w:rFonts w:ascii="Times New Roman" w:hAnsi="Times New Roman" w:cs="Times New Roman"/>
          <w:sz w:val="24"/>
          <w:szCs w:val="24"/>
        </w:rPr>
        <w:t xml:space="preserve">к </w:t>
      </w:r>
      <w:r w:rsidR="00372819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372819">
        <w:rPr>
          <w:rFonts w:ascii="Times New Roman" w:hAnsi="Times New Roman" w:cs="Times New Roman"/>
          <w:color w:val="000000"/>
          <w:sz w:val="24"/>
          <w:szCs w:val="24"/>
        </w:rPr>
        <w:t>художественно-образовательного процесса</w:t>
      </w:r>
      <w:r w:rsidR="00372819" w:rsidRPr="00947896">
        <w:rPr>
          <w:rFonts w:ascii="Times New Roman" w:hAnsi="Times New Roman" w:cs="Times New Roman"/>
          <w:sz w:val="24"/>
          <w:szCs w:val="24"/>
        </w:rPr>
        <w:t xml:space="preserve"> </w:t>
      </w:r>
      <w:r w:rsidR="007B6A4D" w:rsidRPr="00947896">
        <w:rPr>
          <w:rFonts w:ascii="Times New Roman" w:hAnsi="Times New Roman" w:cs="Times New Roman"/>
          <w:sz w:val="24"/>
          <w:szCs w:val="24"/>
        </w:rPr>
        <w:t xml:space="preserve">показал более высокую продуктивность с точки зрения формирования у учащихся культуросообразного опыта проявления своей субъективности, чем при традиционном подходе. </w:t>
      </w:r>
      <w:r w:rsidR="003D2483" w:rsidRPr="00947896">
        <w:rPr>
          <w:rFonts w:ascii="Times New Roman" w:hAnsi="Times New Roman" w:cs="Times New Roman"/>
          <w:sz w:val="24"/>
          <w:szCs w:val="24"/>
        </w:rPr>
        <w:t xml:space="preserve">Обобщённые данные об уровнях сформированности культуры самовыражения у учащихся контрольной и экспериментальной групп на начало и конец эксперимента представлены в таблице 1. </w:t>
      </w:r>
    </w:p>
    <w:p w:rsidR="003D2483" w:rsidRPr="00E37C5D" w:rsidRDefault="003D2483" w:rsidP="007A3F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Таблица 1.</w:t>
      </w:r>
    </w:p>
    <w:p w:rsidR="003D2483" w:rsidRPr="00E37C5D" w:rsidRDefault="003D2483" w:rsidP="007A3F57">
      <w:pPr>
        <w:tabs>
          <w:tab w:val="left" w:pos="7467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37C5D">
        <w:rPr>
          <w:rFonts w:ascii="Times New Roman" w:hAnsi="Times New Roman" w:cs="Times New Roman"/>
          <w:i/>
          <w:sz w:val="24"/>
          <w:szCs w:val="24"/>
        </w:rPr>
        <w:t>Распределение учащихся контрольной и экспериментальной  групп по уровням сформированности культуры самовыражения</w:t>
      </w:r>
      <w:r w:rsidR="007B6A4D" w:rsidRPr="00E37C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37C5D">
        <w:rPr>
          <w:rFonts w:ascii="Times New Roman" w:hAnsi="Times New Roman" w:cs="Times New Roman"/>
          <w:i/>
          <w:sz w:val="24"/>
          <w:szCs w:val="24"/>
        </w:rPr>
        <w:t>(в % к числу обследованных)</w:t>
      </w:r>
    </w:p>
    <w:p w:rsidR="007B6A4D" w:rsidRPr="00E37C5D" w:rsidRDefault="007B6A4D" w:rsidP="007A3F57">
      <w:pPr>
        <w:tabs>
          <w:tab w:val="left" w:pos="7467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9"/>
        <w:gridCol w:w="1559"/>
        <w:gridCol w:w="1559"/>
        <w:gridCol w:w="1559"/>
        <w:gridCol w:w="1560"/>
      </w:tblGrid>
      <w:tr w:rsidR="003D2483" w:rsidRPr="00E37C5D" w:rsidTr="00252E4F">
        <w:trPr>
          <w:trHeight w:val="27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34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Уровни сформированности культуры самовыражения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До эксперимента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После эксперимента</w:t>
            </w:r>
          </w:p>
        </w:tc>
      </w:tr>
      <w:tr w:rsidR="003D2483" w:rsidRPr="00E37C5D" w:rsidTr="007B6A4D">
        <w:trPr>
          <w:trHeight w:val="29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34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ЭГ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ЭГ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КГ</w:t>
            </w:r>
          </w:p>
        </w:tc>
      </w:tr>
      <w:tr w:rsidR="003D2483" w:rsidRPr="00E37C5D" w:rsidTr="007B6A4D">
        <w:trPr>
          <w:trHeight w:val="32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34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Недопустимый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Не выявлено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Не выявлено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Не выявлено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Не выявлено</w:t>
            </w:r>
          </w:p>
        </w:tc>
      </w:tr>
      <w:tr w:rsidR="003D2483" w:rsidRPr="00E37C5D" w:rsidTr="007B6A4D">
        <w:trPr>
          <w:trHeight w:val="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34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Критический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35</w:t>
            </w:r>
          </w:p>
        </w:tc>
      </w:tr>
      <w:tr w:rsidR="003D2483" w:rsidRPr="00E37C5D" w:rsidTr="007B6A4D">
        <w:trPr>
          <w:trHeight w:val="2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34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50</w:t>
            </w:r>
          </w:p>
        </w:tc>
      </w:tr>
      <w:tr w:rsidR="003D2483" w:rsidRPr="00E37C5D" w:rsidTr="007B6A4D">
        <w:trPr>
          <w:trHeight w:val="2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34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83" w:rsidRPr="00E37C5D" w:rsidRDefault="003D2483" w:rsidP="007A3F57">
            <w:pPr>
              <w:tabs>
                <w:tab w:val="left" w:pos="708"/>
              </w:tabs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E37C5D">
              <w:rPr>
                <w:rFonts w:ascii="Times New Roman" w:eastAsia="WenQuanYi Micro Hei" w:hAnsi="Times New Roman" w:cs="Times New Roman"/>
                <w:sz w:val="24"/>
                <w:szCs w:val="24"/>
              </w:rPr>
              <w:t>15</w:t>
            </w:r>
          </w:p>
        </w:tc>
      </w:tr>
    </w:tbl>
    <w:p w:rsidR="007B6A4D" w:rsidRPr="00E37C5D" w:rsidRDefault="007B6A4D" w:rsidP="007A3F57">
      <w:pPr>
        <w:tabs>
          <w:tab w:val="left" w:pos="3477"/>
        </w:tabs>
        <w:spacing w:after="0" w:line="240" w:lineRule="auto"/>
        <w:ind w:right="9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805F8" w:rsidRDefault="00252E4F" w:rsidP="007A3F57">
      <w:pPr>
        <w:tabs>
          <w:tab w:val="left" w:pos="3477"/>
        </w:tabs>
        <w:spacing w:after="0" w:line="240" w:lineRule="auto"/>
        <w:ind w:right="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Из таблицы видно, что </w:t>
      </w:r>
      <w:r w:rsidR="00E806C2" w:rsidRPr="00E37C5D">
        <w:rPr>
          <w:rFonts w:ascii="Times New Roman" w:hAnsi="Times New Roman" w:cs="Times New Roman"/>
          <w:sz w:val="24"/>
          <w:szCs w:val="24"/>
        </w:rPr>
        <w:t>н</w:t>
      </w:r>
      <w:r w:rsidR="003D2483" w:rsidRPr="00E37C5D">
        <w:rPr>
          <w:rFonts w:ascii="Times New Roman" w:hAnsi="Times New Roman" w:cs="Times New Roman"/>
          <w:sz w:val="24"/>
          <w:szCs w:val="24"/>
        </w:rPr>
        <w:t>а начало работы показатели экспериментальной и контрольной групп не имели принципиально важных</w:t>
      </w:r>
      <w:r>
        <w:rPr>
          <w:rFonts w:ascii="Times New Roman" w:hAnsi="Times New Roman" w:cs="Times New Roman"/>
          <w:sz w:val="24"/>
          <w:szCs w:val="24"/>
        </w:rPr>
        <w:t xml:space="preserve"> отличий. </w:t>
      </w:r>
      <w:r w:rsidRPr="00E37C5D">
        <w:rPr>
          <w:rFonts w:ascii="Times New Roman" w:hAnsi="Times New Roman" w:cs="Times New Roman"/>
          <w:sz w:val="24"/>
          <w:szCs w:val="24"/>
        </w:rPr>
        <w:t>П</w:t>
      </w:r>
      <w:r w:rsidR="00E806C2" w:rsidRPr="00E37C5D">
        <w:rPr>
          <w:rFonts w:ascii="Times New Roman" w:hAnsi="Times New Roman" w:cs="Times New Roman"/>
          <w:sz w:val="24"/>
          <w:szCs w:val="24"/>
        </w:rPr>
        <w:t xml:space="preserve">о </w:t>
      </w:r>
      <w:r w:rsidR="003D2483" w:rsidRPr="00E37C5D">
        <w:rPr>
          <w:rFonts w:ascii="Times New Roman" w:hAnsi="Times New Roman" w:cs="Times New Roman"/>
          <w:sz w:val="24"/>
          <w:szCs w:val="24"/>
        </w:rPr>
        <w:t>окончании работы количество учащихся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3D2483" w:rsidRPr="00E37C5D">
        <w:rPr>
          <w:rFonts w:ascii="Times New Roman" w:hAnsi="Times New Roman" w:cs="Times New Roman"/>
          <w:sz w:val="24"/>
          <w:szCs w:val="24"/>
        </w:rPr>
        <w:t xml:space="preserve"> имеющих критический уровень самовыражения</w:t>
      </w:r>
      <w:r w:rsidR="00372819">
        <w:rPr>
          <w:rFonts w:ascii="Times New Roman" w:hAnsi="Times New Roman" w:cs="Times New Roman"/>
          <w:sz w:val="24"/>
          <w:szCs w:val="24"/>
        </w:rPr>
        <w:t>,</w:t>
      </w:r>
      <w:r w:rsidR="003D2483" w:rsidRPr="00E37C5D">
        <w:rPr>
          <w:rFonts w:ascii="Times New Roman" w:hAnsi="Times New Roman" w:cs="Times New Roman"/>
          <w:sz w:val="24"/>
          <w:szCs w:val="24"/>
        </w:rPr>
        <w:t xml:space="preserve"> в экспериментальной группе сократился на 45 %, в то время как в контрольной группе количество таких уча</w:t>
      </w:r>
      <w:r w:rsidR="003155C9">
        <w:rPr>
          <w:rFonts w:ascii="Times New Roman" w:hAnsi="Times New Roman" w:cs="Times New Roman"/>
          <w:sz w:val="24"/>
          <w:szCs w:val="24"/>
        </w:rPr>
        <w:t xml:space="preserve">щихся уменьшилось </w:t>
      </w:r>
      <w:r w:rsidR="00763DD7" w:rsidRPr="00E37C5D">
        <w:rPr>
          <w:rFonts w:ascii="Times New Roman" w:hAnsi="Times New Roman" w:cs="Times New Roman"/>
          <w:sz w:val="24"/>
          <w:szCs w:val="24"/>
        </w:rPr>
        <w:t>на 15%.</w:t>
      </w:r>
      <w:r w:rsidR="003D2483" w:rsidRPr="00E37C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483" w:rsidRPr="00E37C5D" w:rsidRDefault="003D2483" w:rsidP="007A3F57">
      <w:pPr>
        <w:tabs>
          <w:tab w:val="left" w:pos="3477"/>
        </w:tabs>
        <w:spacing w:after="0" w:line="240" w:lineRule="auto"/>
        <w:ind w:right="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Число учащихся, достигших допустимого уровня, в экспериментальной группе выросло на 25%, в контрольной группе на 5%.</w:t>
      </w:r>
      <w:r w:rsidR="00763DD7" w:rsidRPr="00E37C5D">
        <w:rPr>
          <w:rFonts w:ascii="Times New Roman" w:hAnsi="Times New Roman" w:cs="Times New Roman"/>
          <w:sz w:val="24"/>
          <w:szCs w:val="24"/>
        </w:rPr>
        <w:t xml:space="preserve"> </w:t>
      </w:r>
      <w:r w:rsidRPr="00E37C5D">
        <w:rPr>
          <w:rFonts w:ascii="Times New Roman" w:hAnsi="Times New Roman" w:cs="Times New Roman"/>
          <w:sz w:val="24"/>
          <w:szCs w:val="24"/>
        </w:rPr>
        <w:t xml:space="preserve">Количество учащихся, достигших оптимального уровня, в экспериментальной группе составило 20 %, в контрольной группе – 10%. </w:t>
      </w:r>
    </w:p>
    <w:p w:rsidR="000E2A5E" w:rsidRDefault="00F97028" w:rsidP="000E2A5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Реализуемый подход к организации художественно-образовательного процесса обеспечил </w:t>
      </w:r>
      <w:r w:rsidR="000E2A5E">
        <w:rPr>
          <w:rFonts w:ascii="Times New Roman" w:hAnsi="Times New Roman" w:cs="Times New Roman"/>
          <w:sz w:val="24"/>
          <w:szCs w:val="24"/>
        </w:rPr>
        <w:t xml:space="preserve">более высокий </w:t>
      </w:r>
      <w:r w:rsidR="000E2A5E" w:rsidRPr="00E37C5D">
        <w:rPr>
          <w:rFonts w:ascii="Times New Roman" w:hAnsi="Times New Roman" w:cs="Times New Roman"/>
          <w:sz w:val="24"/>
          <w:szCs w:val="24"/>
        </w:rPr>
        <w:t>рост среднего показателя уровня сформированности художественно-профессиональ</w:t>
      </w:r>
      <w:r w:rsidR="000E2A5E">
        <w:rPr>
          <w:rFonts w:ascii="Times New Roman" w:hAnsi="Times New Roman" w:cs="Times New Roman"/>
          <w:sz w:val="24"/>
          <w:szCs w:val="24"/>
        </w:rPr>
        <w:t>ной и универсальной составляющих</w:t>
      </w:r>
      <w:r w:rsidR="000E2A5E" w:rsidRPr="00E37C5D">
        <w:rPr>
          <w:rFonts w:ascii="Times New Roman" w:hAnsi="Times New Roman" w:cs="Times New Roman"/>
          <w:sz w:val="24"/>
          <w:szCs w:val="24"/>
        </w:rPr>
        <w:t xml:space="preserve"> опыта</w:t>
      </w:r>
      <w:r w:rsidR="000E2A5E" w:rsidRPr="003155C9">
        <w:rPr>
          <w:rFonts w:ascii="Times New Roman" w:hAnsi="Times New Roman" w:cs="Times New Roman"/>
          <w:sz w:val="24"/>
          <w:szCs w:val="24"/>
        </w:rPr>
        <w:t xml:space="preserve"> </w:t>
      </w:r>
      <w:r w:rsidR="000E2A5E" w:rsidRPr="00E37C5D">
        <w:rPr>
          <w:rFonts w:ascii="Times New Roman" w:hAnsi="Times New Roman" w:cs="Times New Roman"/>
          <w:sz w:val="24"/>
          <w:szCs w:val="24"/>
        </w:rPr>
        <w:t>самовыражения</w:t>
      </w:r>
      <w:r w:rsidR="000E2A5E">
        <w:rPr>
          <w:rFonts w:ascii="Times New Roman" w:hAnsi="Times New Roman" w:cs="Times New Roman"/>
          <w:sz w:val="24"/>
          <w:szCs w:val="24"/>
        </w:rPr>
        <w:t>.</w:t>
      </w:r>
      <w:r w:rsidR="000E2A5E" w:rsidRPr="00E37C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B50" w:rsidRDefault="00687DA2" w:rsidP="00B54B5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На конец эксперимента </w:t>
      </w:r>
      <w:r w:rsidR="003155C9" w:rsidRPr="00E37C5D">
        <w:rPr>
          <w:rFonts w:ascii="Times New Roman" w:hAnsi="Times New Roman" w:cs="Times New Roman"/>
          <w:sz w:val="24"/>
          <w:szCs w:val="24"/>
        </w:rPr>
        <w:t>в</w:t>
      </w:r>
      <w:r w:rsidR="00B32DDC">
        <w:rPr>
          <w:rFonts w:ascii="Times New Roman" w:hAnsi="Times New Roman" w:cs="Times New Roman"/>
          <w:sz w:val="24"/>
          <w:szCs w:val="24"/>
        </w:rPr>
        <w:t>о всей</w:t>
      </w:r>
      <w:r w:rsidR="003155C9" w:rsidRPr="00E37C5D">
        <w:rPr>
          <w:rFonts w:ascii="Times New Roman" w:hAnsi="Times New Roman" w:cs="Times New Roman"/>
          <w:sz w:val="24"/>
          <w:szCs w:val="24"/>
        </w:rPr>
        <w:t xml:space="preserve"> экспериментальной выборке </w:t>
      </w:r>
      <w:r w:rsidR="00B32DDC"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="003155C9">
        <w:rPr>
          <w:rFonts w:ascii="Times New Roman" w:hAnsi="Times New Roman" w:cs="Times New Roman"/>
          <w:sz w:val="24"/>
          <w:szCs w:val="24"/>
        </w:rPr>
        <w:t>был</w:t>
      </w:r>
      <w:r w:rsidR="000E2A5E">
        <w:rPr>
          <w:rFonts w:ascii="Times New Roman" w:hAnsi="Times New Roman" w:cs="Times New Roman"/>
          <w:sz w:val="24"/>
          <w:szCs w:val="24"/>
        </w:rPr>
        <w:t>и</w:t>
      </w:r>
      <w:r w:rsidR="003155C9">
        <w:rPr>
          <w:rFonts w:ascii="Times New Roman" w:hAnsi="Times New Roman" w:cs="Times New Roman"/>
          <w:sz w:val="24"/>
          <w:szCs w:val="24"/>
        </w:rPr>
        <w:t xml:space="preserve"> отмечен</w:t>
      </w:r>
      <w:r w:rsidR="000E2A5E">
        <w:rPr>
          <w:rFonts w:ascii="Times New Roman" w:hAnsi="Times New Roman" w:cs="Times New Roman"/>
          <w:sz w:val="24"/>
          <w:szCs w:val="24"/>
        </w:rPr>
        <w:t>ы</w:t>
      </w:r>
      <w:r w:rsidR="003155C9">
        <w:rPr>
          <w:rFonts w:ascii="Times New Roman" w:hAnsi="Times New Roman" w:cs="Times New Roman"/>
          <w:sz w:val="24"/>
          <w:szCs w:val="24"/>
        </w:rPr>
        <w:t xml:space="preserve"> </w:t>
      </w:r>
      <w:r w:rsidR="000E2A5E" w:rsidRPr="00E37C5D">
        <w:rPr>
          <w:rFonts w:ascii="Times New Roman" w:hAnsi="Times New Roman" w:cs="Times New Roman"/>
          <w:sz w:val="24"/>
          <w:szCs w:val="24"/>
        </w:rPr>
        <w:t>более высокие качественные показатели в уровне сформированности когнитивного,  творческого и  эмоционального компонентов опыта самовыражения.</w:t>
      </w:r>
    </w:p>
    <w:p w:rsidR="005934B9" w:rsidRDefault="00FC486D" w:rsidP="00593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Сопутствующими</w:t>
      </w:r>
      <w:r w:rsidRPr="00FC486D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результатами проводимой работы стали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призовые места, </w:t>
      </w:r>
      <w:r w:rsidR="0086218D" w:rsidRPr="00E37C5D">
        <w:rPr>
          <w:rFonts w:ascii="Times New Roman" w:eastAsia="Times New Roman" w:hAnsi="Times New Roman" w:cs="Times New Roman"/>
          <w:sz w:val="24"/>
          <w:szCs w:val="24"/>
        </w:rPr>
        <w:t xml:space="preserve">занимаемые учащимися на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школьном и муниципальном</w:t>
      </w:r>
      <w:r w:rsidRPr="00FC486D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 этап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ах</w:t>
      </w:r>
      <w:r w:rsidRPr="00FC486D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 всероссийской олимпиады школьников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всероссийских и международных дистанционных олимпиадах, </w:t>
      </w:r>
      <w:r>
        <w:rPr>
          <w:rFonts w:ascii="Times New Roman" w:hAnsi="Times New Roman" w:cs="Times New Roman"/>
          <w:color w:val="00000A"/>
          <w:sz w:val="24"/>
          <w:szCs w:val="24"/>
        </w:rPr>
        <w:t>районных, областных, межрегиональных и всероссийских конкурсах детского художественного творчества.</w:t>
      </w:r>
    </w:p>
    <w:p w:rsidR="0086218D" w:rsidRDefault="000E2A5E" w:rsidP="003728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О</w:t>
      </w:r>
      <w:r w:rsidR="005934B9" w:rsidRPr="00E37C5D">
        <w:rPr>
          <w:rFonts w:ascii="Times New Roman" w:hAnsi="Times New Roman" w:cs="Times New Roman"/>
          <w:sz w:val="24"/>
          <w:szCs w:val="24"/>
        </w:rPr>
        <w:t>бщие результаты опытно-экспериментальной работы, проведённой на материале изобразительной деятельности, свидетельствуют о том, ч</w:t>
      </w:r>
      <w:r>
        <w:rPr>
          <w:rFonts w:ascii="Times New Roman" w:hAnsi="Times New Roman" w:cs="Times New Roman"/>
          <w:sz w:val="24"/>
          <w:szCs w:val="24"/>
        </w:rPr>
        <w:t xml:space="preserve">то использование предлагаемого </w:t>
      </w:r>
      <w:r w:rsidRPr="0012596F">
        <w:rPr>
          <w:rFonts w:ascii="Times New Roman" w:hAnsi="Times New Roman" w:cs="Times New Roman"/>
          <w:sz w:val="24"/>
          <w:szCs w:val="24"/>
        </w:rPr>
        <w:t xml:space="preserve">подхода к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художественно-образовательного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34B9" w:rsidRPr="00E37C5D">
        <w:rPr>
          <w:rFonts w:ascii="Times New Roman" w:hAnsi="Times New Roman" w:cs="Times New Roman"/>
          <w:sz w:val="24"/>
          <w:szCs w:val="24"/>
        </w:rPr>
        <w:t xml:space="preserve">позволяет обеспечить более </w:t>
      </w:r>
      <w:r>
        <w:rPr>
          <w:rFonts w:ascii="Times New Roman" w:hAnsi="Times New Roman" w:cs="Times New Roman"/>
          <w:sz w:val="24"/>
          <w:szCs w:val="24"/>
        </w:rPr>
        <w:t>высокое качество</w:t>
      </w:r>
      <w:r w:rsidRPr="00E37C5D">
        <w:rPr>
          <w:rFonts w:ascii="Times New Roman" w:hAnsi="Times New Roman" w:cs="Times New Roman"/>
          <w:sz w:val="24"/>
          <w:szCs w:val="24"/>
        </w:rPr>
        <w:t xml:space="preserve"> образова</w:t>
      </w:r>
      <w:r>
        <w:rPr>
          <w:rFonts w:ascii="Times New Roman" w:hAnsi="Times New Roman" w:cs="Times New Roman"/>
          <w:sz w:val="24"/>
          <w:szCs w:val="24"/>
        </w:rPr>
        <w:t>тельных результатов</w:t>
      </w:r>
      <w:r w:rsidR="005934B9" w:rsidRPr="00E37C5D">
        <w:rPr>
          <w:rFonts w:ascii="Times New Roman" w:hAnsi="Times New Roman" w:cs="Times New Roman"/>
          <w:sz w:val="24"/>
          <w:szCs w:val="24"/>
        </w:rPr>
        <w:t xml:space="preserve">, чем при традиционном подходе. </w:t>
      </w:r>
    </w:p>
    <w:p w:rsidR="00372819" w:rsidRPr="00327D74" w:rsidRDefault="00372819" w:rsidP="003728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47B6C" w:rsidRPr="000E2A5E" w:rsidRDefault="00B65DC3" w:rsidP="007A3F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A5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47B6C" w:rsidRPr="000E2A5E">
        <w:rPr>
          <w:rFonts w:ascii="Times New Roman" w:hAnsi="Times New Roman" w:cs="Times New Roman"/>
          <w:b/>
          <w:bCs/>
          <w:sz w:val="24"/>
          <w:szCs w:val="24"/>
        </w:rPr>
        <w:t>Адресная направленность</w:t>
      </w:r>
      <w:r w:rsidR="00347B6C" w:rsidRPr="000E2A5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05B93" w:rsidRDefault="00B65DC3" w:rsidP="00805B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A5E">
        <w:rPr>
          <w:rFonts w:ascii="Times New Roman" w:eastAsia="Times New Roman" w:hAnsi="Times New Roman" w:cs="Times New Roman"/>
          <w:sz w:val="24"/>
          <w:szCs w:val="24"/>
        </w:rPr>
        <w:t xml:space="preserve">Данный опыт </w:t>
      </w:r>
      <w:r w:rsidRPr="000E2A5E">
        <w:rPr>
          <w:rFonts w:ascii="Times New Roman" w:hAnsi="Times New Roman" w:cs="Times New Roman"/>
          <w:sz w:val="24"/>
          <w:szCs w:val="24"/>
        </w:rPr>
        <w:t>может быть</w:t>
      </w:r>
      <w:r w:rsidR="00805B93" w:rsidRPr="00805B93">
        <w:rPr>
          <w:rFonts w:ascii="Times New Roman" w:hAnsi="Times New Roman" w:cs="Times New Roman"/>
          <w:sz w:val="24"/>
          <w:szCs w:val="24"/>
        </w:rPr>
        <w:t xml:space="preserve"> </w:t>
      </w:r>
      <w:r w:rsidR="00805B93">
        <w:rPr>
          <w:rFonts w:ascii="Times New Roman" w:hAnsi="Times New Roman" w:cs="Times New Roman"/>
          <w:sz w:val="24"/>
          <w:szCs w:val="24"/>
        </w:rPr>
        <w:t xml:space="preserve">полезен всем учителям, которые средствами своего учебного предмета пытаются решить задачу формирования культуры самовыражения учащихся.  </w:t>
      </w:r>
    </w:p>
    <w:p w:rsidR="00372819" w:rsidRDefault="00805B93" w:rsidP="00805B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 может быть</w:t>
      </w:r>
      <w:r w:rsidR="00B65DC3" w:rsidRPr="000E2A5E">
        <w:rPr>
          <w:rFonts w:ascii="Times New Roman" w:hAnsi="Times New Roman" w:cs="Times New Roman"/>
          <w:sz w:val="24"/>
          <w:szCs w:val="24"/>
        </w:rPr>
        <w:t xml:space="preserve"> использован при осуществлении</w:t>
      </w:r>
      <w:r w:rsidR="00B65DC3" w:rsidRPr="00E37C5D">
        <w:rPr>
          <w:rFonts w:ascii="Times New Roman" w:hAnsi="Times New Roman" w:cs="Times New Roman"/>
          <w:sz w:val="24"/>
          <w:szCs w:val="24"/>
        </w:rPr>
        <w:t xml:space="preserve"> художественно-образовательной деятельности в учреждениях основного и дополнительного образования детей; при разработке учебных программ, учебников, учебных пособий и учебно-методических материалов в области художественного образования; при подготовке педагогических кадров в средних специальных и высших учебных заведениях педагогического профиля, а также в системе переподготовки и повышения квалификации работников сферы общего и художественного образования.</w:t>
      </w:r>
      <w:r w:rsidR="00372819" w:rsidRPr="003728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363" w:rsidRPr="00327D74" w:rsidRDefault="00A81363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B245B" w:rsidRDefault="001B245B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D74" w:rsidRDefault="00327D74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D74" w:rsidRDefault="00327D74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45B" w:rsidRDefault="001B245B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45B" w:rsidRDefault="001B245B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45B" w:rsidRDefault="001B245B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45B" w:rsidRDefault="001B245B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45B" w:rsidRDefault="001B245B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45B" w:rsidRDefault="001B245B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45B" w:rsidRDefault="001B245B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45B" w:rsidRDefault="001B245B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45B" w:rsidRDefault="001B245B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45B" w:rsidRDefault="001B245B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45B" w:rsidRDefault="001B245B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4D98" w:rsidRDefault="000F4D98" w:rsidP="007A3F5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45B" w:rsidRPr="00E37C5D" w:rsidRDefault="001B245B" w:rsidP="00153D3F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757" w:rsidRPr="001B245B" w:rsidRDefault="00F37757" w:rsidP="00F3775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245B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ПРИЛОЖЕНИЯ</w:t>
      </w:r>
    </w:p>
    <w:p w:rsidR="001B245B" w:rsidRDefault="001B245B" w:rsidP="001B24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 xml:space="preserve">Приложение 1. </w:t>
      </w:r>
    </w:p>
    <w:p w:rsidR="001B245B" w:rsidRPr="001B245B" w:rsidRDefault="001B245B" w:rsidP="001B24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8"/>
          <w:szCs w:val="8"/>
        </w:rPr>
      </w:pPr>
    </w:p>
    <w:p w:rsidR="001B245B" w:rsidRPr="001B245B" w:rsidRDefault="001B245B" w:rsidP="001B24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45B">
        <w:rPr>
          <w:rFonts w:ascii="Times New Roman" w:hAnsi="Times New Roman" w:cs="Times New Roman"/>
          <w:b/>
          <w:sz w:val="24"/>
          <w:szCs w:val="24"/>
        </w:rPr>
        <w:t>Структура культурного опыта самовыражения, формируемого у учащихся в художественно-творческой деятельности</w:t>
      </w:r>
    </w:p>
    <w:p w:rsidR="00B1387D" w:rsidRPr="001B245B" w:rsidRDefault="00B1387D" w:rsidP="001B245B">
      <w:pPr>
        <w:tabs>
          <w:tab w:val="left" w:pos="720"/>
        </w:tabs>
        <w:spacing w:after="0"/>
        <w:rPr>
          <w:rFonts w:ascii="Times New Roman" w:hAnsi="Times New Roman" w:cs="Times New Roman"/>
          <w:b/>
          <w:i/>
          <w:sz w:val="16"/>
          <w:szCs w:val="16"/>
        </w:rPr>
      </w:pPr>
    </w:p>
    <w:p w:rsidR="006114F8" w:rsidRPr="00E37C5D" w:rsidRDefault="000972C5" w:rsidP="00B1387D">
      <w:pPr>
        <w:tabs>
          <w:tab w:val="left" w:pos="855"/>
          <w:tab w:val="left" w:pos="9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258" editas="canvas" style="width:467pt;height:300.7pt;mso-position-horizontal-relative:char;mso-position-vertical-relative:line" coordorigin="2194,2038" coordsize="6977,449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9" type="#_x0000_t75" style="position:absolute;left:2194;top:2038;width:6977;height:4492" o:preferrelative="f" filled="t" fillcolor="white [3201]" stroked="t" strokecolor="#c2d69b [1942]" strokeweight="1pt">
              <v:fill color2="#d6e3bc [1302]" o:detectmouseclick="t" focusposition="1" focussize="" focus="100%" type="gradient"/>
              <v:shadow type="perspective" color="#4e6128 [1606]" opacity=".5" offset="1pt" offset2="-3pt"/>
              <v:path o:extrusionok="t" o:connecttype="none"/>
              <o:lock v:ext="edit" text="t"/>
            </v:shape>
            <v:rect id="_x0000_s1260" style="position:absolute;left:2478;top:2906;width:2675;height:286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61" type="#_x0000_t202" style="position:absolute;left:3766;top:2218;width:3702;height:322">
              <v:textbox style="mso-next-textbox:#_x0000_s1261">
                <w:txbxContent>
                  <w:p w:rsidR="0039308B" w:rsidRPr="001B245B" w:rsidRDefault="0039308B" w:rsidP="00B1387D">
                    <w:pPr>
                      <w:jc w:val="center"/>
                      <w:rPr>
                        <w:rFonts w:ascii="Times New Roman" w:hAnsi="Times New Roman" w:cs="Times New Roman"/>
                        <w:b/>
                        <w:i/>
                      </w:rPr>
                    </w:pPr>
                    <w:r w:rsidRPr="001B245B">
                      <w:rPr>
                        <w:rFonts w:ascii="Times New Roman" w:hAnsi="Times New Roman" w:cs="Times New Roman"/>
                        <w:b/>
                        <w:i/>
                      </w:rPr>
                      <w:t>Культурный опыт самовыражения</w:t>
                    </w:r>
                  </w:p>
                </w:txbxContent>
              </v:textbox>
            </v:shape>
            <v:shape id="_x0000_s1262" type="#_x0000_t202" style="position:absolute;left:2479;top:2750;width:3281;height:569">
              <v:textbox style="mso-next-textbox:#_x0000_s1262">
                <w:txbxContent>
                  <w:p w:rsidR="0039308B" w:rsidRPr="001B245B" w:rsidRDefault="0039308B" w:rsidP="00B1387D">
                    <w:pPr>
                      <w:jc w:val="center"/>
                      <w:rPr>
                        <w:rFonts w:ascii="Times New Roman" w:hAnsi="Times New Roman" w:cs="Times New Roman"/>
                        <w:b/>
                        <w:i/>
                      </w:rPr>
                    </w:pPr>
                    <w:r w:rsidRPr="001B245B">
                      <w:rPr>
                        <w:rFonts w:ascii="Times New Roman" w:hAnsi="Times New Roman" w:cs="Times New Roman"/>
                        <w:b/>
                        <w:i/>
                      </w:rPr>
                      <w:t>Художественно-профессиональная составляющая  опыта</w:t>
                    </w:r>
                  </w:p>
                </w:txbxContent>
              </v:textbox>
            </v:shape>
            <v:shape id="_x0000_s1263" type="#_x0000_t202" style="position:absolute;left:6151;top:2750;width:2672;height:569">
              <v:textbox style="mso-next-textbox:#_x0000_s1263">
                <w:txbxContent>
                  <w:p w:rsidR="0039308B" w:rsidRPr="001B245B" w:rsidRDefault="0039308B" w:rsidP="00B1387D">
                    <w:pPr>
                      <w:jc w:val="center"/>
                      <w:rPr>
                        <w:rFonts w:ascii="Times New Roman" w:hAnsi="Times New Roman" w:cs="Times New Roman"/>
                        <w:b/>
                        <w:i/>
                      </w:rPr>
                    </w:pPr>
                    <w:r w:rsidRPr="001B245B">
                      <w:rPr>
                        <w:rFonts w:ascii="Times New Roman" w:hAnsi="Times New Roman" w:cs="Times New Roman"/>
                        <w:b/>
                        <w:i/>
                      </w:rPr>
                      <w:t>Универсальная составляющая опыта</w:t>
                    </w:r>
                  </w:p>
                </w:txbxContent>
              </v:textbox>
            </v:shape>
            <v:rect id="_x0000_s1264" style="position:absolute;left:2495;top:3588;width:2702;height:1629"/>
            <v:shape id="_x0000_s1265" type="#_x0000_t202" style="position:absolute;left:2495;top:3588;width:3265;height:2764">
              <v:textbox style="mso-next-textbox:#_x0000_s1265">
                <w:txbxContent>
                  <w:p w:rsidR="0039308B" w:rsidRPr="00B1387D" w:rsidRDefault="0039308B" w:rsidP="00BE33FC">
                    <w:pPr>
                      <w:numPr>
                        <w:ilvl w:val="0"/>
                        <w:numId w:val="10"/>
                      </w:numPr>
                      <w:spacing w:after="0" w:line="240" w:lineRule="auto"/>
                      <w:ind w:left="426"/>
                      <w:rPr>
                        <w:rFonts w:ascii="Times New Roman" w:hAnsi="Times New Roman" w:cs="Times New Roman"/>
                      </w:rPr>
                    </w:pPr>
                    <w:r w:rsidRPr="00B1387D">
                      <w:rPr>
                        <w:rFonts w:ascii="Times New Roman" w:hAnsi="Times New Roman" w:cs="Times New Roman"/>
                      </w:rPr>
                      <w:t>Знания основ художественной деятельности,    художественных средств и способов самовыражения.</w:t>
                    </w:r>
                  </w:p>
                  <w:p w:rsidR="0039308B" w:rsidRPr="00B1387D" w:rsidRDefault="0039308B" w:rsidP="00B1387D">
                    <w:pPr>
                      <w:spacing w:after="0" w:line="240" w:lineRule="auto"/>
                      <w:ind w:left="426"/>
                      <w:rPr>
                        <w:rFonts w:ascii="Times New Roman" w:hAnsi="Times New Roman" w:cs="Times New Roman"/>
                        <w:sz w:val="10"/>
                        <w:szCs w:val="10"/>
                      </w:rPr>
                    </w:pPr>
                  </w:p>
                  <w:p w:rsidR="0039308B" w:rsidRPr="00B1387D" w:rsidRDefault="0039308B" w:rsidP="00BE33FC">
                    <w:pPr>
                      <w:numPr>
                        <w:ilvl w:val="0"/>
                        <w:numId w:val="10"/>
                      </w:numPr>
                      <w:spacing w:after="0" w:line="240" w:lineRule="auto"/>
                      <w:ind w:left="426" w:right="19"/>
                      <w:rPr>
                        <w:rFonts w:ascii="Times New Roman" w:hAnsi="Times New Roman" w:cs="Times New Roman"/>
                      </w:rPr>
                    </w:pPr>
                    <w:r w:rsidRPr="00B1387D">
                      <w:rPr>
                        <w:rFonts w:ascii="Times New Roman" w:hAnsi="Times New Roman" w:cs="Times New Roman"/>
                      </w:rPr>
                      <w:t>Умения и навыки практического применения художественных средств  и способов самовыражения.</w:t>
                    </w:r>
                  </w:p>
                  <w:p w:rsidR="0039308B" w:rsidRPr="00B1387D" w:rsidRDefault="0039308B" w:rsidP="00B1387D">
                    <w:pPr>
                      <w:pStyle w:val="a7"/>
                      <w:spacing w:after="0"/>
                      <w:ind w:left="426"/>
                      <w:rPr>
                        <w:rFonts w:ascii="Times New Roman" w:hAnsi="Times New Roman" w:cs="Times New Roman"/>
                        <w:sz w:val="10"/>
                        <w:szCs w:val="10"/>
                      </w:rPr>
                    </w:pPr>
                  </w:p>
                  <w:p w:rsidR="0039308B" w:rsidRPr="00B1387D" w:rsidRDefault="0039308B" w:rsidP="00BE33FC">
                    <w:pPr>
                      <w:numPr>
                        <w:ilvl w:val="0"/>
                        <w:numId w:val="10"/>
                      </w:numPr>
                      <w:spacing w:after="0" w:line="240" w:lineRule="auto"/>
                      <w:ind w:left="426" w:right="19"/>
                      <w:rPr>
                        <w:rFonts w:ascii="Times New Roman" w:hAnsi="Times New Roman" w:cs="Times New Roman"/>
                      </w:rPr>
                    </w:pPr>
                    <w:r w:rsidRPr="00B1387D">
                      <w:rPr>
                        <w:rFonts w:ascii="Times New Roman" w:hAnsi="Times New Roman" w:cs="Times New Roman"/>
                      </w:rPr>
                      <w:t>Опыт творческого проявления  индивидуальности при решении   художественно-практических задач.</w:t>
                    </w:r>
                  </w:p>
                  <w:p w:rsidR="0039308B" w:rsidRPr="00B1387D" w:rsidRDefault="0039308B" w:rsidP="00B1387D">
                    <w:pPr>
                      <w:spacing w:after="0"/>
                      <w:ind w:left="426" w:hanging="284"/>
                      <w:rPr>
                        <w:rFonts w:ascii="Times New Roman" w:hAnsi="Times New Roman" w:cs="Times New Roman"/>
                        <w:sz w:val="10"/>
                        <w:szCs w:val="10"/>
                      </w:rPr>
                    </w:pPr>
                  </w:p>
                  <w:p w:rsidR="0039308B" w:rsidRPr="00B1387D" w:rsidRDefault="0039308B" w:rsidP="00BE33FC">
                    <w:pPr>
                      <w:numPr>
                        <w:ilvl w:val="0"/>
                        <w:numId w:val="10"/>
                      </w:numPr>
                      <w:spacing w:after="0" w:line="240" w:lineRule="auto"/>
                      <w:ind w:left="426"/>
                      <w:rPr>
                        <w:rFonts w:ascii="Times New Roman" w:hAnsi="Times New Roman" w:cs="Times New Roman"/>
                      </w:rPr>
                    </w:pPr>
                    <w:r w:rsidRPr="00B1387D">
                      <w:rPr>
                        <w:rFonts w:ascii="Times New Roman" w:hAnsi="Times New Roman" w:cs="Times New Roman"/>
                      </w:rPr>
                      <w:t>Опыт выражения художественными средствами эмоционального отношения  к действительности.</w:t>
                    </w:r>
                  </w:p>
                </w:txbxContent>
              </v:textbox>
            </v:shape>
            <v:shape id="_x0000_s1266" type="#_x0000_t202" style="position:absolute;left:6151;top:3588;width:2672;height:2764">
              <v:textbox style="mso-next-textbox:#_x0000_s1266">
                <w:txbxContent>
                  <w:p w:rsidR="0039308B" w:rsidRDefault="0039308B" w:rsidP="00B1387D">
                    <w:pPr>
                      <w:spacing w:after="0" w:line="240" w:lineRule="auto"/>
                    </w:pPr>
                  </w:p>
                  <w:p w:rsidR="0039308B" w:rsidRPr="00B1387D" w:rsidRDefault="0039308B" w:rsidP="00BE33FC">
                    <w:pPr>
                      <w:numPr>
                        <w:ilvl w:val="0"/>
                        <w:numId w:val="11"/>
                      </w:numPr>
                      <w:spacing w:after="0" w:line="240" w:lineRule="auto"/>
                      <w:rPr>
                        <w:rFonts w:ascii="Times New Roman" w:hAnsi="Times New Roman" w:cs="Times New Roman"/>
                      </w:rPr>
                    </w:pPr>
                    <w:r w:rsidRPr="00B1387D">
                      <w:rPr>
                        <w:rFonts w:ascii="Times New Roman" w:hAnsi="Times New Roman" w:cs="Times New Roman"/>
                      </w:rPr>
                      <w:t>Система личностно-значимых культурных смыслов и ценностей.</w:t>
                    </w:r>
                  </w:p>
                  <w:p w:rsidR="0039308B" w:rsidRPr="00B1387D" w:rsidRDefault="0039308B" w:rsidP="00B1387D">
                    <w:pPr>
                      <w:spacing w:after="0" w:line="240" w:lineRule="auto"/>
                      <w:ind w:left="720"/>
                      <w:rPr>
                        <w:rFonts w:ascii="Times New Roman" w:hAnsi="Times New Roman" w:cs="Times New Roman"/>
                      </w:rPr>
                    </w:pPr>
                  </w:p>
                  <w:p w:rsidR="0039308B" w:rsidRPr="00B1387D" w:rsidRDefault="0039308B" w:rsidP="00BE33FC">
                    <w:pPr>
                      <w:numPr>
                        <w:ilvl w:val="0"/>
                        <w:numId w:val="11"/>
                      </w:numPr>
                      <w:spacing w:after="0" w:line="240" w:lineRule="auto"/>
                      <w:rPr>
                        <w:rFonts w:ascii="Times New Roman" w:hAnsi="Times New Roman" w:cs="Times New Roman"/>
                      </w:rPr>
                    </w:pPr>
                    <w:r w:rsidRPr="00B1387D">
                      <w:rPr>
                        <w:rFonts w:ascii="Times New Roman" w:hAnsi="Times New Roman" w:cs="Times New Roman"/>
                      </w:rPr>
                      <w:t>Культурно-созидательная активность</w:t>
                    </w:r>
                  </w:p>
                </w:txbxContent>
              </v:textbox>
            </v:shape>
            <v:line id="_x0000_s1268" style="position:absolute" from="5760,3042" to="6151,3043"/>
            <v:line id="_x0000_s1269" style="position:absolute" from="4229,3319" to="4230,3588"/>
            <v:line id="_x0000_s1270" style="position:absolute" from="7151,3319" to="7153,3588"/>
            <v:line id="_x0000_s1271" style="position:absolute;flip:x" from="4431,2540" to="5399,2735"/>
            <v:line id="_x0000_s1272" style="position:absolute" from="6151,2540" to="6989,2750"/>
            <v:line id="_x0000_s1273" style="position:absolute" from="5760,4225" to="6151,4226"/>
            <w10:wrap type="none"/>
            <w10:anchorlock/>
          </v:group>
        </w:pict>
      </w:r>
    </w:p>
    <w:p w:rsidR="006114F8" w:rsidRPr="00E37C5D" w:rsidRDefault="006114F8" w:rsidP="00B1387D">
      <w:pPr>
        <w:tabs>
          <w:tab w:val="left" w:pos="426"/>
          <w:tab w:val="left" w:pos="741"/>
          <w:tab w:val="num" w:pos="969"/>
          <w:tab w:val="left" w:pos="1140"/>
        </w:tabs>
        <w:spacing w:after="0" w:line="240" w:lineRule="auto"/>
        <w:ind w:left="741" w:right="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5606" w:rsidRPr="00FF5606" w:rsidRDefault="00FF5606" w:rsidP="00FF56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606">
        <w:rPr>
          <w:rFonts w:ascii="Times New Roman" w:eastAsia="Times New Roman" w:hAnsi="Times New Roman" w:cs="Times New Roman"/>
          <w:sz w:val="24"/>
          <w:szCs w:val="24"/>
        </w:rPr>
        <w:t xml:space="preserve">Данная схема позволяет увидеть место каждого элемента в структуре опыта самовыражения, зримо представить связи его составляющих. Она отражает представление о том, что качество культурного опыта самовыражения, формируемого у учащихся в художественно-творческой деятельности, определяется качественными характеристиками двух его составляющих: художественно-профессиональной и универсальной.   </w:t>
      </w:r>
    </w:p>
    <w:p w:rsidR="00FF5606" w:rsidRDefault="006114F8" w:rsidP="00FF5606">
      <w:pPr>
        <w:tabs>
          <w:tab w:val="left" w:pos="426"/>
          <w:tab w:val="left" w:pos="1254"/>
        </w:tabs>
        <w:spacing w:after="0"/>
        <w:ind w:right="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5606">
        <w:rPr>
          <w:rFonts w:ascii="Times New Roman" w:hAnsi="Times New Roman" w:cs="Times New Roman"/>
          <w:sz w:val="24"/>
          <w:szCs w:val="24"/>
        </w:rPr>
        <w:t>Художественно-профессиональная составляющая</w:t>
      </w:r>
      <w:r w:rsidRPr="00E37C5D">
        <w:rPr>
          <w:rFonts w:ascii="Times New Roman" w:hAnsi="Times New Roman" w:cs="Times New Roman"/>
          <w:sz w:val="24"/>
          <w:szCs w:val="24"/>
        </w:rPr>
        <w:t xml:space="preserve"> </w:t>
      </w:r>
      <w:r w:rsidR="00FF5606" w:rsidRPr="00E37C5D">
        <w:rPr>
          <w:rFonts w:ascii="Times New Roman" w:hAnsi="Times New Roman" w:cs="Times New Roman"/>
          <w:sz w:val="24"/>
          <w:szCs w:val="24"/>
        </w:rPr>
        <w:t xml:space="preserve">проявляется на специальном уровне – </w:t>
      </w:r>
      <w:r w:rsidR="00FF5606" w:rsidRPr="00E37C5D">
        <w:rPr>
          <w:rFonts w:ascii="Times New Roman" w:hAnsi="Times New Roman" w:cs="Times New Roman"/>
          <w:i/>
          <w:sz w:val="24"/>
          <w:szCs w:val="24"/>
        </w:rPr>
        <w:t>уровне</w:t>
      </w:r>
      <w:r w:rsidR="00FF5606" w:rsidRPr="00E37C5D">
        <w:rPr>
          <w:rFonts w:ascii="Times New Roman" w:hAnsi="Times New Roman" w:cs="Times New Roman"/>
          <w:sz w:val="24"/>
          <w:szCs w:val="24"/>
        </w:rPr>
        <w:t xml:space="preserve"> </w:t>
      </w:r>
      <w:r w:rsidR="00FF5606" w:rsidRPr="00E37C5D">
        <w:rPr>
          <w:rFonts w:ascii="Times New Roman" w:hAnsi="Times New Roman" w:cs="Times New Roman"/>
          <w:i/>
          <w:sz w:val="24"/>
          <w:szCs w:val="24"/>
        </w:rPr>
        <w:t>предметной деятельности</w:t>
      </w:r>
      <w:r w:rsidR="00FF5606">
        <w:rPr>
          <w:rFonts w:ascii="Times New Roman" w:hAnsi="Times New Roman" w:cs="Times New Roman"/>
          <w:sz w:val="24"/>
          <w:szCs w:val="24"/>
        </w:rPr>
        <w:t>.</w:t>
      </w:r>
      <w:r w:rsidR="00FF5606" w:rsidRPr="00E37C5D">
        <w:rPr>
          <w:rFonts w:ascii="Times New Roman" w:hAnsi="Times New Roman" w:cs="Times New Roman"/>
          <w:sz w:val="24"/>
          <w:szCs w:val="24"/>
        </w:rPr>
        <w:t xml:space="preserve"> Возможность </w:t>
      </w:r>
      <w:r w:rsidR="00FF5606">
        <w:rPr>
          <w:rFonts w:ascii="Times New Roman" w:hAnsi="Times New Roman" w:cs="Times New Roman"/>
          <w:sz w:val="24"/>
          <w:szCs w:val="24"/>
        </w:rPr>
        <w:t xml:space="preserve">её </w:t>
      </w:r>
      <w:r w:rsidR="00FF5606" w:rsidRPr="00E37C5D">
        <w:rPr>
          <w:rFonts w:ascii="Times New Roman" w:hAnsi="Times New Roman" w:cs="Times New Roman"/>
          <w:sz w:val="24"/>
          <w:szCs w:val="24"/>
        </w:rPr>
        <w:t xml:space="preserve">формирования открывается на основе освоения учащимися основ профессионального опыта искусства, раскрывающего специальные, художественно-профессиональные средства и способы проявления человеческой субъективности. </w:t>
      </w:r>
    </w:p>
    <w:p w:rsidR="00FF5606" w:rsidRDefault="006114F8" w:rsidP="00FF5606">
      <w:pPr>
        <w:tabs>
          <w:tab w:val="left" w:pos="0"/>
          <w:tab w:val="left" w:pos="426"/>
          <w:tab w:val="num" w:pos="969"/>
          <w:tab w:val="left" w:pos="1140"/>
        </w:tabs>
        <w:spacing w:after="0"/>
        <w:ind w:right="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5606">
        <w:rPr>
          <w:rFonts w:ascii="Times New Roman" w:hAnsi="Times New Roman" w:cs="Times New Roman"/>
          <w:sz w:val="24"/>
          <w:szCs w:val="24"/>
        </w:rPr>
        <w:t>Универсальная составляющая</w:t>
      </w:r>
      <w:r w:rsidRPr="00E37C5D">
        <w:rPr>
          <w:rFonts w:ascii="Times New Roman" w:hAnsi="Times New Roman" w:cs="Times New Roman"/>
          <w:sz w:val="24"/>
          <w:szCs w:val="24"/>
        </w:rPr>
        <w:t xml:space="preserve"> </w:t>
      </w:r>
      <w:r w:rsidR="00FF5606">
        <w:rPr>
          <w:rFonts w:ascii="Times New Roman" w:hAnsi="Times New Roman" w:cs="Times New Roman"/>
          <w:sz w:val="24"/>
          <w:szCs w:val="24"/>
        </w:rPr>
        <w:t>открывает</w:t>
      </w:r>
      <w:r w:rsidR="00FF5606" w:rsidRPr="00E37C5D">
        <w:rPr>
          <w:rFonts w:ascii="Times New Roman" w:hAnsi="Times New Roman" w:cs="Times New Roman"/>
          <w:sz w:val="24"/>
          <w:szCs w:val="24"/>
        </w:rPr>
        <w:t xml:space="preserve"> человеку путь к культуросообразному проявлению своей субъективности на </w:t>
      </w:r>
      <w:r w:rsidR="00FF5606" w:rsidRPr="00E37C5D">
        <w:rPr>
          <w:rFonts w:ascii="Times New Roman" w:hAnsi="Times New Roman" w:cs="Times New Roman"/>
          <w:i/>
          <w:sz w:val="24"/>
          <w:szCs w:val="24"/>
        </w:rPr>
        <w:t>уровне  жизнедеятельности</w:t>
      </w:r>
      <w:r w:rsidR="00FF560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FF5606" w:rsidRPr="00E37C5D">
        <w:rPr>
          <w:rFonts w:ascii="Times New Roman" w:hAnsi="Times New Roman" w:cs="Times New Roman"/>
          <w:sz w:val="24"/>
          <w:szCs w:val="24"/>
        </w:rPr>
        <w:t xml:space="preserve"> Возможность </w:t>
      </w:r>
      <w:r w:rsidR="00FF5606">
        <w:rPr>
          <w:rFonts w:ascii="Times New Roman" w:hAnsi="Times New Roman" w:cs="Times New Roman"/>
          <w:sz w:val="24"/>
          <w:szCs w:val="24"/>
        </w:rPr>
        <w:t xml:space="preserve">её </w:t>
      </w:r>
      <w:r w:rsidR="00FF5606" w:rsidRPr="00E37C5D">
        <w:rPr>
          <w:rFonts w:ascii="Times New Roman" w:hAnsi="Times New Roman" w:cs="Times New Roman"/>
          <w:sz w:val="24"/>
          <w:szCs w:val="24"/>
        </w:rPr>
        <w:t>формирования</w:t>
      </w:r>
      <w:r w:rsidR="00FF5606" w:rsidRPr="00FF5606">
        <w:rPr>
          <w:rFonts w:ascii="Times New Roman" w:hAnsi="Times New Roman" w:cs="Times New Roman"/>
          <w:sz w:val="24"/>
          <w:szCs w:val="24"/>
        </w:rPr>
        <w:t xml:space="preserve"> </w:t>
      </w:r>
      <w:r w:rsidR="00FF5606">
        <w:rPr>
          <w:rFonts w:ascii="Times New Roman" w:hAnsi="Times New Roman" w:cs="Times New Roman"/>
          <w:sz w:val="24"/>
          <w:szCs w:val="24"/>
        </w:rPr>
        <w:t>связана</w:t>
      </w:r>
      <w:r w:rsidR="00FF5606" w:rsidRPr="00E37C5D">
        <w:rPr>
          <w:rFonts w:ascii="Times New Roman" w:hAnsi="Times New Roman" w:cs="Times New Roman"/>
          <w:sz w:val="24"/>
          <w:szCs w:val="24"/>
        </w:rPr>
        <w:t xml:space="preserve"> с освоением учащимися универсального, эмоционально-нравственного опыта искусства, приобщением учащихся к опыту человечества в проявлении чувств и отношений. </w:t>
      </w:r>
    </w:p>
    <w:p w:rsidR="001B245B" w:rsidRPr="00FF5606" w:rsidRDefault="00FF5606" w:rsidP="00FF5606">
      <w:pPr>
        <w:tabs>
          <w:tab w:val="left" w:pos="0"/>
          <w:tab w:val="left" w:pos="426"/>
          <w:tab w:val="num" w:pos="969"/>
          <w:tab w:val="left" w:pos="1140"/>
        </w:tabs>
        <w:spacing w:after="0"/>
        <w:ind w:right="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5606">
        <w:rPr>
          <w:rFonts w:ascii="Times New Roman" w:hAnsi="Times New Roman" w:cs="Times New Roman"/>
          <w:sz w:val="24"/>
          <w:szCs w:val="24"/>
        </w:rPr>
        <w:t>Д</w:t>
      </w:r>
      <w:r w:rsidR="001B245B" w:rsidRPr="00FF5606">
        <w:rPr>
          <w:rFonts w:ascii="Times New Roman" w:hAnsi="Times New Roman" w:cs="Times New Roman"/>
          <w:sz w:val="24"/>
          <w:szCs w:val="24"/>
        </w:rPr>
        <w:t xml:space="preserve">анная структура может выступать в качестве концептуальной основы при рассмотрении проблем формирования культуры самовыражения учащихся в любых видах художественно-творческой деятельности. При этом в зависимости от вида данной деятельности (будь то музыкальное, литературное, изобразительное или какое-либо другое творчество), компоненты художественно-профессиональной составляющей опыта самовыражения будут приобретать специфическое содержательное наполнение, соответствующее конкретному виду художественного творчества.  </w:t>
      </w:r>
    </w:p>
    <w:p w:rsidR="00EB1313" w:rsidRPr="00FF5606" w:rsidRDefault="00EB1313" w:rsidP="00FF5606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3F57" w:rsidRPr="00E37C5D" w:rsidRDefault="006114F8" w:rsidP="007A3F5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7C5D">
        <w:rPr>
          <w:rFonts w:ascii="Times New Roman" w:hAnsi="Times New Roman" w:cs="Times New Roman"/>
          <w:sz w:val="24"/>
          <w:szCs w:val="24"/>
        </w:rPr>
        <w:t>Приложение 2.</w:t>
      </w:r>
    </w:p>
    <w:p w:rsidR="006114F8" w:rsidRPr="00E37C5D" w:rsidRDefault="007A3F57" w:rsidP="006114F8">
      <w:pPr>
        <w:spacing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C5D">
        <w:rPr>
          <w:rFonts w:ascii="Times New Roman" w:hAnsi="Times New Roman" w:cs="Times New Roman"/>
          <w:b/>
          <w:sz w:val="24"/>
          <w:szCs w:val="24"/>
        </w:rPr>
        <w:t>Модель  /образ/ учащегося, обладающего культурой самовыражения, сформированной в художес</w:t>
      </w:r>
      <w:r w:rsidR="006114F8" w:rsidRPr="00E37C5D">
        <w:rPr>
          <w:rFonts w:ascii="Times New Roman" w:hAnsi="Times New Roman" w:cs="Times New Roman"/>
          <w:b/>
          <w:sz w:val="24"/>
          <w:szCs w:val="24"/>
        </w:rPr>
        <w:t>твенно-творческой деятельности</w:t>
      </w:r>
      <w:r w:rsidRPr="00E37C5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A3F57" w:rsidRPr="00E37C5D" w:rsidRDefault="000972C5" w:rsidP="007A3F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2C5">
        <w:rPr>
          <w:noProof/>
          <w:color w:val="FF0000"/>
          <w:sz w:val="24"/>
          <w:szCs w:val="24"/>
        </w:rPr>
        <w:pict>
          <v:group id="_x0000_s1164" editas="canvas" style="position:absolute;margin-left:-215.9pt;margin-top:8.45pt;width:447.3pt;height:584.3pt;z-index:251662336;mso-position-horizontal-relative:char;mso-position-vertical-relative:line" coordorigin="2913,3777" coordsize="6884,8993">
            <o:lock v:ext="edit" aspectratio="t"/>
            <v:shape id="_x0000_s1165" type="#_x0000_t75" style="position:absolute;left:2913;top:3777;width:6884;height:8993" o:preferrelative="f" filled="t" fillcolor="#c2d69b [1942]" stroked="t" strokecolor="#c2d69b [1942]" strokeweight="1pt">
              <v:fill color2="#eaf1dd [662]" o:detectmouseclick="t" angle="-45" focusposition="1" focussize="" focus="-50%" type="gradient"/>
              <v:shadow type="perspective" color="#4e6128 [1606]" opacity=".5" offset="1pt" offset2="-3pt"/>
              <v:path o:extrusionok="t" o:connecttype="none"/>
            </v:shape>
            <v:oval id="_x0000_s1166" style="position:absolute;left:3528;top:8418;width:5707;height:1496" fillcolor="white [3201]" strokecolor="#7f7f7f [1612]" strokeweight="2.5pt">
              <v:shadow color="#868686"/>
              <v:textbox style="mso-next-textbox:#_x0000_s1166">
                <w:txbxContent>
                  <w:p w:rsidR="0039308B" w:rsidRPr="00FF5606" w:rsidRDefault="0039308B" w:rsidP="005164CA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</w:pPr>
                    <w:r w:rsidRPr="00FF5606"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  <w:t>Личность</w:t>
                    </w:r>
                  </w:p>
                  <w:p w:rsidR="0039308B" w:rsidRPr="00FF5606" w:rsidRDefault="0039308B" w:rsidP="005164CA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</w:pPr>
                    <w:r w:rsidRPr="00FF5606"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  <w:t xml:space="preserve"> с объективным самовосприятием, </w:t>
                    </w:r>
                  </w:p>
                  <w:p w:rsidR="0039308B" w:rsidRPr="00FF5606" w:rsidRDefault="0039308B" w:rsidP="005164CA">
                    <w:pPr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</w:pPr>
                    <w:r w:rsidRPr="00FF5606"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  <w:t>обладающая позитивной Я-концепцией</w:t>
                    </w:r>
                  </w:p>
                </w:txbxContent>
              </v:textbox>
            </v:oval>
            <v:line id="_x0000_s1169" style="position:absolute;flip:x y" from="9423,7947" to="9425,10426">
              <v:stroke endarrow="block"/>
            </v:line>
            <v:line id="_x0000_s1170" style="position:absolute" from="6341,10287" to="6343,10426">
              <v:stroke endarrow="block"/>
            </v:line>
            <v:line id="_x0000_s1171" style="position:absolute;flip:y" from="6339,9914" to="6341,10341">
              <v:stroke endarrow="block"/>
            </v:line>
            <v:line id="_x0000_s1172" style="position:absolute;flip:y" from="6338,7947" to="6339,8418">
              <v:stroke endarrow="block"/>
            </v:line>
            <v:line id="_x0000_s1173" style="position:absolute" from="6333,8029" to="6338,8418">
              <v:stroke endarrow="block"/>
            </v:line>
            <v:line id="_x0000_s1174" style="position:absolute" from="3300,7378" to="3301,10426">
              <v:stroke endarrow="block"/>
            </v:line>
            <v:shape id="_x0000_s1187" type="#_x0000_t202" style="position:absolute;left:3300;top:10426;width:6123;height:1783" fillcolor="white [3201]" strokecolor="#7f7f7f [1612]" strokeweight="2.5pt">
              <v:shadow color="#868686"/>
              <v:textbox style="mso-next-textbox:#_x0000_s1187">
                <w:txbxContent>
                  <w:p w:rsidR="0039308B" w:rsidRPr="005164CA" w:rsidRDefault="0039308B" w:rsidP="00EB1313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  <w:u w:val="single"/>
                      </w:rPr>
                    </w:pPr>
                  </w:p>
                  <w:p w:rsidR="0039308B" w:rsidRPr="00FF5606" w:rsidRDefault="0039308B" w:rsidP="00EB1313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</w:pPr>
                    <w:r w:rsidRPr="00FF5606"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  <w:t>Универсальные характеристики опыта самовыражения</w:t>
                    </w:r>
                  </w:p>
                  <w:p w:rsidR="0039308B" w:rsidRPr="00FF5606" w:rsidRDefault="0039308B" w:rsidP="00EB1313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39308B" w:rsidRPr="00FF5606" w:rsidRDefault="0039308B" w:rsidP="00BE33FC">
                    <w:pPr>
                      <w:pStyle w:val="a7"/>
                      <w:numPr>
                        <w:ilvl w:val="0"/>
                        <w:numId w:val="9"/>
                      </w:numPr>
                      <w:tabs>
                        <w:tab w:val="left" w:pos="8080"/>
                      </w:tabs>
                      <w:spacing w:after="0" w:line="240" w:lineRule="auto"/>
                      <w:ind w:left="851" w:right="244" w:hanging="425"/>
                      <w:jc w:val="both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F5606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система личностно значимых культурных смыслов и ценностей;</w:t>
                    </w:r>
                  </w:p>
                  <w:p w:rsidR="0039308B" w:rsidRPr="00FF5606" w:rsidRDefault="0039308B" w:rsidP="0023794B">
                    <w:pPr>
                      <w:tabs>
                        <w:tab w:val="left" w:pos="8080"/>
                      </w:tabs>
                      <w:spacing w:after="0" w:line="240" w:lineRule="auto"/>
                      <w:ind w:left="360" w:right="244"/>
                      <w:jc w:val="both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39308B" w:rsidRPr="00FF5606" w:rsidRDefault="0039308B" w:rsidP="00BE33FC">
                    <w:pPr>
                      <w:pStyle w:val="a7"/>
                      <w:numPr>
                        <w:ilvl w:val="0"/>
                        <w:numId w:val="9"/>
                      </w:numPr>
                      <w:tabs>
                        <w:tab w:val="left" w:pos="8080"/>
                      </w:tabs>
                      <w:spacing w:after="0" w:line="240" w:lineRule="auto"/>
                      <w:ind w:left="851" w:right="244" w:hanging="425"/>
                      <w:jc w:val="both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F5606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культурно-созидательная активность.</w:t>
                    </w:r>
                  </w:p>
                  <w:p w:rsidR="0039308B" w:rsidRPr="0023794B" w:rsidRDefault="0039308B" w:rsidP="0023794B">
                    <w:pPr>
                      <w:spacing w:after="0" w:line="240" w:lineRule="auto"/>
                      <w:jc w:val="both"/>
                      <w:rPr>
                        <w:color w:val="FF0000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     </w:t>
                    </w:r>
                  </w:p>
                </w:txbxContent>
              </v:textbox>
            </v:shape>
            <v:shape id="_x0000_s1240" type="#_x0000_t202" style="position:absolute;left:3300;top:4192;width:6125;height:3755" fillcolor="white [3201]" strokecolor="#7f7f7f [1612]" strokeweight="2.25pt">
              <v:shadow color="#868686"/>
              <v:textbox style="mso-next-textbox:#_x0000_s1240">
                <w:txbxContent>
                  <w:p w:rsidR="0039308B" w:rsidRPr="00FF5606" w:rsidRDefault="0039308B" w:rsidP="005164CA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</w:pPr>
                    <w:r w:rsidRPr="00FF5606"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  <w:t>Художественно-профессиональные характеристики</w:t>
                    </w:r>
                  </w:p>
                  <w:p w:rsidR="0039308B" w:rsidRPr="00FF5606" w:rsidRDefault="0039308B" w:rsidP="005164CA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</w:pPr>
                    <w:r w:rsidRPr="00FF5606"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  <w:t>культурного опыта самовыражения</w:t>
                    </w:r>
                  </w:p>
                  <w:p w:rsidR="0039308B" w:rsidRPr="00FF5606" w:rsidRDefault="0039308B" w:rsidP="005164CA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</w:pPr>
                  </w:p>
                  <w:p w:rsidR="0039308B" w:rsidRPr="00FF5606" w:rsidRDefault="0039308B" w:rsidP="00BE33FC">
                    <w:pPr>
                      <w:pStyle w:val="a7"/>
                      <w:numPr>
                        <w:ilvl w:val="0"/>
                        <w:numId w:val="8"/>
                      </w:numPr>
                      <w:spacing w:after="0" w:line="240" w:lineRule="auto"/>
                      <w:ind w:right="27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F5606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знание основ художественно-творческой деятельности, художественных   средств  и способов самовыражения;  </w:t>
                    </w:r>
                  </w:p>
                  <w:p w:rsidR="0039308B" w:rsidRPr="00FF5606" w:rsidRDefault="0039308B" w:rsidP="006114F8">
                    <w:pPr>
                      <w:pStyle w:val="a7"/>
                      <w:spacing w:after="0" w:line="240" w:lineRule="auto"/>
                      <w:ind w:right="27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39308B" w:rsidRPr="00FF5606" w:rsidRDefault="0039308B" w:rsidP="00BE33FC">
                    <w:pPr>
                      <w:pStyle w:val="a7"/>
                      <w:numPr>
                        <w:ilvl w:val="0"/>
                        <w:numId w:val="8"/>
                      </w:numPr>
                      <w:spacing w:after="0" w:line="240" w:lineRule="auto"/>
                      <w:ind w:right="27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F5606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умения и навыки осуществления художественной деятельности, практического применения художественных средств и способов самовыражения;</w:t>
                    </w:r>
                  </w:p>
                  <w:p w:rsidR="0039308B" w:rsidRPr="00FF5606" w:rsidRDefault="0039308B" w:rsidP="006114F8">
                    <w:pPr>
                      <w:spacing w:after="0" w:line="240" w:lineRule="auto"/>
                      <w:ind w:right="27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39308B" w:rsidRPr="00FF5606" w:rsidRDefault="0039308B" w:rsidP="00BE33FC">
                    <w:pPr>
                      <w:pStyle w:val="a7"/>
                      <w:numPr>
                        <w:ilvl w:val="0"/>
                        <w:numId w:val="8"/>
                      </w:numPr>
                      <w:spacing w:after="0" w:line="240" w:lineRule="auto"/>
                      <w:ind w:right="27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F5606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опыт творческого проявления своей индивидуальности при решении художественно-практических задач; </w:t>
                    </w:r>
                  </w:p>
                  <w:p w:rsidR="0039308B" w:rsidRPr="00FF5606" w:rsidRDefault="0039308B" w:rsidP="006114F8">
                    <w:pPr>
                      <w:spacing w:after="0" w:line="240" w:lineRule="auto"/>
                      <w:ind w:right="27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39308B" w:rsidRPr="00FF5606" w:rsidRDefault="0039308B" w:rsidP="00BE33FC">
                    <w:pPr>
                      <w:pStyle w:val="a7"/>
                      <w:numPr>
                        <w:ilvl w:val="0"/>
                        <w:numId w:val="8"/>
                      </w:numPr>
                      <w:spacing w:after="0" w:line="240" w:lineRule="auto"/>
                      <w:ind w:right="27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F5606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опыт выражения в художественной форме эмоционального отношения к действительности.</w:t>
                    </w:r>
                  </w:p>
                  <w:p w:rsidR="0039308B" w:rsidRPr="0023794B" w:rsidRDefault="0039308B" w:rsidP="0023794B">
                    <w:pPr>
                      <w:pStyle w:val="a7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9308B" w:rsidRPr="005164CA" w:rsidRDefault="0039308B" w:rsidP="00BE33FC">
                    <w:pPr>
                      <w:pStyle w:val="a7"/>
                      <w:numPr>
                        <w:ilvl w:val="0"/>
                        <w:numId w:val="8"/>
                      </w:numPr>
                      <w:spacing w:after="0" w:line="240" w:lineRule="auto"/>
                      <w:ind w:right="270"/>
                      <w:jc w:val="both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9308B" w:rsidRDefault="0039308B" w:rsidP="00EB1313">
                    <w:pPr>
                      <w:spacing w:after="0" w:line="240" w:lineRule="auto"/>
                      <w:jc w:val="both"/>
                      <w:rPr>
                        <w:sz w:val="28"/>
                        <w:szCs w:val="28"/>
                      </w:rPr>
                    </w:pPr>
                  </w:p>
                  <w:p w:rsidR="0039308B" w:rsidRPr="00E53735" w:rsidRDefault="0039308B" w:rsidP="00EB1313">
                    <w:pPr>
                      <w:spacing w:after="0" w:line="240" w:lineRule="auto"/>
                      <w:jc w:val="both"/>
                      <w:rPr>
                        <w:sz w:val="28"/>
                        <w:szCs w:val="28"/>
                      </w:rPr>
                    </w:pPr>
                  </w:p>
                  <w:p w:rsidR="0039308B" w:rsidRDefault="0039308B" w:rsidP="00EB1313">
                    <w:pPr>
                      <w:spacing w:after="0" w:line="240" w:lineRule="auto"/>
                    </w:pPr>
                  </w:p>
                  <w:p w:rsidR="0039308B" w:rsidRPr="00656C52" w:rsidRDefault="0039308B" w:rsidP="00EB1313">
                    <w:pPr>
                      <w:spacing w:after="0"/>
                      <w:rPr>
                        <w:color w:val="FF0000"/>
                      </w:rPr>
                    </w:pPr>
                  </w:p>
                </w:txbxContent>
              </v:textbox>
            </v:shape>
            <v:line id="_x0000_s1241" style="position:absolute;flip:y" from="3301,7947" to="3303,8630">
              <v:stroke endarrow="block"/>
            </v:line>
            <v:line id="_x0000_s1242" style="position:absolute" from="9421,9871" to="9423,10426">
              <v:stroke endarrow="block"/>
            </v:line>
          </v:group>
        </w:pict>
      </w:r>
      <w:r w:rsidR="007A3F57" w:rsidRPr="00E37C5D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7A3F57" w:rsidRPr="00E37C5D" w:rsidRDefault="007A3F57" w:rsidP="0023794B">
      <w:pPr>
        <w:tabs>
          <w:tab w:val="left" w:pos="4253"/>
        </w:tabs>
        <w:spacing w:line="240" w:lineRule="auto"/>
        <w:rPr>
          <w:b/>
          <w:sz w:val="24"/>
          <w:szCs w:val="24"/>
        </w:rPr>
      </w:pPr>
    </w:p>
    <w:p w:rsidR="00EB1313" w:rsidRPr="00E37C5D" w:rsidRDefault="00EB1313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313" w:rsidRPr="00E37C5D" w:rsidRDefault="00EB1313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313" w:rsidRPr="00E37C5D" w:rsidRDefault="00EB1313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313" w:rsidRPr="00E37C5D" w:rsidRDefault="00EB1313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313" w:rsidRPr="00E37C5D" w:rsidRDefault="00EB1313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313" w:rsidRPr="00E37C5D" w:rsidRDefault="00EB1313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313" w:rsidRPr="00E37C5D" w:rsidRDefault="00EB1313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313" w:rsidRPr="00E37C5D" w:rsidRDefault="00EB1313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313" w:rsidRPr="00E37C5D" w:rsidRDefault="00EB1313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313" w:rsidRPr="00E37C5D" w:rsidRDefault="00EB1313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14F8" w:rsidRPr="00E37C5D" w:rsidRDefault="006114F8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14F8" w:rsidRPr="00E37C5D" w:rsidRDefault="006114F8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14F8" w:rsidRPr="00E37C5D" w:rsidRDefault="006114F8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14F8" w:rsidRPr="00E37C5D" w:rsidRDefault="006114F8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14F8" w:rsidRPr="00E37C5D" w:rsidRDefault="006114F8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14F8" w:rsidRPr="00E37C5D" w:rsidRDefault="006114F8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14F8" w:rsidRPr="00E37C5D" w:rsidRDefault="006114F8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14F8" w:rsidRPr="00E37C5D" w:rsidRDefault="006114F8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14F8" w:rsidRPr="00E37C5D" w:rsidRDefault="006114F8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14F8" w:rsidRPr="00E37C5D" w:rsidRDefault="006114F8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14F8" w:rsidRPr="00E37C5D" w:rsidRDefault="006114F8" w:rsidP="007A3F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87D" w:rsidRPr="00E37C5D" w:rsidRDefault="00B1387D" w:rsidP="00B1387D">
      <w:pPr>
        <w:pStyle w:val="af4"/>
        <w:ind w:left="0"/>
        <w:jc w:val="right"/>
        <w:rPr>
          <w:bCs/>
          <w:sz w:val="24"/>
          <w:szCs w:val="24"/>
        </w:rPr>
      </w:pPr>
      <w:r w:rsidRPr="00E37C5D">
        <w:rPr>
          <w:bCs/>
          <w:sz w:val="24"/>
          <w:szCs w:val="24"/>
        </w:rPr>
        <w:t>Приложение 2</w:t>
      </w:r>
    </w:p>
    <w:p w:rsidR="001B245B" w:rsidRDefault="001B245B" w:rsidP="001B24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B245B" w:rsidRPr="00E37C5D" w:rsidRDefault="001B245B" w:rsidP="001B245B">
      <w:pPr>
        <w:tabs>
          <w:tab w:val="left" w:pos="426"/>
          <w:tab w:val="left" w:pos="741"/>
          <w:tab w:val="num" w:pos="969"/>
          <w:tab w:val="left" w:pos="1140"/>
        </w:tabs>
        <w:spacing w:after="0" w:line="240" w:lineRule="auto"/>
        <w:ind w:left="741" w:right="9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41B86" w:rsidRDefault="00A41B86" w:rsidP="00B1387D">
      <w:pPr>
        <w:pStyle w:val="af4"/>
        <w:ind w:left="0"/>
        <w:jc w:val="center"/>
        <w:rPr>
          <w:b/>
          <w:bCs/>
          <w:sz w:val="24"/>
          <w:szCs w:val="24"/>
        </w:rPr>
      </w:pPr>
    </w:p>
    <w:p w:rsidR="00A41B86" w:rsidRDefault="00A41B86" w:rsidP="00B1387D">
      <w:pPr>
        <w:pStyle w:val="af4"/>
        <w:ind w:left="0"/>
        <w:jc w:val="center"/>
        <w:rPr>
          <w:b/>
          <w:bCs/>
          <w:sz w:val="24"/>
          <w:szCs w:val="24"/>
        </w:rPr>
      </w:pPr>
    </w:p>
    <w:p w:rsidR="00A41B86" w:rsidRDefault="00A41B86" w:rsidP="00B1387D">
      <w:pPr>
        <w:pStyle w:val="af4"/>
        <w:ind w:left="0"/>
        <w:jc w:val="center"/>
        <w:rPr>
          <w:b/>
          <w:bCs/>
          <w:sz w:val="24"/>
          <w:szCs w:val="24"/>
        </w:rPr>
      </w:pPr>
    </w:p>
    <w:p w:rsidR="00A41B86" w:rsidRPr="00642EE4" w:rsidRDefault="00BB36DE" w:rsidP="00A41B86">
      <w:pPr>
        <w:tabs>
          <w:tab w:val="left" w:pos="567"/>
          <w:tab w:val="left" w:pos="170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42EE4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A41B86" w:rsidRPr="00642EE4" w:rsidRDefault="00A41B86" w:rsidP="00A41B86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42EE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КОМПЛЕКС ФОРМ И МЕТОДОВ ОБУЧЕНИЯ, </w:t>
      </w:r>
    </w:p>
    <w:p w:rsidR="00A41B86" w:rsidRPr="00642EE4" w:rsidRDefault="00A41B86" w:rsidP="00A41B86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42EE4">
        <w:rPr>
          <w:rFonts w:ascii="Times New Roman" w:hAnsi="Times New Roman" w:cs="Times New Roman"/>
          <w:b/>
          <w:bCs/>
          <w:iCs/>
          <w:sz w:val="24"/>
          <w:szCs w:val="24"/>
        </w:rPr>
        <w:t>СПОСОБСТВУЮЩИХ ФОРМИРОВАНИЮ КУЛЬТУРЫ САМОВЫРАЖЕНИЯ КАК ЦЕЛОСТНОГО ЛИЧНОСТНОГО ОБРАЗОВАНИЯ УЧАЩИХСЯ</w:t>
      </w:r>
    </w:p>
    <w:p w:rsidR="00A41B86" w:rsidRPr="005E08BF" w:rsidRDefault="00A41B86" w:rsidP="00A41B86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41B86" w:rsidRPr="00642EE4" w:rsidRDefault="000972C5" w:rsidP="00A41B86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72C5">
        <w:rPr>
          <w:rFonts w:ascii="Times New Roman" w:hAnsi="Times New Roman" w:cs="Times New Roman"/>
          <w:b/>
          <w:bCs/>
          <w:noProof/>
          <w:sz w:val="26"/>
          <w:szCs w:val="26"/>
        </w:rPr>
        <w:pict>
          <v:roundrect id="_x0000_s1299" style="position:absolute;left:0;text-align:left;margin-left:105pt;margin-top:4.4pt;width:260.15pt;height:26pt;z-index:251676672" arcsize="10923f" fillcolor="#d6e3bc [1302]" strokecolor="#9bbb59 [3206]" strokeweight="1pt">
            <v:fill color2="#9bbb59 [3206]"/>
            <v:shadow on="t" type="perspective" color="#4e6128 [1606]" offset="1pt" offset2="-3pt"/>
            <v:textbox style="mso-next-textbox:#_x0000_s1299">
              <w:txbxContent>
                <w:p w:rsidR="0039308B" w:rsidRPr="00EB3CC5" w:rsidRDefault="0039308B" w:rsidP="00EB3CC5">
                  <w:pPr>
                    <w:pStyle w:val="2"/>
                    <w:shd w:val="clear" w:color="auto" w:fill="E1EFD1"/>
                    <w:spacing w:after="0" w:line="240" w:lineRule="auto"/>
                    <w:jc w:val="center"/>
                    <w:rPr>
                      <w:rFonts w:cs="Times New Roman"/>
                      <w:b/>
                      <w:bCs/>
                      <w:sz w:val="28"/>
                      <w:szCs w:val="28"/>
                    </w:rPr>
                  </w:pPr>
                  <w:r w:rsidRPr="00EB3CC5">
                    <w:rPr>
                      <w:rFonts w:cs="Times New Roman"/>
                      <w:b/>
                      <w:bCs/>
                      <w:sz w:val="28"/>
                      <w:szCs w:val="28"/>
                    </w:rPr>
                    <w:t>ФОРМЫ О</w:t>
                  </w:r>
                  <w:r>
                    <w:rPr>
                      <w:rFonts w:cs="Times New Roman"/>
                      <w:b/>
                      <w:bCs/>
                      <w:sz w:val="28"/>
                      <w:szCs w:val="28"/>
                    </w:rPr>
                    <w:t>БУЧЕНИЯ</w:t>
                  </w:r>
                </w:p>
                <w:p w:rsidR="0039308B" w:rsidRDefault="0039308B"/>
              </w:txbxContent>
            </v:textbox>
          </v:roundrect>
        </w:pict>
      </w:r>
    </w:p>
    <w:p w:rsidR="000A1E2D" w:rsidRDefault="000A1E2D" w:rsidP="00A41B86">
      <w:pPr>
        <w:tabs>
          <w:tab w:val="left" w:pos="684"/>
        </w:tabs>
        <w:spacing w:after="24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A41B86" w:rsidRPr="00637A0E" w:rsidRDefault="000972C5" w:rsidP="00A41B86">
      <w:pPr>
        <w:tabs>
          <w:tab w:val="left" w:pos="684"/>
        </w:tabs>
        <w:spacing w:after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72C5">
        <w:rPr>
          <w:rFonts w:ascii="Times New Roman" w:hAnsi="Times New Roman" w:cs="Times New Roman"/>
          <w:bCs/>
          <w:noProof/>
          <w:sz w:val="26"/>
          <w:szCs w:val="26"/>
        </w:rPr>
        <w:pict>
          <v:roundrect id="_x0000_s1290" style="position:absolute;left:0;text-align:left;margin-left:127.4pt;margin-top:46.9pt;width:206.05pt;height:26.8pt;z-index:251668480" arcsize="10923f">
            <v:textbox style="mso-next-textbox:#_x0000_s1290">
              <w:txbxContent>
                <w:p w:rsidR="0039308B" w:rsidRPr="0096080B" w:rsidRDefault="0039308B" w:rsidP="00A41B86">
                  <w:pPr>
                    <w:pStyle w:val="2"/>
                    <w:shd w:val="clear" w:color="auto" w:fill="EAF1DD" w:themeFill="accent3" w:themeFillTint="33"/>
                    <w:spacing w:after="0" w:line="276" w:lineRule="auto"/>
                    <w:jc w:val="center"/>
                    <w:rPr>
                      <w:bCs/>
                    </w:rPr>
                  </w:pPr>
                  <w:r w:rsidRPr="0096080B">
                    <w:rPr>
                      <w:bCs/>
                    </w:rPr>
                    <w:t>ФОРМЫ ОБУЧЕНИЯ</w:t>
                  </w:r>
                </w:p>
                <w:p w:rsidR="0039308B" w:rsidRDefault="0039308B" w:rsidP="00A41B86"/>
              </w:txbxContent>
            </v:textbox>
          </v:roundrect>
        </w:pict>
      </w:r>
      <w:r w:rsidR="00A41B86" w:rsidRPr="00637A0E">
        <w:rPr>
          <w:rFonts w:ascii="Times New Roman" w:hAnsi="Times New Roman" w:cs="Times New Roman"/>
          <w:b/>
          <w:i/>
          <w:sz w:val="26"/>
          <w:szCs w:val="26"/>
        </w:rPr>
        <w:t xml:space="preserve">Формы обучения </w:t>
      </w:r>
      <w:r w:rsidR="00A41B86" w:rsidRPr="00637A0E">
        <w:rPr>
          <w:rFonts w:ascii="Times New Roman" w:hAnsi="Times New Roman" w:cs="Times New Roman"/>
          <w:sz w:val="26"/>
          <w:szCs w:val="26"/>
        </w:rPr>
        <w:t>– внешнее выражение согласованной деятельности учителя и учащихся, осуществляемой в определённом организационном порядке и временном режиме.</w:t>
      </w:r>
    </w:p>
    <w:p w:rsidR="00A41B86" w:rsidRPr="00637A0E" w:rsidRDefault="000972C5" w:rsidP="00A41B86">
      <w:pPr>
        <w:tabs>
          <w:tab w:val="left" w:pos="684"/>
        </w:tabs>
        <w:spacing w:after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72C5">
        <w:rPr>
          <w:rFonts w:ascii="Times New Roman" w:hAnsi="Times New Roman" w:cs="Times New Roman"/>
          <w:b/>
          <w:i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92" type="#_x0000_t32" style="position:absolute;left:0;text-align:left;margin-left:186.4pt;margin-top:16.85pt;width:14.75pt;height:12.7pt;flip:x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_x0000_s1291" type="#_x0000_t32" style="position:absolute;left:0;text-align:left;margin-left:263.65pt;margin-top:16.85pt;width:18.05pt;height:12.7pt;z-index:251669504" o:connectortype="straight">
            <v:stroke endarrow="block"/>
          </v:shape>
        </w:pict>
      </w:r>
    </w:p>
    <w:p w:rsidR="00A41B86" w:rsidRPr="00637A0E" w:rsidRDefault="000972C5" w:rsidP="00A41B86">
      <w:pPr>
        <w:tabs>
          <w:tab w:val="left" w:pos="684"/>
        </w:tabs>
        <w:spacing w:after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72C5">
        <w:rPr>
          <w:rFonts w:ascii="Times New Roman" w:hAnsi="Times New Roman" w:cs="Times New Roman"/>
          <w:b/>
          <w:i/>
          <w:noProof/>
          <w:sz w:val="26"/>
          <w:szCs w:val="26"/>
        </w:rPr>
        <w:pict>
          <v:roundrect id="_x0000_s1293" style="position:absolute;left:0;text-align:left;margin-left:244.55pt;margin-top:2.6pt;width:206.05pt;height:34.2pt;z-index:251671552" arcsize="10923f">
            <v:textbox style="mso-next-textbox:#_x0000_s1293">
              <w:txbxContent>
                <w:p w:rsidR="0039308B" w:rsidRPr="0096080B" w:rsidRDefault="0039308B" w:rsidP="00A41B86">
                  <w:pPr>
                    <w:pStyle w:val="2"/>
                    <w:shd w:val="clear" w:color="auto" w:fill="EAF1DD" w:themeFill="accent3" w:themeFillTint="33"/>
                    <w:spacing w:after="0" w:line="240" w:lineRule="auto"/>
                    <w:jc w:val="center"/>
                    <w:rPr>
                      <w:bCs/>
                    </w:rPr>
                  </w:pPr>
                  <w:r w:rsidRPr="0096080B">
                    <w:rPr>
                      <w:bCs/>
                    </w:rPr>
                    <w:t xml:space="preserve">ФОРМЫ ОРГАНИЗАЦИИ </w:t>
                  </w:r>
                </w:p>
                <w:p w:rsidR="0039308B" w:rsidRPr="0096080B" w:rsidRDefault="0039308B" w:rsidP="00A41B86">
                  <w:pPr>
                    <w:pStyle w:val="2"/>
                    <w:shd w:val="clear" w:color="auto" w:fill="EAF1DD" w:themeFill="accent3" w:themeFillTint="33"/>
                    <w:spacing w:after="0" w:line="240" w:lineRule="auto"/>
                    <w:jc w:val="center"/>
                    <w:rPr>
                      <w:bCs/>
                    </w:rPr>
                  </w:pPr>
                  <w:r w:rsidRPr="0096080B">
                    <w:rPr>
                      <w:bCs/>
                    </w:rPr>
                    <w:t>УЧЕБНЫХ ЗАНЯТИЙ</w:t>
                  </w:r>
                </w:p>
                <w:p w:rsidR="0039308B" w:rsidRDefault="0039308B" w:rsidP="00A41B86"/>
              </w:txbxContent>
            </v:textbox>
          </v:roundrect>
        </w:pict>
      </w:r>
      <w:r w:rsidRPr="000972C5">
        <w:rPr>
          <w:rFonts w:ascii="Times New Roman" w:hAnsi="Times New Roman" w:cs="Times New Roman"/>
          <w:b/>
          <w:i/>
          <w:noProof/>
          <w:sz w:val="26"/>
          <w:szCs w:val="26"/>
        </w:rPr>
        <w:pict>
          <v:roundrect id="_x0000_s1294" style="position:absolute;left:0;text-align:left;margin-left:17.4pt;margin-top:2.6pt;width:206.05pt;height:34.2pt;z-index:251672576" arcsize="10923f">
            <v:textbox style="mso-next-textbox:#_x0000_s1294">
              <w:txbxContent>
                <w:p w:rsidR="0039308B" w:rsidRPr="0096080B" w:rsidRDefault="0039308B" w:rsidP="00A41B86">
                  <w:pPr>
                    <w:pStyle w:val="2"/>
                    <w:shd w:val="clear" w:color="auto" w:fill="EAF1DD" w:themeFill="accent3" w:themeFillTint="33"/>
                    <w:spacing w:after="0" w:line="240" w:lineRule="auto"/>
                    <w:jc w:val="center"/>
                    <w:rPr>
                      <w:bCs/>
                    </w:rPr>
                  </w:pPr>
                  <w:r w:rsidRPr="0096080B">
                    <w:rPr>
                      <w:bCs/>
                    </w:rPr>
                    <w:t xml:space="preserve">ФОРМЫ ОРГАНИЗАЦИИ </w:t>
                  </w:r>
                </w:p>
                <w:p w:rsidR="0039308B" w:rsidRPr="0096080B" w:rsidRDefault="0039308B" w:rsidP="00A41B86">
                  <w:pPr>
                    <w:pStyle w:val="2"/>
                    <w:shd w:val="clear" w:color="auto" w:fill="EAF1DD" w:themeFill="accent3" w:themeFillTint="33"/>
                    <w:spacing w:after="0" w:line="240" w:lineRule="auto"/>
                    <w:jc w:val="center"/>
                    <w:rPr>
                      <w:bCs/>
                    </w:rPr>
                  </w:pPr>
                  <w:r w:rsidRPr="0096080B">
                    <w:rPr>
                      <w:bCs/>
                    </w:rPr>
                    <w:t>УЧЕБНОЙ ДЕЯТЕЛЬНОСТИ</w:t>
                  </w:r>
                </w:p>
              </w:txbxContent>
            </v:textbox>
          </v:roundrect>
        </w:pict>
      </w:r>
    </w:p>
    <w:p w:rsidR="00A41B86" w:rsidRDefault="00A41B86" w:rsidP="00A41B86">
      <w:pPr>
        <w:pStyle w:val="2"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EB3CC5" w:rsidRPr="005E08BF" w:rsidRDefault="000972C5" w:rsidP="00A41B86">
      <w:pPr>
        <w:pStyle w:val="2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0972C5">
        <w:rPr>
          <w:rFonts w:ascii="Times New Roman" w:hAnsi="Times New Roman" w:cs="Times New Roman"/>
          <w:b/>
          <w:bCs/>
          <w:noProof/>
          <w:sz w:val="16"/>
          <w:szCs w:val="16"/>
        </w:rPr>
        <w:pict>
          <v:roundrect id="_x0000_s1317" style="position:absolute;margin-left:-1.45pt;margin-top:10.45pt;width:469.3pt;height:25.15pt;z-index:251684864" arcsize="10923f">
            <v:textbox style="mso-next-textbox:#_x0000_s1317">
              <w:txbxContent>
                <w:p w:rsidR="0039308B" w:rsidRPr="00EB3CC5" w:rsidRDefault="0039308B" w:rsidP="000A1E2D">
                  <w:pPr>
                    <w:pStyle w:val="2"/>
                    <w:shd w:val="clear" w:color="auto" w:fill="E1EFD1"/>
                    <w:spacing w:after="0" w:line="240" w:lineRule="auto"/>
                    <w:jc w:val="center"/>
                    <w:rPr>
                      <w:rFonts w:cs="Times New Roman"/>
                      <w:b/>
                      <w:bCs/>
                      <w:sz w:val="28"/>
                      <w:szCs w:val="28"/>
                    </w:rPr>
                  </w:pPr>
                  <w:r w:rsidRPr="00EB3CC5">
                    <w:rPr>
                      <w:rFonts w:cs="Times New Roman"/>
                      <w:b/>
                      <w:bCs/>
                      <w:sz w:val="28"/>
                      <w:szCs w:val="28"/>
                    </w:rPr>
                    <w:t>ФОРМЫ ОРГАНИЗАЦИИ УЧЕБНОЙ ДЕЯТЕЛЬНОСТИ</w:t>
                  </w:r>
                </w:p>
                <w:p w:rsidR="0039308B" w:rsidRDefault="0039308B"/>
              </w:txbxContent>
            </v:textbox>
          </v:roundrect>
        </w:pict>
      </w:r>
    </w:p>
    <w:p w:rsidR="00EB3CC5" w:rsidRPr="00EB3CC5" w:rsidRDefault="00EB3CC5" w:rsidP="00A41B86">
      <w:pPr>
        <w:pStyle w:val="2"/>
        <w:spacing w:after="0" w:line="240" w:lineRule="auto"/>
        <w:rPr>
          <w:rFonts w:ascii="Times New Roman" w:hAnsi="Times New Roman" w:cs="Times New Roman"/>
          <w:bCs/>
          <w:sz w:val="12"/>
          <w:szCs w:val="12"/>
        </w:rPr>
      </w:pPr>
    </w:p>
    <w:p w:rsidR="00A41B86" w:rsidRPr="00637A0E" w:rsidRDefault="00A41B86" w:rsidP="00A41B86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c"/>
        <w:tblW w:w="9356" w:type="dxa"/>
        <w:tblInd w:w="108" w:type="dxa"/>
        <w:tblLook w:val="04A0"/>
      </w:tblPr>
      <w:tblGrid>
        <w:gridCol w:w="2127"/>
        <w:gridCol w:w="7229"/>
      </w:tblGrid>
      <w:tr w:rsidR="00A41B86" w:rsidRPr="00637A0E" w:rsidTr="00EB3CC5">
        <w:trPr>
          <w:trHeight w:val="655"/>
        </w:trPr>
        <w:tc>
          <w:tcPr>
            <w:tcW w:w="2127" w:type="dxa"/>
            <w:shd w:val="clear" w:color="auto" w:fill="F2F8EC"/>
          </w:tcPr>
          <w:p w:rsidR="00A41B86" w:rsidRPr="00642EE4" w:rsidRDefault="00A41B86" w:rsidP="00F70842">
            <w:pPr>
              <w:pStyle w:val="2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Фронтальная</w:t>
            </w:r>
            <w:r w:rsidRPr="0064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1B86" w:rsidRPr="00642EE4" w:rsidRDefault="00A41B86" w:rsidP="00F70842">
            <w:pPr>
              <w:pStyle w:val="2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2F8EC"/>
          </w:tcPr>
          <w:p w:rsidR="00A41B86" w:rsidRPr="00642EE4" w:rsidRDefault="00A41B86" w:rsidP="00EE6602">
            <w:pPr>
              <w:pStyle w:val="2"/>
              <w:spacing w:after="0" w:line="240" w:lineRule="auto"/>
              <w:ind w:left="176" w:right="176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со всем классом. Выполнение одинаковой, общей  для всех деятельности. Атмосфера коллективного думанья. </w:t>
            </w:r>
          </w:p>
        </w:tc>
      </w:tr>
      <w:tr w:rsidR="00A41B86" w:rsidRPr="00637A0E" w:rsidTr="00EB3CC5">
        <w:trPr>
          <w:trHeight w:val="712"/>
        </w:trPr>
        <w:tc>
          <w:tcPr>
            <w:tcW w:w="2127" w:type="dxa"/>
            <w:shd w:val="clear" w:color="auto" w:fill="F2F8EC"/>
          </w:tcPr>
          <w:p w:rsidR="00A41B86" w:rsidRPr="00642EE4" w:rsidRDefault="00A41B86" w:rsidP="00BB36DE">
            <w:pPr>
              <w:pStyle w:val="2"/>
              <w:spacing w:after="0" w:line="240" w:lineRule="auto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A41B86" w:rsidRPr="00642EE4" w:rsidRDefault="00A41B86" w:rsidP="00F70842">
            <w:pPr>
              <w:pStyle w:val="2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2F8EC"/>
          </w:tcPr>
          <w:p w:rsidR="00A41B86" w:rsidRDefault="00A41B86" w:rsidP="00EE6602">
            <w:pPr>
              <w:pStyle w:val="2"/>
              <w:spacing w:after="0" w:line="240" w:lineRule="auto"/>
              <w:ind w:left="176" w:right="176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деятельности одного учащегося с учетом его индивидуальных особенностей. Выполнение учащимся индивидуального задания независимо от других, в индивидуальном темпе. </w:t>
            </w:r>
          </w:p>
          <w:p w:rsidR="00EE6602" w:rsidRPr="000A1E2D" w:rsidRDefault="00EE6602" w:rsidP="00EE6602">
            <w:pPr>
              <w:pStyle w:val="2"/>
              <w:spacing w:after="0" w:line="240" w:lineRule="auto"/>
              <w:ind w:left="176" w:right="176" w:firstLine="34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A41B86" w:rsidRPr="00637A0E" w:rsidTr="00EB3CC5">
        <w:trPr>
          <w:trHeight w:val="348"/>
        </w:trPr>
        <w:tc>
          <w:tcPr>
            <w:tcW w:w="2127" w:type="dxa"/>
            <w:shd w:val="clear" w:color="auto" w:fill="F2F8EC"/>
          </w:tcPr>
          <w:p w:rsidR="00A41B86" w:rsidRPr="00642EE4" w:rsidRDefault="00A41B86" w:rsidP="00F70842">
            <w:pPr>
              <w:pStyle w:val="2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Групповая</w:t>
            </w:r>
          </w:p>
        </w:tc>
        <w:tc>
          <w:tcPr>
            <w:tcW w:w="7229" w:type="dxa"/>
            <w:shd w:val="clear" w:color="auto" w:fill="F2F8EC"/>
          </w:tcPr>
          <w:p w:rsidR="00A41B86" w:rsidRDefault="00A41B86" w:rsidP="00EE6602">
            <w:pPr>
              <w:pStyle w:val="2"/>
              <w:spacing w:after="0" w:line="240" w:lineRule="auto"/>
              <w:ind w:left="176" w:right="176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>Объединение учащихся в группы для выполнения определенного (одинакового для всех или дифференцированного) задания под непосредственным руководством лидера группы или учителя</w:t>
            </w:r>
            <w:r w:rsidR="00EE660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E6602" w:rsidRPr="000A1E2D" w:rsidRDefault="00EE6602" w:rsidP="00EE6602">
            <w:pPr>
              <w:pStyle w:val="2"/>
              <w:spacing w:after="0" w:line="240" w:lineRule="auto"/>
              <w:ind w:left="176" w:right="176" w:firstLine="34"/>
              <w:jc w:val="both"/>
              <w:rPr>
                <w:rFonts w:ascii="Times New Roman" w:hAnsi="Times New Roman" w:cs="Times New Roman"/>
                <w:bCs/>
                <w:sz w:val="8"/>
                <w:szCs w:val="8"/>
              </w:rPr>
            </w:pPr>
          </w:p>
        </w:tc>
      </w:tr>
    </w:tbl>
    <w:p w:rsidR="00637A0E" w:rsidRPr="00637A0E" w:rsidRDefault="00637A0E" w:rsidP="00A41B86">
      <w:pPr>
        <w:pStyle w:val="2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41B86" w:rsidRPr="00637A0E" w:rsidRDefault="00A41B86" w:rsidP="00A41B86">
      <w:pPr>
        <w:pStyle w:val="2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37A0E">
        <w:rPr>
          <w:rFonts w:ascii="Times New Roman" w:hAnsi="Times New Roman" w:cs="Times New Roman"/>
          <w:b/>
          <w:bCs/>
          <w:sz w:val="26"/>
          <w:szCs w:val="26"/>
        </w:rPr>
        <w:t>Виды групповой работы</w:t>
      </w:r>
    </w:p>
    <w:p w:rsidR="00A41B86" w:rsidRPr="00642EE4" w:rsidRDefault="00A41B86" w:rsidP="00BE33FC">
      <w:pPr>
        <w:pStyle w:val="2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EE4">
        <w:rPr>
          <w:rFonts w:ascii="Times New Roman" w:hAnsi="Times New Roman" w:cs="Times New Roman"/>
          <w:bCs/>
          <w:sz w:val="24"/>
          <w:szCs w:val="24"/>
        </w:rPr>
        <w:t>В больших и малых группах</w:t>
      </w:r>
      <w:r w:rsidR="009A110E">
        <w:rPr>
          <w:rFonts w:ascii="Times New Roman" w:hAnsi="Times New Roman" w:cs="Times New Roman"/>
          <w:bCs/>
          <w:sz w:val="24"/>
          <w:szCs w:val="24"/>
        </w:rPr>
        <w:t>.</w:t>
      </w:r>
      <w:r w:rsidRPr="00642E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110E" w:rsidRPr="009A110E" w:rsidRDefault="00A41B86" w:rsidP="00BE33FC">
      <w:pPr>
        <w:pStyle w:val="2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10E">
        <w:rPr>
          <w:rFonts w:ascii="Times New Roman" w:hAnsi="Times New Roman" w:cs="Times New Roman"/>
          <w:bCs/>
          <w:sz w:val="24"/>
          <w:szCs w:val="24"/>
        </w:rPr>
        <w:t xml:space="preserve">В парах </w:t>
      </w:r>
      <w:r w:rsidR="009A110E">
        <w:rPr>
          <w:rFonts w:ascii="Times New Roman" w:hAnsi="Times New Roman" w:cs="Times New Roman"/>
          <w:bCs/>
          <w:sz w:val="24"/>
          <w:szCs w:val="24"/>
        </w:rPr>
        <w:t>с постоянным и сменным составом.</w:t>
      </w:r>
    </w:p>
    <w:p w:rsidR="00A41B86" w:rsidRPr="009A110E" w:rsidRDefault="00A41B86" w:rsidP="009A110E">
      <w:pPr>
        <w:pStyle w:val="2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10E">
        <w:rPr>
          <w:rFonts w:ascii="Times New Roman" w:hAnsi="Times New Roman" w:cs="Times New Roman"/>
          <w:bCs/>
          <w:sz w:val="24"/>
          <w:szCs w:val="24"/>
        </w:rPr>
        <w:t>В группах сформированных учителем и по выбору учащихся</w:t>
      </w:r>
      <w:r w:rsidR="009A110E">
        <w:rPr>
          <w:rFonts w:ascii="Times New Roman" w:hAnsi="Times New Roman" w:cs="Times New Roman"/>
          <w:sz w:val="24"/>
          <w:szCs w:val="24"/>
        </w:rPr>
        <w:t>.</w:t>
      </w:r>
      <w:r w:rsidRPr="009A11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B86" w:rsidRPr="00EE6602" w:rsidRDefault="00A41B86" w:rsidP="00BE33FC">
      <w:pPr>
        <w:pStyle w:val="2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EE4">
        <w:rPr>
          <w:rFonts w:ascii="Times New Roman" w:hAnsi="Times New Roman" w:cs="Times New Roman"/>
          <w:bCs/>
          <w:sz w:val="24"/>
          <w:szCs w:val="24"/>
        </w:rPr>
        <w:t>В  группах , формируемых на короткий и продолжительный срок</w:t>
      </w:r>
      <w:r w:rsidR="009A110E">
        <w:rPr>
          <w:rFonts w:ascii="Times New Roman" w:hAnsi="Times New Roman" w:cs="Times New Roman"/>
          <w:bCs/>
          <w:sz w:val="24"/>
          <w:szCs w:val="24"/>
        </w:rPr>
        <w:t>.</w:t>
      </w:r>
      <w:r w:rsidRPr="00642E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A0E" w:rsidRPr="005E08BF" w:rsidRDefault="00637A0E" w:rsidP="00637A0E">
      <w:pPr>
        <w:pStyle w:val="2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41B86" w:rsidRDefault="00A41B86" w:rsidP="00637A0E">
      <w:pPr>
        <w:pStyle w:val="2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2EE4">
        <w:rPr>
          <w:rFonts w:ascii="Times New Roman" w:hAnsi="Times New Roman" w:cs="Times New Roman"/>
          <w:b/>
          <w:bCs/>
          <w:sz w:val="24"/>
          <w:szCs w:val="24"/>
        </w:rPr>
        <w:t>Виды групп</w:t>
      </w:r>
    </w:p>
    <w:p w:rsidR="00EE6602" w:rsidRPr="00EE6602" w:rsidRDefault="00EE6602" w:rsidP="00637A0E">
      <w:pPr>
        <w:pStyle w:val="2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c"/>
        <w:tblW w:w="0" w:type="auto"/>
        <w:tblInd w:w="108" w:type="dxa"/>
        <w:tblLook w:val="04A0"/>
      </w:tblPr>
      <w:tblGrid>
        <w:gridCol w:w="2531"/>
        <w:gridCol w:w="6932"/>
      </w:tblGrid>
      <w:tr w:rsidR="00A41B86" w:rsidRPr="00642EE4" w:rsidTr="00214447">
        <w:trPr>
          <w:trHeight w:val="714"/>
        </w:trPr>
        <w:tc>
          <w:tcPr>
            <w:tcW w:w="2531" w:type="dxa"/>
          </w:tcPr>
          <w:p w:rsidR="00A41B86" w:rsidRPr="00642EE4" w:rsidRDefault="00A41B86" w:rsidP="00214447">
            <w:pPr>
              <w:pStyle w:val="2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>Группы единомышленников</w:t>
            </w:r>
          </w:p>
        </w:tc>
        <w:tc>
          <w:tcPr>
            <w:tcW w:w="6932" w:type="dxa"/>
          </w:tcPr>
          <w:p w:rsidR="0093395B" w:rsidRPr="00214447" w:rsidRDefault="00A41B86" w:rsidP="00214447">
            <w:pPr>
              <w:pStyle w:val="2"/>
              <w:spacing w:after="0" w:line="240" w:lineRule="auto"/>
              <w:ind w:left="54" w:right="141" w:firstLine="1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 разбиваются на группы «приверженцев» того или иного мнения. После короткой работы в группах лидеры защищают свою точку зрения. </w:t>
            </w:r>
          </w:p>
        </w:tc>
      </w:tr>
      <w:tr w:rsidR="00A41B86" w:rsidRPr="00642EE4" w:rsidTr="00214447">
        <w:trPr>
          <w:trHeight w:val="473"/>
        </w:trPr>
        <w:tc>
          <w:tcPr>
            <w:tcW w:w="2531" w:type="dxa"/>
          </w:tcPr>
          <w:p w:rsidR="00A41B86" w:rsidRPr="00642EE4" w:rsidRDefault="00A41B86" w:rsidP="00214447">
            <w:pPr>
              <w:pStyle w:val="2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>Проблемные  группы</w:t>
            </w:r>
          </w:p>
        </w:tc>
        <w:tc>
          <w:tcPr>
            <w:tcW w:w="6932" w:type="dxa"/>
          </w:tcPr>
          <w:p w:rsidR="0093395B" w:rsidRPr="00214447" w:rsidRDefault="00A41B86" w:rsidP="00214447">
            <w:pPr>
              <w:pStyle w:val="2"/>
              <w:spacing w:after="0" w:line="240" w:lineRule="auto"/>
              <w:ind w:left="54" w:right="141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разбиваются на проблемные группы для выработки способа решения проблемы.</w:t>
            </w:r>
            <w:r w:rsidRPr="0064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41B86" w:rsidRPr="00642EE4" w:rsidTr="00EB3CC5">
        <w:trPr>
          <w:trHeight w:val="348"/>
        </w:trPr>
        <w:tc>
          <w:tcPr>
            <w:tcW w:w="2531" w:type="dxa"/>
          </w:tcPr>
          <w:p w:rsidR="00A41B86" w:rsidRPr="00642EE4" w:rsidRDefault="00A41B86" w:rsidP="00214447">
            <w:pPr>
              <w:pStyle w:val="2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>Поисковые группы</w:t>
            </w:r>
          </w:p>
        </w:tc>
        <w:tc>
          <w:tcPr>
            <w:tcW w:w="6932" w:type="dxa"/>
          </w:tcPr>
          <w:p w:rsidR="0093395B" w:rsidRPr="00214447" w:rsidRDefault="00A41B86" w:rsidP="00214447">
            <w:pPr>
              <w:pStyle w:val="2"/>
              <w:spacing w:after="0" w:line="240" w:lineRule="auto"/>
              <w:ind w:left="54" w:right="141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>Поисковые группы формируются для поисковой работы и оформления результатов поиска.</w:t>
            </w:r>
            <w:r w:rsidRPr="0064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41B86" w:rsidRPr="00642EE4" w:rsidTr="00EB3CC5">
        <w:trPr>
          <w:trHeight w:val="348"/>
        </w:trPr>
        <w:tc>
          <w:tcPr>
            <w:tcW w:w="2531" w:type="dxa"/>
          </w:tcPr>
          <w:p w:rsidR="00A41B86" w:rsidRPr="00642EE4" w:rsidRDefault="00A41B86" w:rsidP="00214447">
            <w:pPr>
              <w:pStyle w:val="2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Проектные группы</w:t>
            </w:r>
          </w:p>
        </w:tc>
        <w:tc>
          <w:tcPr>
            <w:tcW w:w="6932" w:type="dxa"/>
          </w:tcPr>
          <w:p w:rsidR="0093395B" w:rsidRPr="00214447" w:rsidRDefault="00A41B86" w:rsidP="00214447">
            <w:pPr>
              <w:pStyle w:val="2"/>
              <w:spacing w:after="0" w:line="240" w:lineRule="auto"/>
              <w:ind w:left="54" w:right="141" w:firstLine="1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 объединяются в группы для работы  над проектом. После выполнения работы защищают свой проект. </w:t>
            </w:r>
          </w:p>
        </w:tc>
      </w:tr>
      <w:tr w:rsidR="00214447" w:rsidRPr="00642EE4" w:rsidTr="00EB3CC5">
        <w:trPr>
          <w:trHeight w:val="348"/>
        </w:trPr>
        <w:tc>
          <w:tcPr>
            <w:tcW w:w="2531" w:type="dxa"/>
          </w:tcPr>
          <w:p w:rsidR="00214447" w:rsidRPr="00214447" w:rsidRDefault="00214447" w:rsidP="00214447">
            <w:pPr>
              <w:pStyle w:val="2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4447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Исследовательские группы</w:t>
            </w:r>
          </w:p>
        </w:tc>
        <w:tc>
          <w:tcPr>
            <w:tcW w:w="6932" w:type="dxa"/>
          </w:tcPr>
          <w:p w:rsidR="00214447" w:rsidRPr="00642EE4" w:rsidRDefault="00214447" w:rsidP="00214447">
            <w:pPr>
              <w:pStyle w:val="2"/>
              <w:spacing w:after="0" w:line="240" w:lineRule="auto"/>
              <w:ind w:left="54" w:right="141" w:firstLine="1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4447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Исследовательские группы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формируются</w:t>
            </w:r>
            <w:r w:rsidRPr="00E37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время проведения исследовательской </w:t>
            </w:r>
            <w:r w:rsidRPr="00E37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 и оформления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результатов исследования</w:t>
            </w:r>
          </w:p>
        </w:tc>
      </w:tr>
      <w:tr w:rsidR="00A41B86" w:rsidRPr="00642EE4" w:rsidTr="00EB3CC5">
        <w:trPr>
          <w:trHeight w:val="348"/>
        </w:trPr>
        <w:tc>
          <w:tcPr>
            <w:tcW w:w="2531" w:type="dxa"/>
          </w:tcPr>
          <w:p w:rsidR="00A41B86" w:rsidRPr="00642EE4" w:rsidRDefault="00A41B86" w:rsidP="00214447">
            <w:pPr>
              <w:pStyle w:val="2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Творческие  группы</w:t>
            </w:r>
          </w:p>
        </w:tc>
        <w:tc>
          <w:tcPr>
            <w:tcW w:w="6932" w:type="dxa"/>
          </w:tcPr>
          <w:p w:rsidR="0093395B" w:rsidRPr="00214447" w:rsidRDefault="00A41B86" w:rsidP="005E08BF">
            <w:pPr>
              <w:pStyle w:val="2"/>
              <w:spacing w:after="0" w:line="240" w:lineRule="auto"/>
              <w:ind w:left="54" w:right="141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Творческими группами ведется работа по созданию </w:t>
            </w:r>
            <w:r w:rsidR="005E08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творческой композиции, </w:t>
            </w:r>
            <w:r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>коллективной работы</w:t>
            </w:r>
            <w:r w:rsidR="005E08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её </w:t>
            </w:r>
            <w:r w:rsidR="005E08BF" w:rsidRPr="00642EE4">
              <w:rPr>
                <w:rFonts w:ascii="Times New Roman" w:hAnsi="Times New Roman" w:cs="Times New Roman"/>
                <w:bCs/>
                <w:sz w:val="24"/>
                <w:szCs w:val="24"/>
              </w:rPr>
              <w:t>части</w:t>
            </w:r>
            <w:r w:rsidR="005E08B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0A1E2D" w:rsidRPr="005E08BF" w:rsidRDefault="00EB3CC5" w:rsidP="005E08BF">
      <w:pPr>
        <w:pStyle w:val="2"/>
        <w:spacing w:after="0" w:line="240" w:lineRule="auto"/>
        <w:jc w:val="center"/>
        <w:rPr>
          <w:bCs/>
          <w:iCs/>
          <w:sz w:val="28"/>
          <w:szCs w:val="28"/>
        </w:rPr>
      </w:pPr>
      <w:r w:rsidRPr="00EB3CC5">
        <w:rPr>
          <w:bCs/>
          <w:iCs/>
          <w:noProof/>
          <w:sz w:val="28"/>
          <w:szCs w:val="28"/>
        </w:rPr>
        <w:lastRenderedPageBreak/>
        <w:drawing>
          <wp:inline distT="0" distB="0" distL="0" distR="0">
            <wp:extent cx="5938669" cy="9654988"/>
            <wp:effectExtent l="19050" t="0" r="81131" b="0"/>
            <wp:docPr id="4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="000A1E2D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0A1E2D" w:rsidRPr="00784E6F" w:rsidRDefault="000972C5" w:rsidP="000A1E2D">
      <w:pPr>
        <w:tabs>
          <w:tab w:val="left" w:pos="2741"/>
        </w:tabs>
        <w:spacing w:after="240" w:line="240" w:lineRule="auto"/>
        <w:jc w:val="both"/>
        <w:rPr>
          <w:b/>
          <w:i/>
          <w:sz w:val="28"/>
          <w:szCs w:val="28"/>
        </w:rPr>
      </w:pPr>
      <w:r w:rsidRPr="000972C5">
        <w:rPr>
          <w:b/>
          <w:noProof/>
          <w:sz w:val="28"/>
          <w:szCs w:val="28"/>
        </w:rPr>
        <w:pict>
          <v:roundrect id="_x0000_s1319" style="position:absolute;left:0;text-align:left;margin-left:108.35pt;margin-top:-1.4pt;width:260.15pt;height:26pt;z-index:251687936" arcsize="10923f" fillcolor="#d6e3bc [1302]" strokecolor="#9bbb59 [3206]" strokeweight="1pt">
            <v:fill color2="#9bbb59 [3206]"/>
            <v:shadow on="t" type="perspective" color="#4e6128 [1606]" offset="1pt" offset2="-3pt"/>
            <v:textbox style="mso-next-textbox:#_x0000_s1319">
              <w:txbxContent>
                <w:p w:rsidR="0039308B" w:rsidRPr="00EB3CC5" w:rsidRDefault="0039308B" w:rsidP="000A1E2D">
                  <w:pPr>
                    <w:pStyle w:val="2"/>
                    <w:shd w:val="clear" w:color="auto" w:fill="E1EFD1"/>
                    <w:spacing w:after="0" w:line="240" w:lineRule="auto"/>
                    <w:jc w:val="center"/>
                    <w:rPr>
                      <w:rFonts w:cs="Times New Roman"/>
                      <w:b/>
                      <w:bCs/>
                      <w:sz w:val="28"/>
                      <w:szCs w:val="28"/>
                    </w:rPr>
                  </w:pPr>
                  <w:r w:rsidRPr="00EB3CC5">
                    <w:rPr>
                      <w:rFonts w:cs="Times New Roman"/>
                      <w:b/>
                      <w:bCs/>
                      <w:sz w:val="28"/>
                      <w:szCs w:val="28"/>
                    </w:rPr>
                    <w:t>М</w:t>
                  </w:r>
                  <w:r>
                    <w:rPr>
                      <w:rFonts w:cs="Times New Roman"/>
                      <w:b/>
                      <w:bCs/>
                      <w:sz w:val="28"/>
                      <w:szCs w:val="28"/>
                    </w:rPr>
                    <w:t>ЕТОД</w:t>
                  </w:r>
                  <w:r w:rsidRPr="00EB3CC5">
                    <w:rPr>
                      <w:rFonts w:cs="Times New Roman"/>
                      <w:b/>
                      <w:bCs/>
                      <w:sz w:val="28"/>
                      <w:szCs w:val="28"/>
                    </w:rPr>
                    <w:t>Ы О</w:t>
                  </w:r>
                  <w:r>
                    <w:rPr>
                      <w:rFonts w:cs="Times New Roman"/>
                      <w:b/>
                      <w:bCs/>
                      <w:sz w:val="28"/>
                      <w:szCs w:val="28"/>
                    </w:rPr>
                    <w:t>БУЧЕНИЯ</w:t>
                  </w:r>
                </w:p>
                <w:p w:rsidR="0039308B" w:rsidRDefault="0039308B" w:rsidP="000A1E2D"/>
              </w:txbxContent>
            </v:textbox>
          </v:roundrect>
        </w:pict>
      </w:r>
    </w:p>
    <w:p w:rsidR="009A110E" w:rsidRPr="009A110E" w:rsidRDefault="009A110E" w:rsidP="000A1E2D">
      <w:pPr>
        <w:tabs>
          <w:tab w:val="left" w:pos="6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A1E2D" w:rsidRPr="009A110E" w:rsidRDefault="000A1E2D" w:rsidP="000A1E2D">
      <w:pPr>
        <w:tabs>
          <w:tab w:val="left" w:pos="6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10E">
        <w:rPr>
          <w:rFonts w:ascii="Times New Roman" w:hAnsi="Times New Roman" w:cs="Times New Roman"/>
          <w:b/>
          <w:i/>
          <w:sz w:val="26"/>
          <w:szCs w:val="26"/>
        </w:rPr>
        <w:t>Метод обучения</w:t>
      </w:r>
      <w:r w:rsidRPr="009A110E">
        <w:rPr>
          <w:rFonts w:ascii="Times New Roman" w:hAnsi="Times New Roman" w:cs="Times New Roman"/>
          <w:sz w:val="26"/>
          <w:szCs w:val="26"/>
        </w:rPr>
        <w:t xml:space="preserve"> – способ организации взаимосвязанной деятельности учителя и ученика с целью усвоения последним содержания образования. На практике реализуется через различные сочетания приемов обучения.</w:t>
      </w:r>
    </w:p>
    <w:p w:rsidR="000A1E2D" w:rsidRPr="009A110E" w:rsidRDefault="000A1E2D" w:rsidP="000A1E2D">
      <w:pPr>
        <w:tabs>
          <w:tab w:val="left" w:pos="6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10E">
        <w:rPr>
          <w:rFonts w:ascii="Times New Roman" w:hAnsi="Times New Roman" w:cs="Times New Roman"/>
          <w:b/>
          <w:i/>
          <w:sz w:val="26"/>
          <w:szCs w:val="26"/>
        </w:rPr>
        <w:t>Прием обучения</w:t>
      </w:r>
      <w:r w:rsidRPr="009A110E">
        <w:rPr>
          <w:rFonts w:ascii="Times New Roman" w:hAnsi="Times New Roman" w:cs="Times New Roman"/>
          <w:sz w:val="26"/>
          <w:szCs w:val="26"/>
        </w:rPr>
        <w:t xml:space="preserve"> – частное выражение метода: использование метода конкретными средствами в конкретных условиях. </w:t>
      </w:r>
    </w:p>
    <w:p w:rsidR="000A1E2D" w:rsidRDefault="000A1E2D" w:rsidP="000A1E2D">
      <w:pPr>
        <w:tabs>
          <w:tab w:val="left" w:pos="6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110E" w:rsidRPr="00637A0E" w:rsidRDefault="009A110E" w:rsidP="000A1E2D">
      <w:pPr>
        <w:tabs>
          <w:tab w:val="left" w:pos="6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E2D" w:rsidRDefault="000A1E2D" w:rsidP="000A1E2D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  <w:r w:rsidRPr="00784E6F">
        <w:rPr>
          <w:b/>
          <w:bCs/>
          <w:iCs/>
          <w:sz w:val="28"/>
          <w:szCs w:val="28"/>
        </w:rPr>
        <w:t>ОБЩЕДИДАКТИЧЕСКИЕ МЕТОДЫ</w:t>
      </w:r>
    </w:p>
    <w:p w:rsidR="000A1E2D" w:rsidRPr="00784E6F" w:rsidRDefault="000A1E2D" w:rsidP="000A1E2D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0A1E2D" w:rsidRPr="001D06FD" w:rsidRDefault="000A1E2D" w:rsidP="000A1E2D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  <w:r w:rsidRPr="00784E6F">
        <w:rPr>
          <w:b/>
          <w:bCs/>
          <w:iCs/>
          <w:noProof/>
          <w:sz w:val="28"/>
          <w:szCs w:val="28"/>
        </w:rPr>
        <w:drawing>
          <wp:inline distT="0" distB="0" distL="0" distR="0">
            <wp:extent cx="5920740" cy="2524125"/>
            <wp:effectExtent l="57150" t="0" r="22860" b="4762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0A1E2D" w:rsidRDefault="000A1E2D" w:rsidP="000A1E2D">
      <w:pPr>
        <w:tabs>
          <w:tab w:val="left" w:pos="684"/>
        </w:tabs>
        <w:spacing w:after="0" w:line="240" w:lineRule="auto"/>
        <w:ind w:firstLine="709"/>
        <w:jc w:val="both"/>
        <w:rPr>
          <w:rFonts w:eastAsia="Times New Roman" w:cs="Times New Roman"/>
          <w:b/>
          <w:bCs/>
          <w:i/>
          <w:sz w:val="28"/>
          <w:szCs w:val="28"/>
        </w:rPr>
      </w:pPr>
    </w:p>
    <w:p w:rsidR="000A1E2D" w:rsidRPr="009A110E" w:rsidRDefault="000A1E2D" w:rsidP="000A1E2D">
      <w:pPr>
        <w:tabs>
          <w:tab w:val="left" w:pos="6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A110E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Традиционные методы обучения</w:t>
      </w:r>
      <w:r w:rsidRPr="009A110E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методы, </w:t>
      </w:r>
      <w:r w:rsidRPr="009A110E">
        <w:rPr>
          <w:rFonts w:ascii="Times New Roman" w:hAnsi="Times New Roman" w:cs="Times New Roman"/>
          <w:color w:val="000000"/>
          <w:sz w:val="26"/>
          <w:szCs w:val="26"/>
        </w:rPr>
        <w:t xml:space="preserve">в рамках которых учащиеся усваивают </w:t>
      </w:r>
      <w:r w:rsidRPr="009A110E">
        <w:rPr>
          <w:rFonts w:ascii="Times New Roman" w:eastAsia="Times New Roman" w:hAnsi="Times New Roman" w:cs="Times New Roman"/>
          <w:bCs/>
          <w:sz w:val="26"/>
          <w:szCs w:val="26"/>
        </w:rPr>
        <w:t>знания в готовом виде.</w:t>
      </w:r>
    </w:p>
    <w:p w:rsidR="000A1E2D" w:rsidRPr="009A110E" w:rsidRDefault="000A1E2D" w:rsidP="000A1E2D">
      <w:pPr>
        <w:tabs>
          <w:tab w:val="left" w:pos="68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A1E2D" w:rsidRPr="009A110E" w:rsidRDefault="000A1E2D" w:rsidP="000A1E2D">
      <w:pPr>
        <w:tabs>
          <w:tab w:val="left" w:pos="6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10E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Проблемные методы</w:t>
      </w:r>
      <w:r w:rsidRPr="009A110E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9A110E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обучения</w:t>
      </w:r>
      <w:r w:rsidRPr="009A110E">
        <w:rPr>
          <w:rFonts w:ascii="Times New Roman" w:eastAsia="Times New Roman" w:hAnsi="Times New Roman" w:cs="Times New Roman"/>
          <w:bCs/>
          <w:sz w:val="26"/>
          <w:szCs w:val="26"/>
        </w:rPr>
        <w:t xml:space="preserve"> –</w:t>
      </w:r>
      <w:r w:rsidRPr="009A110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A110E">
        <w:rPr>
          <w:rFonts w:ascii="Times New Roman" w:eastAsia="Times New Roman" w:hAnsi="Times New Roman" w:cs="Times New Roman"/>
          <w:bCs/>
          <w:sz w:val="26"/>
          <w:szCs w:val="26"/>
        </w:rPr>
        <w:t xml:space="preserve">методы, </w:t>
      </w:r>
      <w:r w:rsidRPr="009A110E">
        <w:rPr>
          <w:rFonts w:ascii="Times New Roman" w:hAnsi="Times New Roman" w:cs="Times New Roman"/>
          <w:sz w:val="26"/>
          <w:szCs w:val="26"/>
        </w:rPr>
        <w:t>позволяющие создавать проблемные ситуации и включать учащихся в активную познавательную деятельность,</w:t>
      </w:r>
      <w:r w:rsidRPr="009A110E">
        <w:rPr>
          <w:rFonts w:ascii="Times New Roman" w:hAnsi="Times New Roman" w:cs="Times New Roman"/>
          <w:color w:val="C00000"/>
          <w:sz w:val="26"/>
          <w:szCs w:val="26"/>
        </w:rPr>
        <w:t xml:space="preserve"> </w:t>
      </w:r>
      <w:r w:rsidRPr="009A110E">
        <w:rPr>
          <w:rFonts w:ascii="Times New Roman" w:hAnsi="Times New Roman" w:cs="Times New Roman"/>
          <w:sz w:val="26"/>
          <w:szCs w:val="26"/>
        </w:rPr>
        <w:t>выводя их на творческий уровень познания.</w:t>
      </w:r>
    </w:p>
    <w:p w:rsidR="000A1E2D" w:rsidRPr="009A110E" w:rsidRDefault="000A1E2D" w:rsidP="000A1E2D">
      <w:pPr>
        <w:tabs>
          <w:tab w:val="left" w:pos="6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1E2D" w:rsidRPr="009A110E" w:rsidRDefault="000A1E2D" w:rsidP="000A1E2D">
      <w:pPr>
        <w:tabs>
          <w:tab w:val="left" w:pos="68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9A110E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Проблемная ситуация </w:t>
      </w:r>
      <w:r w:rsidRPr="009A110E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– интеллектуальное затруднение человека, возникающее в случае, когда он не знает, как объяснить возникшее явление, факт, процесс действительности не может достичь цели известным ему способом действия. Это побуждает человека искать новый способ объяснения или способ действия. </w:t>
      </w:r>
    </w:p>
    <w:p w:rsidR="000A1E2D" w:rsidRPr="009A110E" w:rsidRDefault="000A1E2D" w:rsidP="000A1E2D">
      <w:pPr>
        <w:tabs>
          <w:tab w:val="left" w:pos="6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1E2D" w:rsidRPr="009A110E" w:rsidRDefault="000A1E2D" w:rsidP="000A1E2D">
      <w:pPr>
        <w:tabs>
          <w:tab w:val="left" w:pos="6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10E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Проблемная ситуация </w:t>
      </w:r>
      <w:r w:rsidRPr="009A110E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– закономерность продуктивной, творческой познавательной деятельности. </w:t>
      </w:r>
    </w:p>
    <w:p w:rsidR="000A1E2D" w:rsidRDefault="000A1E2D" w:rsidP="00583C8C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</w:pPr>
    </w:p>
    <w:p w:rsidR="000A1E2D" w:rsidRDefault="000A1E2D" w:rsidP="00583C8C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</w:pPr>
    </w:p>
    <w:p w:rsidR="000A1E2D" w:rsidRDefault="000A1E2D" w:rsidP="00583C8C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</w:pPr>
    </w:p>
    <w:p w:rsidR="005E08BF" w:rsidRDefault="005E08BF" w:rsidP="00AC3846">
      <w:pPr>
        <w:pStyle w:val="2"/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</w:p>
    <w:p w:rsidR="00A7053A" w:rsidRPr="009A110E" w:rsidRDefault="00A7053A" w:rsidP="00AC3846">
      <w:pPr>
        <w:pStyle w:val="2"/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9A110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СОЗДАНИЕ ПРОБЛЕМНОЙ СИТУАЦИИ</w:t>
      </w:r>
    </w:p>
    <w:p w:rsidR="00583C8C" w:rsidRPr="009A110E" w:rsidRDefault="00575DCC" w:rsidP="00AC3846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9A110E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с помощью мотивирующего приема</w:t>
      </w:r>
    </w:p>
    <w:p w:rsidR="00A7053A" w:rsidRPr="00637A0E" w:rsidRDefault="00A7053A" w:rsidP="00A7053A">
      <w:pPr>
        <w:pStyle w:val="2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7053A" w:rsidRPr="00A7053A" w:rsidRDefault="00A7053A" w:rsidP="00A7053A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  <w:r w:rsidRPr="00784E6F">
        <w:rPr>
          <w:b/>
          <w:bCs/>
          <w:iCs/>
          <w:noProof/>
          <w:sz w:val="28"/>
          <w:szCs w:val="28"/>
        </w:rPr>
        <w:drawing>
          <wp:inline distT="0" distB="0" distL="0" distR="0">
            <wp:extent cx="5928628" cy="3822853"/>
            <wp:effectExtent l="57150" t="0" r="14972" b="44297"/>
            <wp:docPr id="7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  <w:r w:rsidR="000972C5" w:rsidRPr="000972C5">
        <w:rPr>
          <w:noProof/>
        </w:rPr>
        <w:pict>
          <v:rect id="_x0000_s1315" style="position:absolute;left:0;text-align:left;margin-left:567pt;margin-top:459pt;width:433.15pt;height:116.55pt;z-index:251683840;mso-position-horizontal-relative:text;mso-position-vertical-relative:text"/>
        </w:pict>
      </w:r>
      <w:r w:rsidR="000972C5" w:rsidRPr="000972C5">
        <w:rPr>
          <w:noProof/>
        </w:rPr>
        <w:pict>
          <v:rect id="_x0000_s1314" style="position:absolute;left:0;text-align:left;margin-left:576.05pt;margin-top:-26.2pt;width:427.4pt;height:147.45pt;z-index:251682816;mso-position-horizontal-relative:text;mso-position-vertical-relative:text"/>
        </w:pict>
      </w:r>
    </w:p>
    <w:p w:rsidR="00A7053A" w:rsidRDefault="00A7053A" w:rsidP="00A7053A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C3846" w:rsidRPr="009E1F7E" w:rsidRDefault="00AC3846" w:rsidP="00A7053A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:rsidR="00A7053A" w:rsidRPr="00A7053A" w:rsidRDefault="00A7053A" w:rsidP="00AC3846">
      <w:pPr>
        <w:pStyle w:val="2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A7053A">
        <w:rPr>
          <w:rFonts w:ascii="Times New Roman" w:hAnsi="Times New Roman" w:cs="Times New Roman"/>
          <w:bCs/>
          <w:iCs/>
          <w:sz w:val="28"/>
          <w:szCs w:val="28"/>
        </w:rPr>
        <w:t>СОЗДАНИЕ ПРОБЛЕМНОЙ СИТУАЦИИ</w:t>
      </w:r>
    </w:p>
    <w:p w:rsidR="00A7053A" w:rsidRPr="00AC3846" w:rsidRDefault="00A7053A" w:rsidP="00AC384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705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помощью побуждающего и подводящего диалога</w:t>
      </w:r>
    </w:p>
    <w:p w:rsidR="00583C8C" w:rsidRPr="00A7053A" w:rsidRDefault="00A7053A" w:rsidP="00583C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705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83C8C" w:rsidRPr="00637A0E" w:rsidRDefault="000972C5" w:rsidP="00583C8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</w:rPr>
        <w:pict>
          <v:roundrect id="_x0000_s1300" style="position:absolute;left:0;text-align:left;margin-left:113.5pt;margin-top:.65pt;width:213.9pt;height:31.4pt;z-index:251678720" arcsize="10923f">
            <v:textbox style="mso-next-textbox:#_x0000_s1300">
              <w:txbxContent>
                <w:p w:rsidR="0039308B" w:rsidRPr="00E44568" w:rsidRDefault="0039308B" w:rsidP="005E08BF">
                  <w:pPr>
                    <w:shd w:val="clear" w:color="auto" w:fill="EAF1DD" w:themeFill="accent3" w:themeFillTint="33"/>
                    <w:jc w:val="center"/>
                    <w:rPr>
                      <w:b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Cs/>
                      <w:sz w:val="28"/>
                      <w:szCs w:val="28"/>
                    </w:rPr>
                    <w:t>Подводя</w:t>
                  </w:r>
                  <w:r w:rsidRPr="00E44568">
                    <w:rPr>
                      <w:b/>
                      <w:bCs/>
                      <w:iCs/>
                      <w:sz w:val="28"/>
                      <w:szCs w:val="28"/>
                    </w:rPr>
                    <w:t>щий диалог</w:t>
                  </w:r>
                </w:p>
                <w:p w:rsidR="0039308B" w:rsidRPr="00110297" w:rsidRDefault="0039308B" w:rsidP="005E08BF">
                  <w:pPr>
                    <w:pStyle w:val="2"/>
                    <w:shd w:val="clear" w:color="auto" w:fill="EAF1DD" w:themeFill="accent3" w:themeFillTint="33"/>
                    <w:spacing w:after="0" w:line="276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  <w:p w:rsidR="0039308B" w:rsidRDefault="0039308B" w:rsidP="005E08BF">
                  <w:pPr>
                    <w:jc w:val="center"/>
                  </w:pPr>
                </w:p>
              </w:txbxContent>
            </v:textbox>
          </v:roundrect>
        </w:pict>
      </w:r>
    </w:p>
    <w:p w:rsidR="005E08BF" w:rsidRPr="00637A0E" w:rsidRDefault="005E08BF" w:rsidP="005E08BF">
      <w:pPr>
        <w:pStyle w:val="a7"/>
        <w:tabs>
          <w:tab w:val="left" w:pos="2268"/>
          <w:tab w:val="left" w:pos="6804"/>
        </w:tabs>
        <w:ind w:left="426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83C8C" w:rsidRPr="00F70842" w:rsidRDefault="00583C8C" w:rsidP="00BE33FC">
      <w:pPr>
        <w:pStyle w:val="a7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70842">
        <w:rPr>
          <w:rFonts w:ascii="Times New Roman" w:hAnsi="Times New Roman" w:cs="Times New Roman"/>
          <w:bCs/>
          <w:iCs/>
          <w:sz w:val="26"/>
          <w:szCs w:val="26"/>
        </w:rPr>
        <w:t xml:space="preserve">пошаговое подведение к формулированию темы урока, цели её изучения, к формулировке новых понятий, закономерностей, правил. </w:t>
      </w:r>
    </w:p>
    <w:p w:rsidR="00583C8C" w:rsidRPr="00F70842" w:rsidRDefault="00583C8C" w:rsidP="00BE33FC">
      <w:pPr>
        <w:pStyle w:val="a7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70842">
        <w:rPr>
          <w:rFonts w:ascii="Times New Roman" w:hAnsi="Times New Roman" w:cs="Times New Roman"/>
          <w:bCs/>
          <w:iCs/>
          <w:sz w:val="26"/>
          <w:szCs w:val="26"/>
        </w:rPr>
        <w:t xml:space="preserve">выстраивание логической цепочки к новому знанию, способу действия, решению проблемы. </w:t>
      </w:r>
    </w:p>
    <w:p w:rsidR="00583C8C" w:rsidRDefault="00583C8C" w:rsidP="005E08BF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F70842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       </w:t>
      </w:r>
      <w:r w:rsidRPr="00F70842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Результат: развитие </w:t>
      </w:r>
      <w:r w:rsidR="005E08BF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у учащихся </w:t>
      </w:r>
      <w:r w:rsidRPr="00F70842">
        <w:rPr>
          <w:rFonts w:ascii="Times New Roman" w:eastAsia="Times New Roman" w:hAnsi="Times New Roman" w:cs="Times New Roman"/>
          <w:bCs/>
          <w:iCs/>
          <w:sz w:val="26"/>
          <w:szCs w:val="26"/>
        </w:rPr>
        <w:t>логического мышления.</w:t>
      </w:r>
    </w:p>
    <w:p w:rsidR="00AC3846" w:rsidRPr="00AC3846" w:rsidRDefault="00AC3846" w:rsidP="00AC384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:rsidR="00583C8C" w:rsidRPr="00637A0E" w:rsidRDefault="000972C5" w:rsidP="00583C8C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0972C5">
        <w:rPr>
          <w:rFonts w:ascii="Times New Roman" w:hAnsi="Times New Roman" w:cs="Times New Roman"/>
          <w:noProof/>
          <w:sz w:val="28"/>
          <w:szCs w:val="28"/>
        </w:rPr>
        <w:pict>
          <v:roundrect id="_x0000_s1301" style="position:absolute;left:0;text-align:left;margin-left:113.5pt;margin-top:10.9pt;width:213.9pt;height:30.5pt;z-index:251679744" arcsize="10923f">
            <v:textbox style="mso-next-textbox:#_x0000_s1301">
              <w:txbxContent>
                <w:p w:rsidR="0039308B" w:rsidRPr="00E44568" w:rsidRDefault="0039308B" w:rsidP="005E08BF">
                  <w:pPr>
                    <w:shd w:val="clear" w:color="auto" w:fill="EAF1DD" w:themeFill="accent3" w:themeFillTint="33"/>
                    <w:ind w:right="-194"/>
                    <w:jc w:val="center"/>
                    <w:rPr>
                      <w:b/>
                      <w:bCs/>
                      <w:iCs/>
                      <w:sz w:val="28"/>
                      <w:szCs w:val="28"/>
                    </w:rPr>
                  </w:pPr>
                  <w:r w:rsidRPr="00E44568">
                    <w:rPr>
                      <w:b/>
                      <w:bCs/>
                      <w:iCs/>
                      <w:sz w:val="28"/>
                      <w:szCs w:val="28"/>
                    </w:rPr>
                    <w:t>Побуждающий диалог</w:t>
                  </w:r>
                </w:p>
                <w:p w:rsidR="0039308B" w:rsidRPr="00110297" w:rsidRDefault="0039308B" w:rsidP="005E08BF">
                  <w:pPr>
                    <w:pStyle w:val="2"/>
                    <w:shd w:val="clear" w:color="auto" w:fill="EAF1DD" w:themeFill="accent3" w:themeFillTint="33"/>
                    <w:spacing w:after="0" w:line="276" w:lineRule="auto"/>
                    <w:ind w:right="-194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  <w:p w:rsidR="0039308B" w:rsidRDefault="0039308B" w:rsidP="005E08BF">
                  <w:pPr>
                    <w:ind w:right="-194"/>
                  </w:pPr>
                </w:p>
              </w:txbxContent>
            </v:textbox>
          </v:roundrect>
        </w:pict>
      </w:r>
    </w:p>
    <w:p w:rsidR="00583C8C" w:rsidRPr="00637A0E" w:rsidRDefault="00583C8C" w:rsidP="00583C8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583C8C" w:rsidRPr="00637A0E" w:rsidRDefault="00583C8C" w:rsidP="00583C8C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83C8C" w:rsidRPr="00F70842" w:rsidRDefault="00583C8C" w:rsidP="00BE33FC">
      <w:pPr>
        <w:numPr>
          <w:ilvl w:val="0"/>
          <w:numId w:val="16"/>
        </w:numPr>
        <w:tabs>
          <w:tab w:val="clear" w:pos="720"/>
          <w:tab w:val="num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70842">
        <w:rPr>
          <w:rFonts w:ascii="Times New Roman" w:eastAsia="Times New Roman" w:hAnsi="Times New Roman" w:cs="Times New Roman"/>
          <w:bCs/>
          <w:iCs/>
          <w:sz w:val="26"/>
          <w:szCs w:val="26"/>
        </w:rPr>
        <w:t>побуждение</w:t>
      </w:r>
      <w:r w:rsidRPr="00F70842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</w:t>
      </w:r>
      <w:r w:rsidRPr="00F70842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к выявлению противоречия и формулированию проблемы. </w:t>
      </w:r>
    </w:p>
    <w:p w:rsidR="00583C8C" w:rsidRPr="00F70842" w:rsidRDefault="00583C8C" w:rsidP="00BE33FC">
      <w:pPr>
        <w:numPr>
          <w:ilvl w:val="0"/>
          <w:numId w:val="16"/>
        </w:numPr>
        <w:tabs>
          <w:tab w:val="clear" w:pos="720"/>
          <w:tab w:val="num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70842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нацеливание на осознание учебной проблемы и поиск её решения. </w:t>
      </w:r>
    </w:p>
    <w:p w:rsidR="00583C8C" w:rsidRPr="00F70842" w:rsidRDefault="005E08BF" w:rsidP="005E08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                                           </w:t>
      </w:r>
      <w:r w:rsidR="00583C8C" w:rsidRPr="00F70842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Результат: развитие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у учащихся </w:t>
      </w:r>
      <w:r w:rsidR="00583C8C" w:rsidRPr="00F70842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творческих способностей. </w:t>
      </w:r>
    </w:p>
    <w:p w:rsidR="00583C8C" w:rsidRPr="00637A0E" w:rsidRDefault="00583C8C" w:rsidP="00583C8C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E08BF" w:rsidRDefault="005E08BF" w:rsidP="00E15A19">
      <w:pPr>
        <w:tabs>
          <w:tab w:val="left" w:pos="567"/>
          <w:tab w:val="left" w:pos="1701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E08BF" w:rsidRDefault="005E08BF" w:rsidP="00E15A19">
      <w:pPr>
        <w:tabs>
          <w:tab w:val="left" w:pos="567"/>
          <w:tab w:val="left" w:pos="1701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15A19" w:rsidRDefault="00E15A19" w:rsidP="00E15A19">
      <w:pPr>
        <w:tabs>
          <w:tab w:val="left" w:pos="567"/>
          <w:tab w:val="left" w:pos="1701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37A0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4.</w:t>
      </w:r>
    </w:p>
    <w:p w:rsidR="00AC3846" w:rsidRDefault="00AC3846" w:rsidP="00AC3846">
      <w:pPr>
        <w:pStyle w:val="a7"/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C3846" w:rsidRPr="00AC3846" w:rsidRDefault="00AC3846" w:rsidP="00AC3846">
      <w:pPr>
        <w:pStyle w:val="a7"/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C3846">
        <w:rPr>
          <w:rFonts w:ascii="Times New Roman" w:hAnsi="Times New Roman" w:cs="Times New Roman"/>
          <w:b/>
          <w:bCs/>
          <w:iCs/>
          <w:sz w:val="24"/>
          <w:szCs w:val="24"/>
        </w:rPr>
        <w:t>ПРОДУКТИВНЫЕ ФОРМЫ И МЕТОДЫ О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РГАНИЗАЦИИ ХУДОЖЕСТВЕННО-ТВОРЧЕСКОЙ ДЕЯТЕЛЬНОСТИ</w:t>
      </w:r>
    </w:p>
    <w:p w:rsidR="00583C8C" w:rsidRPr="00F70842" w:rsidRDefault="00583C8C" w:rsidP="00BE33FC">
      <w:pPr>
        <w:pStyle w:val="2"/>
        <w:numPr>
          <w:ilvl w:val="0"/>
          <w:numId w:val="18"/>
        </w:numPr>
        <w:tabs>
          <w:tab w:val="left" w:pos="426"/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70842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Организация осознанного освоения системы выразительных возможностей художественного языка: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left" w:pos="567"/>
        </w:tabs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средств и способов художественного выражения;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left" w:pos="567"/>
        </w:tabs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особенностей образно-эмоционального языка искусства;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left" w:pos="567"/>
        </w:tabs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его стилистического разнообразия.</w:t>
      </w:r>
    </w:p>
    <w:p w:rsidR="00583C8C" w:rsidRPr="00F70842" w:rsidRDefault="00583C8C" w:rsidP="00583C8C">
      <w:pPr>
        <w:pStyle w:val="2"/>
        <w:tabs>
          <w:tab w:val="left" w:pos="567"/>
        </w:tabs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6"/>
          <w:szCs w:val="26"/>
        </w:rPr>
      </w:pPr>
    </w:p>
    <w:p w:rsidR="00583C8C" w:rsidRPr="00F70842" w:rsidRDefault="00583C8C" w:rsidP="00BE33FC">
      <w:pPr>
        <w:pStyle w:val="2"/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70842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Субъективизация художественного выражения: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выстраивание субъективного образа художественного содержания, его оценка и интерпретация;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обобщение непосредственных впечатлений в ассоциативных определениях, рассказах, рисунках, поэтической или музыкальной импровизации;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вскрытие подтекста и противоречий в художественном произведении, отражение собственного видения проблемы;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выявление авторской позиции, творческое развитие мысли автора;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перевод изображения на условный язык, стилизация;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организация ситуаций уподобления.</w:t>
      </w:r>
    </w:p>
    <w:p w:rsidR="00583C8C" w:rsidRPr="00F70842" w:rsidRDefault="00583C8C" w:rsidP="00583C8C">
      <w:pPr>
        <w:pStyle w:val="2"/>
        <w:tabs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</w:p>
    <w:p w:rsidR="00583C8C" w:rsidRPr="00F70842" w:rsidRDefault="00583C8C" w:rsidP="00BE33FC">
      <w:pPr>
        <w:pStyle w:val="2"/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70842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Организация сравнения: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сравнительный анализ произведений изобразительного искусства близких по содержанию;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сравнительный анализ произведений художественной литературы, музыкального и изобразительного искусства;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соотношение предложенного музыкального и литературного ряда со зрительными образами;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подбор музыкальных и литературных фрагментов к произведениям изобразительного искусства (с последующим обоснованием выбора);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сопоставление работ профессиональных художников в плане используемых выразительных средств, композиционного решения темы, силы эмоционального воздействия художественных образов и т.д.;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сравнение произведений народного художественного творчества с точки зрения выразительности и образности художественного языка;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сравнение интерпретации одного и того же образа различными авторами;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 xml:space="preserve">сопоставление авторской позиции с собственной точкой зрения. </w:t>
      </w:r>
    </w:p>
    <w:p w:rsidR="00583C8C" w:rsidRPr="00F70842" w:rsidRDefault="00583C8C" w:rsidP="00583C8C">
      <w:pPr>
        <w:pStyle w:val="2"/>
        <w:tabs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83C8C" w:rsidRPr="00F70842" w:rsidRDefault="00583C8C" w:rsidP="00BE33FC">
      <w:pPr>
        <w:pStyle w:val="2"/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70842">
        <w:rPr>
          <w:rFonts w:ascii="Times New Roman" w:hAnsi="Times New Roman" w:cs="Times New Roman"/>
          <w:b/>
          <w:bCs/>
          <w:i/>
          <w:iCs/>
          <w:caps/>
          <w:sz w:val="26"/>
          <w:szCs w:val="26"/>
        </w:rPr>
        <w:t>п</w:t>
      </w:r>
      <w:r w:rsidRPr="00F70842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родуктивное творчество учащихся: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рисунки-фантазии по впечатлениям от музыкальных и литературных произведений;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микроэтюды на передачу настроения, состояния, чувств;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композиционное творчество (целенаправленная организация художественного материала для выражения определенного содержания);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ассоциативные рисунки;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образные импровизации;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вариации по мотивам разнообразных школ народного мастерства;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импровизация в стиле традиционных видов народного искусства;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lastRenderedPageBreak/>
        <w:t>эскизы и проекты художественных форм, гармонирующих окружающую среду;</w:t>
      </w:r>
    </w:p>
    <w:p w:rsidR="00583C8C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 xml:space="preserve">разработка творческих композиций с использованием широкого спектра средств и способов художественного выражения.  </w:t>
      </w:r>
    </w:p>
    <w:p w:rsidR="007409C4" w:rsidRPr="00F70842" w:rsidRDefault="007409C4" w:rsidP="007409C4">
      <w:pPr>
        <w:pStyle w:val="2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583C8C" w:rsidRPr="00AC3846" w:rsidRDefault="00583C8C" w:rsidP="00BE33FC">
      <w:pPr>
        <w:pStyle w:val="2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Организация работы поисковых групп по с</w:t>
      </w:r>
      <w:r w:rsidR="00AC384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бору и изучению художественно-</w:t>
      </w:r>
      <w:r w:rsidRPr="00F70842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краеведческого материала: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самостоятельная работа учащихся с литературными источниками;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подготовка сообщений об истории развития местных художественных промыслов с привлечением иллюстративного материала;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изучение творчества известных художников (по выбору);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составление творческих биографий представителей местной культурной интеллигенции;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работа в художественных и краеведческих музеях;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оформление поискового материала в папки и альбомы;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проведение отчетных выставок.</w:t>
      </w:r>
    </w:p>
    <w:p w:rsidR="00583C8C" w:rsidRPr="00F70842" w:rsidRDefault="00583C8C" w:rsidP="00583C8C">
      <w:pPr>
        <w:pStyle w:val="2"/>
        <w:tabs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</w:p>
    <w:p w:rsidR="00583C8C" w:rsidRPr="00F70842" w:rsidRDefault="00583C8C" w:rsidP="00BE33FC">
      <w:pPr>
        <w:pStyle w:val="2"/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70842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Развитие творческих способностей восприятия: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посещение художественных выставок;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посещение творческих мастерских художников;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циклы бесед с участием научных сотрудников местных музеев;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встречи с народными мастерами;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импровизированные диалоги об искусстве;</w:t>
      </w:r>
    </w:p>
    <w:p w:rsidR="00583C8C" w:rsidRPr="00F70842" w:rsidRDefault="00583C8C" w:rsidP="00BE33FC">
      <w:pPr>
        <w:pStyle w:val="2"/>
        <w:numPr>
          <w:ilvl w:val="0"/>
          <w:numId w:val="17"/>
        </w:numPr>
        <w:tabs>
          <w:tab w:val="clear" w:pos="720"/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F70842">
        <w:rPr>
          <w:rFonts w:ascii="Times New Roman" w:hAnsi="Times New Roman" w:cs="Times New Roman"/>
          <w:sz w:val="26"/>
          <w:szCs w:val="26"/>
        </w:rPr>
        <w:t>экскурсии в природу, в учебные заведения художественного профиля, на предприятия, связанные с художественными промыслами, в местные отделения Союза художников.</w:t>
      </w:r>
    </w:p>
    <w:p w:rsidR="00583C8C" w:rsidRPr="00F70842" w:rsidRDefault="00583C8C" w:rsidP="00583C8C">
      <w:pPr>
        <w:spacing w:after="0" w:line="240" w:lineRule="auto"/>
        <w:ind w:firstLine="141"/>
        <w:jc w:val="center"/>
        <w:rPr>
          <w:rFonts w:ascii="Times New Roman" w:hAnsi="Times New Roman" w:cs="Times New Roman"/>
          <w:sz w:val="26"/>
          <w:szCs w:val="26"/>
        </w:rPr>
      </w:pPr>
    </w:p>
    <w:p w:rsidR="00583C8C" w:rsidRPr="00F70842" w:rsidRDefault="00583C8C" w:rsidP="00583C8C">
      <w:pPr>
        <w:spacing w:after="0" w:line="240" w:lineRule="auto"/>
        <w:ind w:firstLine="141"/>
        <w:jc w:val="center"/>
        <w:rPr>
          <w:rFonts w:ascii="Times New Roman" w:hAnsi="Times New Roman" w:cs="Times New Roman"/>
          <w:sz w:val="26"/>
          <w:szCs w:val="26"/>
        </w:rPr>
      </w:pPr>
    </w:p>
    <w:p w:rsidR="00583C8C" w:rsidRPr="00F70842" w:rsidRDefault="00583C8C" w:rsidP="00583C8C">
      <w:pPr>
        <w:spacing w:after="0" w:line="240" w:lineRule="auto"/>
        <w:ind w:firstLine="141"/>
        <w:jc w:val="center"/>
        <w:rPr>
          <w:rFonts w:ascii="Times New Roman" w:hAnsi="Times New Roman" w:cs="Times New Roman"/>
          <w:sz w:val="26"/>
          <w:szCs w:val="26"/>
        </w:rPr>
      </w:pPr>
    </w:p>
    <w:p w:rsidR="00A41B86" w:rsidRDefault="00A41B86" w:rsidP="00A41B86">
      <w:pPr>
        <w:tabs>
          <w:tab w:val="left" w:pos="684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</w:p>
    <w:p w:rsidR="00A41B86" w:rsidRDefault="00A41B8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583C8C" w:rsidRDefault="00583C8C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AC3846" w:rsidRDefault="00AC384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AC3846" w:rsidRDefault="00AC384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AC3846" w:rsidRDefault="00AC384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AC3846" w:rsidRDefault="00AC384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AC3846" w:rsidRDefault="00AC384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AC3846" w:rsidRDefault="00AC384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AC3846" w:rsidRDefault="00AC384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AC3846" w:rsidRDefault="00AC384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AC3846" w:rsidRDefault="00AC384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AC3846" w:rsidRDefault="00AC384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AC3846" w:rsidRDefault="00AC384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AC3846" w:rsidRDefault="00AC384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AC3846" w:rsidRDefault="00AC3846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583C8C" w:rsidRDefault="00583C8C" w:rsidP="00A41B86">
      <w:pPr>
        <w:pStyle w:val="2"/>
        <w:spacing w:after="0" w:line="240" w:lineRule="auto"/>
        <w:jc w:val="center"/>
        <w:rPr>
          <w:b/>
          <w:bCs/>
          <w:iCs/>
          <w:sz w:val="28"/>
          <w:szCs w:val="28"/>
        </w:rPr>
      </w:pPr>
    </w:p>
    <w:p w:rsidR="00637A0E" w:rsidRPr="00F70842" w:rsidRDefault="00637A0E" w:rsidP="00637A0E">
      <w:pPr>
        <w:pStyle w:val="af4"/>
        <w:ind w:left="0" w:firstLine="141"/>
        <w:jc w:val="right"/>
        <w:rPr>
          <w:bCs/>
          <w:sz w:val="26"/>
          <w:szCs w:val="26"/>
        </w:rPr>
      </w:pPr>
      <w:r w:rsidRPr="00F70842">
        <w:rPr>
          <w:bCs/>
          <w:sz w:val="26"/>
          <w:szCs w:val="26"/>
        </w:rPr>
        <w:lastRenderedPageBreak/>
        <w:t>Приложение 5.</w:t>
      </w:r>
    </w:p>
    <w:p w:rsidR="00E15A19" w:rsidRDefault="000972C5" w:rsidP="0093395B">
      <w:pPr>
        <w:pStyle w:val="af4"/>
        <w:ind w:left="0" w:firstLine="141"/>
        <w:jc w:val="center"/>
        <w:rPr>
          <w:b/>
          <w:sz w:val="25"/>
          <w:szCs w:val="25"/>
        </w:rPr>
      </w:pPr>
      <w:r w:rsidRPr="000972C5">
        <w:rPr>
          <w:bCs/>
          <w:noProof/>
          <w:sz w:val="26"/>
          <w:szCs w:val="26"/>
        </w:rPr>
        <w:pict>
          <v:roundrect id="_x0000_s1320" style="position:absolute;left:0;text-align:left;margin-left:-.9pt;margin-top:3.65pt;width:459.8pt;height:47.7pt;z-index:25168896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320">
              <w:txbxContent>
                <w:p w:rsidR="0039308B" w:rsidRPr="00E15A19" w:rsidRDefault="0039308B" w:rsidP="00E15A19">
                  <w:pPr>
                    <w:pStyle w:val="af4"/>
                    <w:spacing w:after="0"/>
                    <w:ind w:left="0" w:firstLine="141"/>
                    <w:jc w:val="center"/>
                    <w:rPr>
                      <w:b/>
                      <w:sz w:val="6"/>
                      <w:szCs w:val="6"/>
                    </w:rPr>
                  </w:pPr>
                </w:p>
                <w:p w:rsidR="0039308B" w:rsidRPr="00E15A19" w:rsidRDefault="0039308B" w:rsidP="00E15A19">
                  <w:pPr>
                    <w:pStyle w:val="af4"/>
                    <w:spacing w:after="0"/>
                    <w:ind w:left="0" w:firstLine="141"/>
                    <w:jc w:val="center"/>
                    <w:rPr>
                      <w:b/>
                    </w:rPr>
                  </w:pPr>
                  <w:r w:rsidRPr="00E15A19">
                    <w:rPr>
                      <w:b/>
                    </w:rPr>
                    <w:t xml:space="preserve">ХАРАКТЕРИСТИКИ  УРОВНЕВЫХ ПОКАЗАТЕЛЕЙ КУЛЬТУРЫ </w:t>
                  </w:r>
                </w:p>
                <w:p w:rsidR="0039308B" w:rsidRPr="00E15A19" w:rsidRDefault="0039308B" w:rsidP="00E15A19">
                  <w:pPr>
                    <w:pStyle w:val="af4"/>
                    <w:spacing w:after="0"/>
                    <w:ind w:left="0" w:firstLine="141"/>
                    <w:jc w:val="center"/>
                    <w:rPr>
                      <w:b/>
                    </w:rPr>
                  </w:pPr>
                  <w:r w:rsidRPr="00E15A19">
                    <w:rPr>
                      <w:b/>
                    </w:rPr>
                    <w:t>САМОВЫРАЖЕНИЯ УЧАЩИХСЯ</w:t>
                  </w:r>
                </w:p>
                <w:p w:rsidR="0039308B" w:rsidRDefault="0039308B"/>
              </w:txbxContent>
            </v:textbox>
          </v:roundrect>
        </w:pict>
      </w:r>
    </w:p>
    <w:p w:rsidR="00E15A19" w:rsidRDefault="00E15A19" w:rsidP="0093395B">
      <w:pPr>
        <w:pStyle w:val="af4"/>
        <w:ind w:left="0" w:firstLine="141"/>
        <w:jc w:val="center"/>
        <w:rPr>
          <w:b/>
          <w:bCs/>
          <w:sz w:val="25"/>
          <w:szCs w:val="25"/>
        </w:rPr>
      </w:pPr>
    </w:p>
    <w:p w:rsidR="00E15A19" w:rsidRPr="00B17F7C" w:rsidRDefault="00E15A19" w:rsidP="0093395B">
      <w:pPr>
        <w:pStyle w:val="af4"/>
        <w:ind w:left="0" w:firstLine="141"/>
        <w:jc w:val="center"/>
        <w:rPr>
          <w:b/>
          <w:bCs/>
          <w:sz w:val="25"/>
          <w:szCs w:val="25"/>
        </w:rPr>
      </w:pPr>
    </w:p>
    <w:tbl>
      <w:tblPr>
        <w:tblStyle w:val="ac"/>
        <w:tblW w:w="0" w:type="auto"/>
        <w:tblInd w:w="108" w:type="dxa"/>
        <w:tblLook w:val="04A0"/>
      </w:tblPr>
      <w:tblGrid>
        <w:gridCol w:w="536"/>
        <w:gridCol w:w="1906"/>
        <w:gridCol w:w="6838"/>
      </w:tblGrid>
      <w:tr w:rsidR="00F70842" w:rsidRPr="0056340D" w:rsidTr="00E15A19">
        <w:trPr>
          <w:trHeight w:val="423"/>
        </w:trPr>
        <w:tc>
          <w:tcPr>
            <w:tcW w:w="2376" w:type="dxa"/>
            <w:gridSpan w:val="2"/>
            <w:shd w:val="clear" w:color="auto" w:fill="EAF1DD" w:themeFill="accent3" w:themeFillTint="33"/>
          </w:tcPr>
          <w:p w:rsidR="00F70842" w:rsidRPr="00153D3F" w:rsidRDefault="0056340D" w:rsidP="00EB3CC5">
            <w:pPr>
              <w:pStyle w:val="af4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 w:rsidRPr="00153D3F">
              <w:rPr>
                <w:sz w:val="26"/>
                <w:szCs w:val="26"/>
              </w:rPr>
              <w:t xml:space="preserve">Уровни </w:t>
            </w:r>
          </w:p>
        </w:tc>
        <w:tc>
          <w:tcPr>
            <w:tcW w:w="6838" w:type="dxa"/>
            <w:shd w:val="clear" w:color="auto" w:fill="EAF1DD" w:themeFill="accent3" w:themeFillTint="33"/>
          </w:tcPr>
          <w:p w:rsidR="00F70842" w:rsidRPr="00153D3F" w:rsidRDefault="00B17F7C" w:rsidP="00EB3CC5">
            <w:pPr>
              <w:pStyle w:val="af4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 w:rsidRPr="00153D3F">
              <w:rPr>
                <w:sz w:val="26"/>
                <w:szCs w:val="26"/>
              </w:rPr>
              <w:t>Уровневые  показатели</w:t>
            </w:r>
            <w:r w:rsidR="0056340D" w:rsidRPr="00153D3F">
              <w:rPr>
                <w:sz w:val="26"/>
                <w:szCs w:val="26"/>
              </w:rPr>
              <w:t xml:space="preserve"> культуры самовыражения учащихся</w:t>
            </w:r>
          </w:p>
        </w:tc>
      </w:tr>
      <w:tr w:rsidR="00B17F7C" w:rsidRPr="0056340D" w:rsidTr="00E15A19">
        <w:trPr>
          <w:trHeight w:val="1510"/>
        </w:trPr>
        <w:tc>
          <w:tcPr>
            <w:tcW w:w="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7409C4" w:rsidRDefault="007409C4" w:rsidP="00B17F7C">
            <w:pPr>
              <w:pStyle w:val="af4"/>
              <w:tabs>
                <w:tab w:val="left" w:pos="360"/>
                <w:tab w:val="left" w:pos="540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:rsidR="00B17F7C" w:rsidRPr="00B17F7C" w:rsidRDefault="00B17F7C" w:rsidP="00B17F7C">
            <w:pPr>
              <w:pStyle w:val="af4"/>
              <w:tabs>
                <w:tab w:val="left" w:pos="360"/>
                <w:tab w:val="left" w:pos="54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B17F7C">
              <w:rPr>
                <w:sz w:val="24"/>
                <w:szCs w:val="24"/>
                <w:lang w:val="en-US"/>
              </w:rPr>
              <w:t>I</w:t>
            </w:r>
            <w:r w:rsidRPr="00B17F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</w:tcBorders>
          </w:tcPr>
          <w:p w:rsidR="007409C4" w:rsidRDefault="007409C4" w:rsidP="00B17F7C">
            <w:pPr>
              <w:pStyle w:val="af4"/>
              <w:tabs>
                <w:tab w:val="left" w:pos="360"/>
                <w:tab w:val="left" w:pos="540"/>
              </w:tabs>
              <w:ind w:left="0" w:firstLine="0"/>
              <w:jc w:val="left"/>
              <w:rPr>
                <w:sz w:val="26"/>
                <w:szCs w:val="26"/>
              </w:rPr>
            </w:pPr>
          </w:p>
          <w:p w:rsidR="00B17F7C" w:rsidRPr="00153D3F" w:rsidRDefault="00B17F7C" w:rsidP="00B17F7C">
            <w:pPr>
              <w:pStyle w:val="af4"/>
              <w:tabs>
                <w:tab w:val="left" w:pos="360"/>
                <w:tab w:val="left" w:pos="540"/>
              </w:tabs>
              <w:ind w:left="0" w:firstLine="0"/>
              <w:jc w:val="left"/>
              <w:rPr>
                <w:sz w:val="26"/>
                <w:szCs w:val="26"/>
              </w:rPr>
            </w:pPr>
            <w:r w:rsidRPr="00153D3F">
              <w:rPr>
                <w:sz w:val="26"/>
                <w:szCs w:val="26"/>
              </w:rPr>
              <w:t xml:space="preserve">Недопустимый </w:t>
            </w:r>
          </w:p>
        </w:tc>
        <w:tc>
          <w:tcPr>
            <w:tcW w:w="6838" w:type="dxa"/>
            <w:tcBorders>
              <w:bottom w:val="single" w:sz="4" w:space="0" w:color="auto"/>
            </w:tcBorders>
          </w:tcPr>
          <w:p w:rsidR="007409C4" w:rsidRDefault="007409C4" w:rsidP="007409C4">
            <w:pPr>
              <w:pStyle w:val="af4"/>
              <w:tabs>
                <w:tab w:val="left" w:pos="360"/>
                <w:tab w:val="left" w:pos="540"/>
              </w:tabs>
              <w:ind w:left="210" w:right="175" w:firstLine="0"/>
              <w:rPr>
                <w:sz w:val="26"/>
                <w:szCs w:val="26"/>
              </w:rPr>
            </w:pPr>
          </w:p>
          <w:p w:rsidR="00E15A19" w:rsidRDefault="00B17F7C" w:rsidP="007409C4">
            <w:pPr>
              <w:pStyle w:val="af4"/>
              <w:tabs>
                <w:tab w:val="left" w:pos="360"/>
                <w:tab w:val="left" w:pos="540"/>
              </w:tabs>
              <w:spacing w:after="0"/>
              <w:ind w:left="210" w:right="175" w:firstLine="0"/>
              <w:rPr>
                <w:sz w:val="26"/>
                <w:szCs w:val="26"/>
              </w:rPr>
            </w:pPr>
            <w:r w:rsidRPr="00153D3F">
              <w:rPr>
                <w:sz w:val="26"/>
                <w:szCs w:val="26"/>
              </w:rPr>
              <w:t>Характеризуется внекультурным или безкультурным состоянием ребенка, безразличным  отношением к нормам и ценностям человеческой культуры, отсутствием культуросообразного опыта проявления субъективности в предметной и надпредметной деятельности.</w:t>
            </w:r>
          </w:p>
          <w:p w:rsidR="007409C4" w:rsidRPr="007409C4" w:rsidRDefault="007409C4" w:rsidP="007409C4">
            <w:pPr>
              <w:pStyle w:val="af4"/>
              <w:tabs>
                <w:tab w:val="left" w:pos="360"/>
                <w:tab w:val="left" w:pos="540"/>
              </w:tabs>
              <w:spacing w:after="0"/>
              <w:ind w:left="210" w:right="175" w:firstLine="0"/>
              <w:rPr>
                <w:sz w:val="16"/>
                <w:szCs w:val="16"/>
              </w:rPr>
            </w:pPr>
          </w:p>
        </w:tc>
      </w:tr>
      <w:tr w:rsidR="00E15A19" w:rsidRPr="0056340D" w:rsidTr="00E15A19">
        <w:trPr>
          <w:trHeight w:val="81"/>
        </w:trPr>
        <w:tc>
          <w:tcPr>
            <w:tcW w:w="9214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E15A19" w:rsidRPr="00153D3F" w:rsidRDefault="00E15A19" w:rsidP="00E15A19">
            <w:pPr>
              <w:pStyle w:val="af4"/>
              <w:tabs>
                <w:tab w:val="left" w:pos="360"/>
                <w:tab w:val="left" w:pos="540"/>
              </w:tabs>
              <w:spacing w:after="0"/>
              <w:ind w:left="210" w:right="175"/>
              <w:rPr>
                <w:sz w:val="26"/>
                <w:szCs w:val="26"/>
              </w:rPr>
            </w:pPr>
          </w:p>
        </w:tc>
      </w:tr>
      <w:tr w:rsidR="00B17F7C" w:rsidRPr="0056340D" w:rsidTr="00E15A19">
        <w:trPr>
          <w:trHeight w:val="1579"/>
        </w:trPr>
        <w:tc>
          <w:tcPr>
            <w:tcW w:w="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7409C4" w:rsidRDefault="007409C4" w:rsidP="00B17F7C">
            <w:pPr>
              <w:pStyle w:val="af4"/>
              <w:ind w:left="0" w:firstLine="0"/>
              <w:jc w:val="center"/>
              <w:rPr>
                <w:sz w:val="24"/>
                <w:szCs w:val="24"/>
              </w:rPr>
            </w:pPr>
          </w:p>
          <w:p w:rsidR="00B17F7C" w:rsidRPr="00B17F7C" w:rsidRDefault="00B17F7C" w:rsidP="00B17F7C">
            <w:pPr>
              <w:pStyle w:val="af4"/>
              <w:ind w:left="0" w:firstLine="0"/>
              <w:jc w:val="center"/>
              <w:rPr>
                <w:sz w:val="24"/>
                <w:szCs w:val="24"/>
              </w:rPr>
            </w:pPr>
            <w:r w:rsidRPr="00B17F7C">
              <w:rPr>
                <w:sz w:val="24"/>
                <w:szCs w:val="24"/>
                <w:lang w:val="en-US"/>
              </w:rPr>
              <w:t>II</w:t>
            </w:r>
            <w:r w:rsidRPr="00B17F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</w:tcBorders>
          </w:tcPr>
          <w:p w:rsidR="007409C4" w:rsidRDefault="007409C4" w:rsidP="00B17F7C">
            <w:pPr>
              <w:pStyle w:val="af4"/>
              <w:ind w:left="0" w:firstLine="0"/>
              <w:jc w:val="left"/>
              <w:rPr>
                <w:sz w:val="26"/>
                <w:szCs w:val="26"/>
              </w:rPr>
            </w:pPr>
          </w:p>
          <w:p w:rsidR="00B17F7C" w:rsidRPr="00153D3F" w:rsidRDefault="00B17F7C" w:rsidP="00B17F7C">
            <w:pPr>
              <w:pStyle w:val="af4"/>
              <w:ind w:left="0" w:firstLine="0"/>
              <w:jc w:val="left"/>
              <w:rPr>
                <w:sz w:val="26"/>
                <w:szCs w:val="26"/>
              </w:rPr>
            </w:pPr>
            <w:r w:rsidRPr="00153D3F">
              <w:rPr>
                <w:sz w:val="26"/>
                <w:szCs w:val="26"/>
              </w:rPr>
              <w:t>Критический</w:t>
            </w:r>
          </w:p>
        </w:tc>
        <w:tc>
          <w:tcPr>
            <w:tcW w:w="6838" w:type="dxa"/>
            <w:tcBorders>
              <w:bottom w:val="single" w:sz="4" w:space="0" w:color="auto"/>
            </w:tcBorders>
          </w:tcPr>
          <w:p w:rsidR="007409C4" w:rsidRDefault="007409C4" w:rsidP="00B17F7C">
            <w:pPr>
              <w:pStyle w:val="af4"/>
              <w:ind w:left="210" w:right="175" w:firstLine="0"/>
              <w:rPr>
                <w:sz w:val="26"/>
                <w:szCs w:val="26"/>
              </w:rPr>
            </w:pPr>
          </w:p>
          <w:p w:rsidR="00B17F7C" w:rsidRDefault="00B17F7C" w:rsidP="007409C4">
            <w:pPr>
              <w:pStyle w:val="af4"/>
              <w:spacing w:after="0"/>
              <w:ind w:left="210" w:right="175" w:firstLine="0"/>
              <w:rPr>
                <w:sz w:val="26"/>
                <w:szCs w:val="26"/>
              </w:rPr>
            </w:pPr>
            <w:r w:rsidRPr="00153D3F">
              <w:rPr>
                <w:sz w:val="26"/>
                <w:szCs w:val="26"/>
              </w:rPr>
              <w:t>Отражает околокультурное состояние ребенка, который имеет слабые внутренние стимулы культурного развития, может осуществлять лишь отдельные культурные действия; опыт самовыражения на уровне деятельности и жизнедеятельности носит бессистемный, стихийный характер.</w:t>
            </w:r>
          </w:p>
          <w:p w:rsidR="007409C4" w:rsidRPr="00153D3F" w:rsidRDefault="007409C4" w:rsidP="007409C4">
            <w:pPr>
              <w:pStyle w:val="af4"/>
              <w:spacing w:after="0"/>
              <w:ind w:left="210" w:right="175" w:firstLine="0"/>
              <w:rPr>
                <w:sz w:val="26"/>
                <w:szCs w:val="26"/>
              </w:rPr>
            </w:pPr>
          </w:p>
        </w:tc>
      </w:tr>
      <w:tr w:rsidR="00E15A19" w:rsidRPr="0056340D" w:rsidTr="00E15A19">
        <w:trPr>
          <w:trHeight w:val="180"/>
        </w:trPr>
        <w:tc>
          <w:tcPr>
            <w:tcW w:w="9214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E15A19" w:rsidRPr="00153D3F" w:rsidRDefault="00E15A19" w:rsidP="00E15A19">
            <w:pPr>
              <w:pStyle w:val="af4"/>
              <w:spacing w:after="0"/>
              <w:ind w:left="210" w:right="175"/>
              <w:rPr>
                <w:sz w:val="26"/>
                <w:szCs w:val="26"/>
              </w:rPr>
            </w:pPr>
          </w:p>
        </w:tc>
      </w:tr>
      <w:tr w:rsidR="00B17F7C" w:rsidRPr="0056340D" w:rsidTr="00E15A19">
        <w:trPr>
          <w:trHeight w:val="1579"/>
        </w:trPr>
        <w:tc>
          <w:tcPr>
            <w:tcW w:w="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17F7C" w:rsidRPr="00B17F7C" w:rsidRDefault="00B17F7C" w:rsidP="007409C4">
            <w:pPr>
              <w:pStyle w:val="af4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17F7C">
              <w:rPr>
                <w:sz w:val="24"/>
                <w:szCs w:val="24"/>
                <w:lang w:val="en-US"/>
              </w:rPr>
              <w:t>II</w:t>
            </w:r>
            <w:r w:rsidR="007409C4" w:rsidRPr="00B17F7C">
              <w:rPr>
                <w:sz w:val="24"/>
                <w:szCs w:val="24"/>
                <w:lang w:val="en-US"/>
              </w:rPr>
              <w:t>I</w:t>
            </w:r>
            <w:r w:rsidRPr="00B17F7C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</w:tcBorders>
          </w:tcPr>
          <w:p w:rsidR="007409C4" w:rsidRDefault="007409C4" w:rsidP="007409C4">
            <w:pPr>
              <w:pStyle w:val="af4"/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  <w:p w:rsidR="00B17F7C" w:rsidRPr="00153D3F" w:rsidRDefault="00B17F7C" w:rsidP="007409C4">
            <w:pPr>
              <w:pStyle w:val="af4"/>
              <w:spacing w:after="0"/>
              <w:ind w:left="0" w:firstLine="0"/>
              <w:jc w:val="left"/>
              <w:rPr>
                <w:sz w:val="26"/>
                <w:szCs w:val="26"/>
              </w:rPr>
            </w:pPr>
            <w:r w:rsidRPr="00153D3F">
              <w:rPr>
                <w:sz w:val="26"/>
                <w:szCs w:val="26"/>
              </w:rPr>
              <w:t>Допустимый</w:t>
            </w:r>
          </w:p>
        </w:tc>
        <w:tc>
          <w:tcPr>
            <w:tcW w:w="6838" w:type="dxa"/>
            <w:tcBorders>
              <w:bottom w:val="single" w:sz="4" w:space="0" w:color="auto"/>
            </w:tcBorders>
          </w:tcPr>
          <w:p w:rsidR="007409C4" w:rsidRDefault="007409C4" w:rsidP="007409C4">
            <w:pPr>
              <w:pStyle w:val="af4"/>
              <w:spacing w:after="0"/>
              <w:ind w:left="210" w:right="175" w:firstLine="0"/>
              <w:rPr>
                <w:sz w:val="26"/>
                <w:szCs w:val="26"/>
              </w:rPr>
            </w:pPr>
          </w:p>
          <w:p w:rsidR="00B17F7C" w:rsidRDefault="00B17F7C" w:rsidP="007409C4">
            <w:pPr>
              <w:pStyle w:val="af4"/>
              <w:spacing w:after="0"/>
              <w:ind w:left="210" w:right="175" w:firstLine="0"/>
              <w:rPr>
                <w:sz w:val="26"/>
                <w:szCs w:val="26"/>
              </w:rPr>
            </w:pPr>
            <w:r w:rsidRPr="00153D3F">
              <w:rPr>
                <w:sz w:val="26"/>
                <w:szCs w:val="26"/>
              </w:rPr>
              <w:t>Характеризуется реальными взаимоотношениями ребенка и культуры на уровне предметной деятельности; перенос опыта самовыражения на уровень жизнедеятельности часто осуществляется при поддержке учителя; формирование культуры самовыражения происходит в значительной мере</w:t>
            </w:r>
            <w:r w:rsidRPr="00153D3F">
              <w:rPr>
                <w:color w:val="FF0000"/>
                <w:sz w:val="26"/>
                <w:szCs w:val="26"/>
              </w:rPr>
              <w:t xml:space="preserve"> </w:t>
            </w:r>
            <w:r w:rsidRPr="00153D3F">
              <w:rPr>
                <w:sz w:val="26"/>
                <w:szCs w:val="26"/>
              </w:rPr>
              <w:t>за счет внешних формирующих влияний.</w:t>
            </w:r>
          </w:p>
          <w:p w:rsidR="007409C4" w:rsidRPr="00153D3F" w:rsidRDefault="007409C4" w:rsidP="007409C4">
            <w:pPr>
              <w:pStyle w:val="af4"/>
              <w:spacing w:after="0"/>
              <w:ind w:left="210" w:right="175" w:firstLine="0"/>
              <w:rPr>
                <w:sz w:val="26"/>
                <w:szCs w:val="26"/>
              </w:rPr>
            </w:pPr>
          </w:p>
        </w:tc>
      </w:tr>
      <w:tr w:rsidR="00E15A19" w:rsidRPr="0056340D" w:rsidTr="00E15A19">
        <w:trPr>
          <w:trHeight w:val="180"/>
        </w:trPr>
        <w:tc>
          <w:tcPr>
            <w:tcW w:w="9214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E15A19" w:rsidRPr="00153D3F" w:rsidRDefault="00E15A19" w:rsidP="007409C4">
            <w:pPr>
              <w:pStyle w:val="af4"/>
              <w:spacing w:after="0"/>
              <w:ind w:left="210" w:right="175"/>
              <w:rPr>
                <w:sz w:val="26"/>
                <w:szCs w:val="26"/>
              </w:rPr>
            </w:pPr>
            <w:r w:rsidRPr="00153D3F">
              <w:rPr>
                <w:sz w:val="26"/>
                <w:szCs w:val="26"/>
              </w:rPr>
              <w:t xml:space="preserve"> </w:t>
            </w:r>
          </w:p>
        </w:tc>
      </w:tr>
      <w:tr w:rsidR="00B17F7C" w:rsidRPr="0056340D" w:rsidTr="00E15A19">
        <w:trPr>
          <w:trHeight w:val="1787"/>
        </w:trPr>
        <w:tc>
          <w:tcPr>
            <w:tcW w:w="4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7409C4" w:rsidRDefault="007409C4" w:rsidP="00B17F7C">
            <w:pPr>
              <w:pStyle w:val="af4"/>
              <w:tabs>
                <w:tab w:val="left" w:pos="720"/>
              </w:tabs>
              <w:ind w:left="0" w:firstLine="0"/>
              <w:jc w:val="left"/>
              <w:rPr>
                <w:sz w:val="24"/>
                <w:szCs w:val="24"/>
              </w:rPr>
            </w:pPr>
          </w:p>
          <w:p w:rsidR="00B17F7C" w:rsidRDefault="00B17F7C" w:rsidP="00B17F7C">
            <w:pPr>
              <w:pStyle w:val="af4"/>
              <w:tabs>
                <w:tab w:val="left" w:pos="720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56340D">
              <w:rPr>
                <w:sz w:val="24"/>
                <w:szCs w:val="24"/>
                <w:lang w:val="en-US"/>
              </w:rPr>
              <w:t>IV</w:t>
            </w:r>
          </w:p>
          <w:p w:rsidR="00B17F7C" w:rsidRDefault="00B17F7C" w:rsidP="00B17F7C">
            <w:pPr>
              <w:pStyle w:val="af4"/>
              <w:tabs>
                <w:tab w:val="left" w:pos="720"/>
              </w:tabs>
              <w:ind w:left="0" w:firstLine="0"/>
              <w:jc w:val="left"/>
              <w:rPr>
                <w:sz w:val="24"/>
                <w:szCs w:val="24"/>
              </w:rPr>
            </w:pPr>
          </w:p>
          <w:p w:rsidR="00B17F7C" w:rsidRDefault="00B17F7C" w:rsidP="00B17F7C">
            <w:pPr>
              <w:pStyle w:val="af4"/>
              <w:tabs>
                <w:tab w:val="left" w:pos="720"/>
              </w:tabs>
              <w:ind w:left="0" w:firstLine="0"/>
              <w:jc w:val="left"/>
              <w:rPr>
                <w:sz w:val="24"/>
                <w:szCs w:val="24"/>
              </w:rPr>
            </w:pPr>
          </w:p>
          <w:p w:rsidR="00B17F7C" w:rsidRPr="0056340D" w:rsidRDefault="00B17F7C" w:rsidP="00B17F7C">
            <w:pPr>
              <w:pStyle w:val="af4"/>
              <w:tabs>
                <w:tab w:val="left" w:pos="720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5634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</w:tcBorders>
          </w:tcPr>
          <w:p w:rsidR="007409C4" w:rsidRDefault="007409C4" w:rsidP="00B17F7C">
            <w:pPr>
              <w:pStyle w:val="af4"/>
              <w:tabs>
                <w:tab w:val="left" w:pos="720"/>
              </w:tabs>
              <w:ind w:left="0" w:firstLine="0"/>
              <w:jc w:val="left"/>
              <w:rPr>
                <w:sz w:val="26"/>
                <w:szCs w:val="26"/>
              </w:rPr>
            </w:pPr>
          </w:p>
          <w:p w:rsidR="00B17F7C" w:rsidRPr="00153D3F" w:rsidRDefault="00B17F7C" w:rsidP="00B17F7C">
            <w:pPr>
              <w:pStyle w:val="af4"/>
              <w:tabs>
                <w:tab w:val="left" w:pos="720"/>
              </w:tabs>
              <w:ind w:left="0" w:firstLine="0"/>
              <w:jc w:val="left"/>
              <w:rPr>
                <w:sz w:val="26"/>
                <w:szCs w:val="26"/>
              </w:rPr>
            </w:pPr>
            <w:r w:rsidRPr="00153D3F">
              <w:rPr>
                <w:sz w:val="26"/>
                <w:szCs w:val="26"/>
              </w:rPr>
              <w:t>Оптимальный</w:t>
            </w:r>
          </w:p>
        </w:tc>
        <w:tc>
          <w:tcPr>
            <w:tcW w:w="6838" w:type="dxa"/>
            <w:tcBorders>
              <w:bottom w:val="single" w:sz="4" w:space="0" w:color="auto"/>
            </w:tcBorders>
          </w:tcPr>
          <w:p w:rsidR="007409C4" w:rsidRDefault="007409C4" w:rsidP="00B17F7C">
            <w:pPr>
              <w:pStyle w:val="af4"/>
              <w:tabs>
                <w:tab w:val="left" w:pos="720"/>
              </w:tabs>
              <w:ind w:left="210" w:right="175" w:firstLine="0"/>
              <w:rPr>
                <w:sz w:val="26"/>
                <w:szCs w:val="26"/>
              </w:rPr>
            </w:pPr>
          </w:p>
          <w:p w:rsidR="00B17F7C" w:rsidRPr="00153D3F" w:rsidRDefault="00B17F7C" w:rsidP="00B17F7C">
            <w:pPr>
              <w:pStyle w:val="af4"/>
              <w:tabs>
                <w:tab w:val="left" w:pos="720"/>
              </w:tabs>
              <w:ind w:left="210" w:right="175" w:firstLine="0"/>
              <w:rPr>
                <w:sz w:val="26"/>
                <w:szCs w:val="26"/>
              </w:rPr>
            </w:pPr>
            <w:r w:rsidRPr="00153D3F">
              <w:rPr>
                <w:sz w:val="26"/>
                <w:szCs w:val="26"/>
              </w:rPr>
              <w:t xml:space="preserve">Ребенок живёт в культуре, взаимодействует с  ней, развивается ею; присутствует внутренняя установка на развитие культуры самовыражения; результат достигается за счёт внутренних формирующих потенций личности. Опыт самовыражения, сформированный на уровне предметной деятельности, свободно переносится на уровень жизнедеятельности. </w:t>
            </w:r>
          </w:p>
        </w:tc>
      </w:tr>
      <w:tr w:rsidR="00E15A19" w:rsidRPr="0056340D" w:rsidTr="00857266">
        <w:trPr>
          <w:trHeight w:val="248"/>
        </w:trPr>
        <w:tc>
          <w:tcPr>
            <w:tcW w:w="9214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E15A19" w:rsidRPr="00E15A19" w:rsidRDefault="00E15A19" w:rsidP="00E15A19">
            <w:pPr>
              <w:pStyle w:val="af4"/>
              <w:tabs>
                <w:tab w:val="left" w:pos="720"/>
              </w:tabs>
              <w:spacing w:after="0"/>
              <w:ind w:left="210" w:right="175"/>
              <w:rPr>
                <w:sz w:val="18"/>
                <w:szCs w:val="18"/>
              </w:rPr>
            </w:pPr>
          </w:p>
        </w:tc>
      </w:tr>
    </w:tbl>
    <w:p w:rsidR="00637A0E" w:rsidRPr="0056340D" w:rsidRDefault="00637A0E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637A0E" w:rsidRDefault="00637A0E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0F4D98" w:rsidRDefault="000F4D98" w:rsidP="000F4D98">
      <w:pPr>
        <w:pStyle w:val="af4"/>
        <w:ind w:left="0" w:firstLine="141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Приложение 6</w:t>
      </w:r>
      <w:r w:rsidRPr="00F70842">
        <w:rPr>
          <w:bCs/>
          <w:sz w:val="26"/>
          <w:szCs w:val="26"/>
        </w:rPr>
        <w:t>.</w:t>
      </w:r>
    </w:p>
    <w:p w:rsidR="001A6A52" w:rsidRDefault="000972C5" w:rsidP="00DE24C3">
      <w:pPr>
        <w:pStyle w:val="af4"/>
        <w:spacing w:after="0"/>
        <w:ind w:left="0"/>
        <w:rPr>
          <w:sz w:val="25"/>
          <w:szCs w:val="25"/>
        </w:rPr>
      </w:pPr>
      <w:r w:rsidRPr="000972C5">
        <w:rPr>
          <w:bCs/>
          <w:noProof/>
          <w:sz w:val="26"/>
          <w:szCs w:val="26"/>
        </w:rPr>
        <w:pict>
          <v:roundrect id="_x0000_s1322" style="position:absolute;left:0;text-align:left;margin-left:14.75pt;margin-top:1.05pt;width:449.35pt;height:85.9pt;z-index:251689984" arcsize="10923f" fillcolor="white [3201]" strokecolor="#9bbb59 [3206]" strokeweight="5pt">
            <v:stroke linestyle="thickThin"/>
            <v:shadow color="#868686"/>
            <v:textbox style="mso-next-textbox:#_x0000_s1322">
              <w:txbxContent>
                <w:p w:rsidR="0039308B" w:rsidRPr="00DE24C3" w:rsidRDefault="0039308B" w:rsidP="001A6A52">
                  <w:pPr>
                    <w:pStyle w:val="af4"/>
                    <w:shd w:val="clear" w:color="auto" w:fill="EAF1DD" w:themeFill="accent3" w:themeFillTint="33"/>
                    <w:ind w:left="0" w:firstLine="141"/>
                    <w:jc w:val="center"/>
                    <w:rPr>
                      <w:b/>
                      <w:bCs/>
                      <w:sz w:val="25"/>
                      <w:szCs w:val="25"/>
                    </w:rPr>
                  </w:pPr>
                  <w:r w:rsidRPr="00DE24C3">
                    <w:rPr>
                      <w:b/>
                      <w:bCs/>
                      <w:sz w:val="25"/>
                      <w:szCs w:val="25"/>
                    </w:rPr>
                    <w:t>МЕТОДИКА ИССЛЕДОВАНИЯ УРОВНЯ КУЛЬТУРЫ САМОВЫРАЖЕНИЯ, ФОРМИРУЕМОЙ У УЧАЩИХСЯ В ХУДОЖЕСТВЕННО-ТВОРЧЕСКОЙ ДЕЯТЕЛЬНОСТИ, СВЯЗАННОЙ С ОБЛАСТЬЮ ИЗОБРАЗИТЕЛЬНОГО ИСКУССТВА</w:t>
                  </w:r>
                </w:p>
                <w:p w:rsidR="0039308B" w:rsidRDefault="0039308B"/>
              </w:txbxContent>
            </v:textbox>
          </v:roundrect>
        </w:pict>
      </w:r>
    </w:p>
    <w:p w:rsidR="001A6A52" w:rsidRDefault="001A6A52" w:rsidP="00DE24C3">
      <w:pPr>
        <w:pStyle w:val="af4"/>
        <w:spacing w:after="0"/>
        <w:ind w:left="0"/>
        <w:rPr>
          <w:sz w:val="25"/>
          <w:szCs w:val="25"/>
        </w:rPr>
      </w:pPr>
    </w:p>
    <w:p w:rsidR="001A6A52" w:rsidRDefault="001A6A52" w:rsidP="00DE24C3">
      <w:pPr>
        <w:pStyle w:val="af4"/>
        <w:spacing w:after="0"/>
        <w:ind w:left="0"/>
        <w:rPr>
          <w:sz w:val="25"/>
          <w:szCs w:val="25"/>
        </w:rPr>
      </w:pPr>
    </w:p>
    <w:p w:rsidR="001A6A52" w:rsidRDefault="001A6A52" w:rsidP="00DE24C3">
      <w:pPr>
        <w:pStyle w:val="af4"/>
        <w:spacing w:after="0"/>
        <w:ind w:left="0"/>
        <w:rPr>
          <w:sz w:val="25"/>
          <w:szCs w:val="25"/>
        </w:rPr>
      </w:pPr>
    </w:p>
    <w:p w:rsidR="001A6A52" w:rsidRDefault="001A6A52" w:rsidP="00DE24C3">
      <w:pPr>
        <w:pStyle w:val="af4"/>
        <w:spacing w:after="0"/>
        <w:ind w:left="0"/>
        <w:rPr>
          <w:sz w:val="25"/>
          <w:szCs w:val="25"/>
        </w:rPr>
      </w:pPr>
    </w:p>
    <w:p w:rsidR="00003FBD" w:rsidRDefault="00003FBD" w:rsidP="007E653F">
      <w:pPr>
        <w:pStyle w:val="af4"/>
        <w:spacing w:after="0"/>
        <w:ind w:left="0" w:firstLine="0"/>
        <w:rPr>
          <w:sz w:val="25"/>
          <w:szCs w:val="25"/>
        </w:rPr>
      </w:pPr>
    </w:p>
    <w:p w:rsidR="00DE24C3" w:rsidRPr="009A110E" w:rsidRDefault="00DE24C3" w:rsidP="00DE24C3">
      <w:pPr>
        <w:pStyle w:val="af4"/>
        <w:spacing w:after="0"/>
        <w:ind w:left="0"/>
        <w:rPr>
          <w:sz w:val="24"/>
          <w:szCs w:val="24"/>
        </w:rPr>
      </w:pPr>
      <w:r w:rsidRPr="009A110E">
        <w:rPr>
          <w:sz w:val="24"/>
          <w:szCs w:val="24"/>
        </w:rPr>
        <w:t xml:space="preserve">Применение </w:t>
      </w:r>
      <w:r w:rsidR="009A6820" w:rsidRPr="009A110E">
        <w:rPr>
          <w:sz w:val="24"/>
          <w:szCs w:val="24"/>
        </w:rPr>
        <w:t xml:space="preserve">разработанной нами </w:t>
      </w:r>
      <w:r w:rsidRPr="009A110E">
        <w:rPr>
          <w:sz w:val="24"/>
          <w:szCs w:val="24"/>
        </w:rPr>
        <w:t>методики</w:t>
      </w:r>
      <w:r w:rsidR="00573350" w:rsidRPr="009A110E">
        <w:rPr>
          <w:rStyle w:val="a4"/>
          <w:sz w:val="24"/>
          <w:szCs w:val="24"/>
        </w:rPr>
        <w:footnoteReference w:id="11"/>
      </w:r>
      <w:r w:rsidRPr="009A110E">
        <w:rPr>
          <w:sz w:val="24"/>
          <w:szCs w:val="24"/>
        </w:rPr>
        <w:t xml:space="preserve"> даёт возможность изучения и оценки целостного опыта самовыражения, формируемого у учащихся в художественно-творческой деятельности (с учетом его двуплановости, двуединства его универсальной и художественно-профессиональной сторон). До сих пор ме</w:t>
      </w:r>
      <w:r w:rsidR="008235E8" w:rsidRPr="009A110E">
        <w:rPr>
          <w:sz w:val="24"/>
          <w:szCs w:val="24"/>
        </w:rPr>
        <w:t>тодик позволяющих сделать это не имелось</w:t>
      </w:r>
      <w:r w:rsidRPr="009A110E">
        <w:rPr>
          <w:sz w:val="24"/>
          <w:szCs w:val="24"/>
        </w:rPr>
        <w:t xml:space="preserve">. </w:t>
      </w:r>
    </w:p>
    <w:p w:rsidR="00DE24C3" w:rsidRPr="009A110E" w:rsidRDefault="008235E8" w:rsidP="00DE24C3">
      <w:pPr>
        <w:pStyle w:val="af4"/>
        <w:tabs>
          <w:tab w:val="left" w:pos="720"/>
        </w:tabs>
        <w:spacing w:after="0"/>
        <w:ind w:left="0"/>
        <w:rPr>
          <w:sz w:val="24"/>
          <w:szCs w:val="24"/>
        </w:rPr>
      </w:pPr>
      <w:r w:rsidRPr="009A110E">
        <w:rPr>
          <w:sz w:val="24"/>
          <w:szCs w:val="24"/>
        </w:rPr>
        <w:t>П</w:t>
      </w:r>
      <w:r w:rsidR="00DE24C3" w:rsidRPr="009A110E">
        <w:rPr>
          <w:sz w:val="24"/>
          <w:szCs w:val="24"/>
        </w:rPr>
        <w:t>редлагаемая методика позволяет рассматривать опыт самовыражения не вообще, а конкретно, т.е. по его важнейшим компонентам. Она даёт возможность оценивать культ</w:t>
      </w:r>
      <w:r w:rsidR="009A110E" w:rsidRPr="009A110E">
        <w:rPr>
          <w:sz w:val="24"/>
          <w:szCs w:val="24"/>
        </w:rPr>
        <w:t>уру самовыражения учащихся по</w:t>
      </w:r>
      <w:r w:rsidR="009A110E" w:rsidRPr="00BF4BAB">
        <w:rPr>
          <w:color w:val="auto"/>
          <w:sz w:val="24"/>
          <w:szCs w:val="24"/>
        </w:rPr>
        <w:t xml:space="preserve"> 42</w:t>
      </w:r>
      <w:r w:rsidR="00DE24C3" w:rsidRPr="009A110E">
        <w:rPr>
          <w:color w:val="FF0000"/>
          <w:sz w:val="24"/>
          <w:szCs w:val="24"/>
        </w:rPr>
        <w:t xml:space="preserve"> </w:t>
      </w:r>
      <w:r w:rsidR="009A110E" w:rsidRPr="009A110E">
        <w:rPr>
          <w:sz w:val="24"/>
          <w:szCs w:val="24"/>
        </w:rPr>
        <w:t>параметрам</w:t>
      </w:r>
      <w:r w:rsidR="00DE24C3" w:rsidRPr="009A110E">
        <w:rPr>
          <w:sz w:val="24"/>
          <w:szCs w:val="24"/>
        </w:rPr>
        <w:t>, что в свою очередь позволяет получить развёрнутую информацию о качественной стороне опыта  самовыражения, формируемого у учащихся в художественно-творческой деятельности.</w:t>
      </w:r>
    </w:p>
    <w:p w:rsidR="008235E8" w:rsidRPr="009A110E" w:rsidRDefault="00DE24C3" w:rsidP="00DE24C3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10E">
        <w:rPr>
          <w:rFonts w:ascii="Times New Roman" w:hAnsi="Times New Roman" w:cs="Times New Roman"/>
          <w:sz w:val="24"/>
          <w:szCs w:val="24"/>
        </w:rPr>
        <w:t xml:space="preserve">Таким образом, в результате использования данной методики появляется возможность получать и обобщать информацию о состоянии опыта самовыражения учащихся, отслеживать его динамику в ходе </w:t>
      </w:r>
      <w:r w:rsidR="008235E8" w:rsidRPr="009A110E">
        <w:rPr>
          <w:rFonts w:ascii="Times New Roman" w:hAnsi="Times New Roman" w:cs="Times New Roman"/>
          <w:sz w:val="24"/>
          <w:szCs w:val="24"/>
        </w:rPr>
        <w:t>образовательного процесса.</w:t>
      </w:r>
    </w:p>
    <w:p w:rsidR="0012576A" w:rsidRPr="009A110E" w:rsidRDefault="009E1F7E" w:rsidP="0012576A">
      <w:pPr>
        <w:pStyle w:val="af4"/>
        <w:tabs>
          <w:tab w:val="left" w:pos="720"/>
        </w:tabs>
        <w:spacing w:after="0"/>
        <w:ind w:left="0"/>
        <w:rPr>
          <w:sz w:val="24"/>
          <w:szCs w:val="24"/>
        </w:rPr>
      </w:pPr>
      <w:r w:rsidRPr="009A110E">
        <w:rPr>
          <w:color w:val="333333"/>
          <w:sz w:val="24"/>
          <w:szCs w:val="24"/>
          <w:shd w:val="clear" w:color="auto" w:fill="FFFFFF"/>
        </w:rPr>
        <w:t>Оценка</w:t>
      </w:r>
      <w:r w:rsidR="0026520B" w:rsidRPr="009A110E">
        <w:rPr>
          <w:color w:val="333333"/>
          <w:sz w:val="24"/>
          <w:szCs w:val="24"/>
          <w:shd w:val="clear" w:color="auto" w:fill="FFFFFF"/>
        </w:rPr>
        <w:t xml:space="preserve"> </w:t>
      </w:r>
      <w:r w:rsidR="00462366" w:rsidRPr="009A110E">
        <w:rPr>
          <w:sz w:val="24"/>
          <w:szCs w:val="24"/>
        </w:rPr>
        <w:t>уровней культуры самовыражения, формируемой у учащихся в художественно-творческой деятельности</w:t>
      </w:r>
      <w:r w:rsidR="00462366" w:rsidRPr="009A110E">
        <w:rPr>
          <w:color w:val="333333"/>
          <w:sz w:val="24"/>
          <w:szCs w:val="24"/>
          <w:shd w:val="clear" w:color="auto" w:fill="FFFFFF"/>
        </w:rPr>
        <w:t xml:space="preserve">, </w:t>
      </w:r>
      <w:r w:rsidRPr="009A110E">
        <w:rPr>
          <w:color w:val="333333"/>
          <w:sz w:val="24"/>
          <w:szCs w:val="24"/>
          <w:shd w:val="clear" w:color="auto" w:fill="FFFFFF"/>
        </w:rPr>
        <w:t xml:space="preserve">осуществляется по </w:t>
      </w:r>
      <w:r w:rsidRPr="009A110E">
        <w:rPr>
          <w:sz w:val="24"/>
          <w:szCs w:val="24"/>
        </w:rPr>
        <w:t>двум  группам</w:t>
      </w:r>
      <w:r w:rsidR="00462366" w:rsidRPr="009A110E">
        <w:rPr>
          <w:sz w:val="24"/>
          <w:szCs w:val="24"/>
        </w:rPr>
        <w:t xml:space="preserve"> критериев. </w:t>
      </w:r>
    </w:p>
    <w:p w:rsidR="0012576A" w:rsidRPr="009A110E" w:rsidRDefault="009E1F7E" w:rsidP="009E1F7E">
      <w:pPr>
        <w:pStyle w:val="af4"/>
        <w:tabs>
          <w:tab w:val="left" w:pos="720"/>
        </w:tabs>
        <w:spacing w:after="0"/>
        <w:ind w:left="0"/>
        <w:rPr>
          <w:sz w:val="24"/>
          <w:szCs w:val="24"/>
        </w:rPr>
      </w:pPr>
      <w:r w:rsidRPr="009A110E">
        <w:rPr>
          <w:sz w:val="24"/>
          <w:szCs w:val="24"/>
        </w:rPr>
        <w:t xml:space="preserve">Критерии первой группы, в своей совокупности, позволяют характеризовать культуру самовыражения учащихся на уровне предметной деятельности. К ним относятся: </w:t>
      </w:r>
      <w:r w:rsidR="00462366" w:rsidRPr="009A110E">
        <w:rPr>
          <w:sz w:val="24"/>
          <w:szCs w:val="24"/>
        </w:rPr>
        <w:t>знания основ художественной деяте</w:t>
      </w:r>
      <w:r w:rsidRPr="009A110E">
        <w:rPr>
          <w:sz w:val="24"/>
          <w:szCs w:val="24"/>
        </w:rPr>
        <w:t>льности, художественных средств</w:t>
      </w:r>
      <w:r w:rsidR="00462366" w:rsidRPr="009A110E">
        <w:rPr>
          <w:sz w:val="24"/>
          <w:szCs w:val="24"/>
        </w:rPr>
        <w:t xml:space="preserve"> и способов самовыражения; умения и навыки практического применения художественных средств и способов самовыражения; опыт творческого проявления индивидуальности учащихся в художественной деятельности; опыт выражения в художественной форме эмоционального отношения к действительности. </w:t>
      </w:r>
    </w:p>
    <w:p w:rsidR="008F238E" w:rsidRDefault="009E1F7E" w:rsidP="008F238E">
      <w:pPr>
        <w:pStyle w:val="af4"/>
        <w:tabs>
          <w:tab w:val="left" w:pos="720"/>
        </w:tabs>
        <w:spacing w:after="0"/>
        <w:ind w:left="0"/>
        <w:rPr>
          <w:sz w:val="24"/>
          <w:szCs w:val="24"/>
        </w:rPr>
      </w:pPr>
      <w:r w:rsidRPr="009A110E">
        <w:rPr>
          <w:sz w:val="24"/>
          <w:szCs w:val="24"/>
        </w:rPr>
        <w:t>Критерии второй группы, характеризуют</w:t>
      </w:r>
      <w:r w:rsidR="00462366" w:rsidRPr="009A110E">
        <w:rPr>
          <w:sz w:val="24"/>
          <w:szCs w:val="24"/>
        </w:rPr>
        <w:t xml:space="preserve"> опыт самовыражения учащихся с позиций возможного его использования в любой из сфер человеческой</w:t>
      </w:r>
      <w:r w:rsidR="00462366" w:rsidRPr="00462366">
        <w:rPr>
          <w:sz w:val="24"/>
          <w:szCs w:val="24"/>
        </w:rPr>
        <w:t xml:space="preserve"> жизнедеятельности. Этими критериями стали: система личностно значимых культурных смыслов и ценностей, а также культурно-созидательная </w:t>
      </w:r>
      <w:r w:rsidR="0012576A">
        <w:rPr>
          <w:sz w:val="24"/>
          <w:szCs w:val="24"/>
        </w:rPr>
        <w:t>а</w:t>
      </w:r>
      <w:r w:rsidR="0012576A" w:rsidRPr="00462366">
        <w:rPr>
          <w:sz w:val="24"/>
          <w:szCs w:val="24"/>
        </w:rPr>
        <w:t>ктивность субъектов, проявляющаяся в пространстве жизнедеятельности.</w:t>
      </w:r>
    </w:p>
    <w:p w:rsidR="0012576A" w:rsidRPr="008F238E" w:rsidRDefault="001A6A52" w:rsidP="008F238E">
      <w:pPr>
        <w:pStyle w:val="af4"/>
        <w:tabs>
          <w:tab w:val="left" w:pos="720"/>
        </w:tabs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Выделено четыре уровня, характеризующих</w:t>
      </w:r>
      <w:r w:rsidR="0012576A" w:rsidRPr="0012576A">
        <w:rPr>
          <w:sz w:val="24"/>
          <w:szCs w:val="24"/>
        </w:rPr>
        <w:t xml:space="preserve"> </w:t>
      </w:r>
      <w:r>
        <w:rPr>
          <w:sz w:val="24"/>
          <w:szCs w:val="24"/>
        </w:rPr>
        <w:t>культурный опыт</w:t>
      </w:r>
      <w:r w:rsidR="008F238E">
        <w:rPr>
          <w:sz w:val="24"/>
          <w:szCs w:val="24"/>
        </w:rPr>
        <w:t xml:space="preserve"> самовыражения</w:t>
      </w:r>
      <w:r w:rsidR="009E1F7E">
        <w:rPr>
          <w:bCs/>
          <w:sz w:val="26"/>
          <w:szCs w:val="26"/>
        </w:rPr>
        <w:t>,</w:t>
      </w:r>
      <w:r w:rsidR="008F238E">
        <w:rPr>
          <w:bCs/>
          <w:sz w:val="26"/>
          <w:szCs w:val="26"/>
        </w:rPr>
        <w:t xml:space="preserve"> </w:t>
      </w:r>
      <w:r w:rsidR="008F238E" w:rsidRPr="0012576A">
        <w:rPr>
          <w:sz w:val="24"/>
          <w:szCs w:val="24"/>
        </w:rPr>
        <w:t xml:space="preserve">качество </w:t>
      </w:r>
      <w:r w:rsidR="008F238E">
        <w:rPr>
          <w:sz w:val="24"/>
          <w:szCs w:val="24"/>
        </w:rPr>
        <w:t xml:space="preserve">которого </w:t>
      </w:r>
      <w:r w:rsidR="008F238E" w:rsidRPr="0012576A">
        <w:rPr>
          <w:sz w:val="24"/>
          <w:szCs w:val="24"/>
        </w:rPr>
        <w:t>структурируется из двух составляющих: художественно-профессио</w:t>
      </w:r>
      <w:r w:rsidR="008F238E">
        <w:rPr>
          <w:sz w:val="24"/>
          <w:szCs w:val="24"/>
        </w:rPr>
        <w:t>нальной и универсальной</w:t>
      </w:r>
      <w:r w:rsidR="0012576A">
        <w:rPr>
          <w:sz w:val="24"/>
          <w:szCs w:val="24"/>
        </w:rPr>
        <w:t>.</w:t>
      </w:r>
      <w:r w:rsidR="0012576A" w:rsidRPr="0012576A">
        <w:rPr>
          <w:sz w:val="24"/>
          <w:szCs w:val="24"/>
        </w:rPr>
        <w:t xml:space="preserve"> </w:t>
      </w:r>
      <w:r w:rsidR="008F238E" w:rsidRPr="0012576A">
        <w:rPr>
          <w:sz w:val="24"/>
          <w:szCs w:val="24"/>
        </w:rPr>
        <w:t>В</w:t>
      </w:r>
      <w:r w:rsidR="0012576A" w:rsidRPr="0012576A">
        <w:rPr>
          <w:sz w:val="24"/>
          <w:szCs w:val="24"/>
        </w:rPr>
        <w:t xml:space="preserve"> основу </w:t>
      </w:r>
      <w:r w:rsidR="008F238E" w:rsidRPr="0012576A">
        <w:rPr>
          <w:sz w:val="24"/>
          <w:szCs w:val="24"/>
        </w:rPr>
        <w:t xml:space="preserve">уровней </w:t>
      </w:r>
      <w:r w:rsidR="0012576A" w:rsidRPr="0012576A">
        <w:rPr>
          <w:sz w:val="24"/>
          <w:szCs w:val="24"/>
        </w:rPr>
        <w:t xml:space="preserve">положено </w:t>
      </w:r>
      <w:r w:rsidR="0012576A">
        <w:rPr>
          <w:sz w:val="24"/>
          <w:szCs w:val="24"/>
        </w:rPr>
        <w:t>с</w:t>
      </w:r>
      <w:r w:rsidR="0012576A" w:rsidRPr="0012576A">
        <w:rPr>
          <w:sz w:val="24"/>
          <w:szCs w:val="24"/>
        </w:rPr>
        <w:t xml:space="preserve">оотношение между предметным и надпредметным опытом проявления субъективности </w:t>
      </w:r>
      <w:r w:rsidR="008F238E">
        <w:rPr>
          <w:sz w:val="24"/>
          <w:szCs w:val="24"/>
        </w:rPr>
        <w:t xml:space="preserve">учащихся, </w:t>
      </w:r>
      <w:r w:rsidR="0012576A" w:rsidRPr="0012576A">
        <w:rPr>
          <w:sz w:val="24"/>
          <w:szCs w:val="24"/>
        </w:rPr>
        <w:t xml:space="preserve">отражающее </w:t>
      </w:r>
      <w:r w:rsidR="008F238E">
        <w:rPr>
          <w:sz w:val="24"/>
          <w:szCs w:val="24"/>
        </w:rPr>
        <w:t xml:space="preserve">их </w:t>
      </w:r>
      <w:r w:rsidR="0012576A" w:rsidRPr="0012576A">
        <w:rPr>
          <w:sz w:val="24"/>
          <w:szCs w:val="24"/>
        </w:rPr>
        <w:t>реальн</w:t>
      </w:r>
      <w:r w:rsidR="008F238E">
        <w:rPr>
          <w:sz w:val="24"/>
          <w:szCs w:val="24"/>
        </w:rPr>
        <w:t>ое состояние в культуре</w:t>
      </w:r>
      <w:r>
        <w:rPr>
          <w:sz w:val="24"/>
          <w:szCs w:val="24"/>
        </w:rPr>
        <w:t xml:space="preserve"> (П</w:t>
      </w:r>
      <w:r w:rsidRPr="00F70842">
        <w:rPr>
          <w:bCs/>
          <w:sz w:val="26"/>
          <w:szCs w:val="26"/>
        </w:rPr>
        <w:t>риложение 5</w:t>
      </w:r>
      <w:r>
        <w:rPr>
          <w:bCs/>
          <w:sz w:val="26"/>
          <w:szCs w:val="26"/>
        </w:rPr>
        <w:t>)</w:t>
      </w:r>
      <w:r w:rsidR="0012576A" w:rsidRPr="0012576A">
        <w:rPr>
          <w:sz w:val="24"/>
          <w:szCs w:val="24"/>
        </w:rPr>
        <w:t>.</w:t>
      </w:r>
    </w:p>
    <w:p w:rsidR="008F238E" w:rsidRDefault="0012576A" w:rsidP="0012576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576A">
        <w:rPr>
          <w:rFonts w:ascii="Times New Roman" w:hAnsi="Times New Roman" w:cs="Times New Roman"/>
          <w:sz w:val="24"/>
          <w:szCs w:val="24"/>
        </w:rPr>
        <w:t xml:space="preserve">          В соответствии с выделенными уровнями определены характеристики уровневых показателей культуры самовыражения учащихся применительно к  художественно-творческой деятельности (</w:t>
      </w:r>
      <w:r w:rsidR="001A6A52">
        <w:rPr>
          <w:rFonts w:ascii="Times New Roman" w:hAnsi="Times New Roman" w:cs="Times New Roman"/>
          <w:sz w:val="24"/>
          <w:szCs w:val="24"/>
        </w:rPr>
        <w:t>Таблица</w:t>
      </w:r>
      <w:r w:rsidRPr="0012576A">
        <w:rPr>
          <w:rFonts w:ascii="Times New Roman" w:hAnsi="Times New Roman" w:cs="Times New Roman"/>
          <w:sz w:val="24"/>
          <w:szCs w:val="24"/>
        </w:rPr>
        <w:t xml:space="preserve"> 1).  </w:t>
      </w:r>
    </w:p>
    <w:p w:rsidR="009A110E" w:rsidRDefault="009A110E" w:rsidP="0012576A">
      <w:pPr>
        <w:pStyle w:val="af4"/>
        <w:spacing w:after="0"/>
        <w:ind w:left="0" w:firstLine="141"/>
        <w:jc w:val="right"/>
        <w:rPr>
          <w:sz w:val="24"/>
          <w:szCs w:val="24"/>
        </w:rPr>
      </w:pPr>
    </w:p>
    <w:p w:rsidR="00DE24C3" w:rsidRPr="008F238E" w:rsidRDefault="0012576A" w:rsidP="0012576A">
      <w:pPr>
        <w:pStyle w:val="af4"/>
        <w:spacing w:after="0"/>
        <w:ind w:left="0" w:firstLine="141"/>
        <w:jc w:val="right"/>
        <w:rPr>
          <w:bCs/>
          <w:sz w:val="16"/>
          <w:szCs w:val="16"/>
        </w:rPr>
      </w:pPr>
      <w:r>
        <w:rPr>
          <w:sz w:val="24"/>
          <w:szCs w:val="24"/>
        </w:rPr>
        <w:lastRenderedPageBreak/>
        <w:t>Таблица</w:t>
      </w:r>
      <w:r w:rsidRPr="0012576A">
        <w:rPr>
          <w:sz w:val="24"/>
          <w:szCs w:val="24"/>
        </w:rPr>
        <w:t xml:space="preserve"> 1</w:t>
      </w:r>
      <w:r>
        <w:rPr>
          <w:sz w:val="24"/>
          <w:szCs w:val="24"/>
        </w:rPr>
        <w:t>.</w:t>
      </w:r>
      <w:r w:rsidR="0026520B">
        <w:rPr>
          <w:color w:val="333333"/>
        </w:rPr>
        <w:br/>
      </w:r>
    </w:p>
    <w:p w:rsidR="00153D3F" w:rsidRPr="009A110E" w:rsidRDefault="00153D3F" w:rsidP="00DE24C3">
      <w:pPr>
        <w:shd w:val="clear" w:color="auto" w:fill="EAF1DD" w:themeFill="accent3" w:themeFillTint="33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A110E">
        <w:rPr>
          <w:rFonts w:ascii="Times New Roman" w:hAnsi="Times New Roman" w:cs="Times New Roman"/>
          <w:b/>
          <w:i/>
          <w:sz w:val="26"/>
          <w:szCs w:val="26"/>
        </w:rPr>
        <w:t>Основные критерии оценки</w:t>
      </w:r>
    </w:p>
    <w:p w:rsidR="00153D3F" w:rsidRPr="009A110E" w:rsidRDefault="00153D3F" w:rsidP="00327D74">
      <w:pPr>
        <w:shd w:val="clear" w:color="auto" w:fill="EAF1DD" w:themeFill="accent3" w:themeFillTint="33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A110E">
        <w:rPr>
          <w:rFonts w:ascii="Times New Roman" w:hAnsi="Times New Roman" w:cs="Times New Roman"/>
          <w:b/>
          <w:i/>
          <w:sz w:val="26"/>
          <w:szCs w:val="26"/>
        </w:rPr>
        <w:t xml:space="preserve"> и показатели уровня сформированности культуры </w:t>
      </w:r>
    </w:p>
    <w:p w:rsidR="00153D3F" w:rsidRPr="007D1F6C" w:rsidRDefault="00153D3F" w:rsidP="00327D74">
      <w:pPr>
        <w:shd w:val="clear" w:color="auto" w:fill="EAF1DD" w:themeFill="accent3" w:themeFillTint="33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110E">
        <w:rPr>
          <w:rFonts w:ascii="Times New Roman" w:hAnsi="Times New Roman" w:cs="Times New Roman"/>
          <w:b/>
          <w:i/>
          <w:sz w:val="26"/>
          <w:szCs w:val="26"/>
        </w:rPr>
        <w:t>самовыражения учащихся в художественно-творческой деятельности</w:t>
      </w:r>
    </w:p>
    <w:p w:rsidR="00153D3F" w:rsidRPr="00153D3F" w:rsidRDefault="00153D3F" w:rsidP="00153D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89"/>
        <w:gridCol w:w="1881"/>
        <w:gridCol w:w="100"/>
        <w:gridCol w:w="1838"/>
        <w:gridCol w:w="100"/>
        <w:gridCol w:w="1838"/>
        <w:gridCol w:w="100"/>
        <w:gridCol w:w="1936"/>
      </w:tblGrid>
      <w:tr w:rsidR="00153D3F" w:rsidRPr="00153D3F" w:rsidTr="007D1F6C">
        <w:trPr>
          <w:cantSplit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15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77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Default="00153D3F" w:rsidP="0015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Показатели сформированности культуры самовыражения учащихся</w:t>
            </w:r>
          </w:p>
          <w:p w:rsidR="00153D3F" w:rsidRPr="00153D3F" w:rsidRDefault="00153D3F" w:rsidP="0015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единицах)</w:t>
            </w:r>
          </w:p>
        </w:tc>
      </w:tr>
      <w:tr w:rsidR="00153D3F" w:rsidRPr="00153D3F" w:rsidTr="007D1F6C">
        <w:trPr>
          <w:cantSplit/>
          <w:trHeight w:val="896"/>
        </w:trPr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  <w:vAlign w:val="center"/>
          </w:tcPr>
          <w:p w:rsidR="00153D3F" w:rsidRPr="00153D3F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15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недопустимый (0,0-0,3)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15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критический (0,31-0,5)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15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допустимый (0,51-0,8)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15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уровень оптимальный</w:t>
            </w:r>
          </w:p>
          <w:p w:rsidR="00153D3F" w:rsidRPr="00153D3F" w:rsidRDefault="00153D3F" w:rsidP="0015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 (0,81-1,0)</w:t>
            </w:r>
          </w:p>
        </w:tc>
      </w:tr>
      <w:tr w:rsidR="00153D3F" w:rsidRPr="00153D3F" w:rsidTr="007D1F6C">
        <w:trPr>
          <w:cantSplit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15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15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15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15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15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3D3F" w:rsidRPr="00153D3F" w:rsidTr="00857266">
        <w:trPr>
          <w:cantSplit/>
          <w:trHeight w:val="24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3F" w:rsidRPr="00291893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 xml:space="preserve">Знания основ художественной деятельности, художественных средств и способов самовыражения. </w:t>
            </w:r>
          </w:p>
          <w:p w:rsidR="00291893" w:rsidRPr="00291893" w:rsidRDefault="00291893" w:rsidP="00291893">
            <w:pPr>
              <w:spacing w:after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хп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  <w:p w:rsidR="00857266" w:rsidRPr="00291893" w:rsidRDefault="00291893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857266">
            <w:pPr>
              <w:spacing w:after="0" w:line="240" w:lineRule="auto"/>
              <w:ind w:right="-174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знаний основ художественной деятельности, художественных средств и способов самовыражения.  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857266">
            <w:pPr>
              <w:spacing w:after="0" w:line="240" w:lineRule="auto"/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Разрозненные, бессистемные знания  основ художественной деятельности, художественных средств и способов самовыражения.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857266">
            <w:pPr>
              <w:spacing w:after="0" w:line="240" w:lineRule="auto"/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Широкий спектр знаний основ художественной деятельности, художественных средств и способов самовыражения</w:t>
            </w:r>
          </w:p>
          <w:p w:rsidR="00153D3F" w:rsidRPr="00153D3F" w:rsidRDefault="00153D3F" w:rsidP="00857266">
            <w:pPr>
              <w:spacing w:after="0" w:line="240" w:lineRule="auto"/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8572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Системные знания основ художественной деятельности, художественных средств и способов самовыражения.</w:t>
            </w:r>
          </w:p>
          <w:p w:rsidR="00153D3F" w:rsidRPr="00153D3F" w:rsidRDefault="00153D3F" w:rsidP="008572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D3F" w:rsidRPr="00153D3F" w:rsidTr="007D1F6C">
        <w:trPr>
          <w:trHeight w:val="2502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291893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 xml:space="preserve">Умения и навыки практического применения </w:t>
            </w:r>
          </w:p>
          <w:p w:rsidR="00291893" w:rsidRPr="00291893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художественных средств и способов самовыражения.  </w:t>
            </w:r>
          </w:p>
          <w:p w:rsidR="00153D3F" w:rsidRPr="00291893" w:rsidRDefault="00291893" w:rsidP="00291893">
            <w:pPr>
              <w:spacing w:after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хп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умений и навыков </w:t>
            </w:r>
          </w:p>
          <w:p w:rsidR="00153D3F" w:rsidRPr="00153D3F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практического применения </w:t>
            </w:r>
          </w:p>
          <w:p w:rsidR="00153D3F" w:rsidRPr="00153D3F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художественных средств и способов самовыражения  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857266">
            <w:pPr>
              <w:spacing w:after="0" w:line="240" w:lineRule="auto"/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Узкий спектр умений и навыков </w:t>
            </w:r>
          </w:p>
          <w:p w:rsidR="00153D3F" w:rsidRPr="00153D3F" w:rsidRDefault="00153D3F" w:rsidP="00857266">
            <w:pPr>
              <w:spacing w:after="0" w:line="240" w:lineRule="auto"/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практического применения </w:t>
            </w:r>
          </w:p>
          <w:p w:rsidR="00153D3F" w:rsidRPr="00153D3F" w:rsidRDefault="00153D3F" w:rsidP="00857266">
            <w:pPr>
              <w:spacing w:after="0" w:line="240" w:lineRule="auto"/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художественных средств и способов самовыражения.  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857266">
            <w:pPr>
              <w:spacing w:after="0" w:line="240" w:lineRule="auto"/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Широкий спектр умений и  навыков </w:t>
            </w:r>
          </w:p>
          <w:p w:rsidR="00153D3F" w:rsidRPr="00153D3F" w:rsidRDefault="00153D3F" w:rsidP="00857266">
            <w:pPr>
              <w:spacing w:after="0" w:line="240" w:lineRule="auto"/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практического применения </w:t>
            </w:r>
          </w:p>
          <w:p w:rsidR="00153D3F" w:rsidRPr="00153D3F" w:rsidRDefault="00153D3F" w:rsidP="00857266">
            <w:pPr>
              <w:spacing w:after="0" w:line="240" w:lineRule="auto"/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художественных средств и способов самовыражения.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8572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Системные умения и навыки </w:t>
            </w:r>
          </w:p>
          <w:p w:rsidR="00153D3F" w:rsidRPr="00153D3F" w:rsidRDefault="00153D3F" w:rsidP="008572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практического применения </w:t>
            </w:r>
          </w:p>
          <w:p w:rsidR="00153D3F" w:rsidRPr="00153D3F" w:rsidRDefault="00153D3F" w:rsidP="008572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художественных средств и способов самовыражения.  </w:t>
            </w:r>
          </w:p>
        </w:tc>
      </w:tr>
      <w:tr w:rsidR="00153D3F" w:rsidRPr="00153D3F" w:rsidTr="0085726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93" w:rsidRPr="00291893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Опыт творческого проявления индивидуальности учащихся в художественной деятельности.</w:t>
            </w:r>
          </w:p>
          <w:p w:rsidR="00291893" w:rsidRPr="00291893" w:rsidRDefault="00291893" w:rsidP="00291893">
            <w:pPr>
              <w:spacing w:after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хп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  <w:p w:rsidR="00153D3F" w:rsidRPr="00291893" w:rsidRDefault="00153D3F" w:rsidP="0029189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Творческая индивидуаль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ность учащегося в художественной деятельности не проявляется. </w:t>
            </w:r>
          </w:p>
          <w:p w:rsidR="00153D3F" w:rsidRPr="00153D3F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В работе всегда используются только штампы и шаблоны.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857266">
            <w:pPr>
              <w:spacing w:after="0" w:line="240" w:lineRule="auto"/>
              <w:ind w:left="-42" w:right="-78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Творческая индивиду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ность учащегося слабо выражена. Творческие находки в художественной деятельности носят случайный характер.</w:t>
            </w:r>
          </w:p>
          <w:p w:rsidR="00153D3F" w:rsidRPr="00153D3F" w:rsidRDefault="00153D3F" w:rsidP="00857266">
            <w:pPr>
              <w:spacing w:after="0" w:line="240" w:lineRule="auto"/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6" w:rsidRDefault="00153D3F" w:rsidP="00857266">
            <w:pPr>
              <w:spacing w:after="0" w:line="240" w:lineRule="auto"/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Творческая инди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видуаль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ность учащегося часто находит свое выражение в художественной деятельности. Учащийся часто проявляет заинте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ресованность творческим поиском </w:t>
            </w:r>
          </w:p>
          <w:p w:rsidR="00153D3F" w:rsidRPr="00153D3F" w:rsidRDefault="00153D3F" w:rsidP="00857266">
            <w:pPr>
              <w:spacing w:after="0" w:line="240" w:lineRule="auto"/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новых форм про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явления своей индивидуаль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153D3F" w:rsidRPr="00153D3F" w:rsidRDefault="00153D3F" w:rsidP="00857266">
            <w:pPr>
              <w:spacing w:after="0" w:line="240" w:lineRule="auto"/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29189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Творческая инди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видуальность учащегося нахо</w:t>
            </w:r>
            <w:r w:rsidR="000F4D9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дит яркое прояв</w:t>
            </w:r>
            <w:r w:rsidR="000F4D9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ление в художест</w:t>
            </w:r>
            <w:r w:rsidR="000F4D9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венной деятельности. Ярко выражена внутренняя уста</w:t>
            </w:r>
            <w:r w:rsidR="000F4D9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новка на творческий поиск худо</w:t>
            </w:r>
            <w:r w:rsidR="000F4D9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жественных форм самовыра</w:t>
            </w:r>
            <w:r w:rsidR="000F4D9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  <w:r w:rsidR="000F4D9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увлеченность решением творческих задач. Сознательно отвергаются всяческие шаблоны и стереотипы. </w:t>
            </w:r>
          </w:p>
        </w:tc>
      </w:tr>
      <w:tr w:rsidR="00153D3F" w:rsidRPr="00153D3F" w:rsidTr="007D1F6C">
        <w:trPr>
          <w:trHeight w:val="144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291893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Опыт выражения  в художественной форме эмоционального </w:t>
            </w:r>
          </w:p>
          <w:p w:rsidR="00291893" w:rsidRPr="00291893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отношения к действитель</w:t>
            </w:r>
            <w:r w:rsidR="00857266" w:rsidRPr="0029189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291893" w:rsidRPr="00291893" w:rsidRDefault="00291893" w:rsidP="00291893">
            <w:pPr>
              <w:spacing w:after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хп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  <w:p w:rsidR="00153D3F" w:rsidRPr="00291893" w:rsidRDefault="00153D3F" w:rsidP="0029189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Эмоциональное отношение  к действитель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ности не нахо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дит  воплощения в художествен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ной форме, создаваемой с помощью художественных средств. </w:t>
            </w:r>
          </w:p>
          <w:p w:rsidR="00153D3F" w:rsidRPr="00153D3F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857266">
            <w:pPr>
              <w:spacing w:after="0" w:line="240" w:lineRule="auto"/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Эмоциональное отношение  к действитель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ности иногда находит  воплощение в художественной форме, создаваемой с помощью художественных средств. 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857266">
            <w:pPr>
              <w:spacing w:after="0" w:line="240" w:lineRule="auto"/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отношение  к действительности часто находит  воплощение в художественной форме, создаваемой с помощью художественных средств. </w:t>
            </w:r>
          </w:p>
          <w:p w:rsidR="00153D3F" w:rsidRPr="00153D3F" w:rsidRDefault="00153D3F" w:rsidP="00857266">
            <w:pPr>
              <w:spacing w:after="0" w:line="240" w:lineRule="auto"/>
              <w:ind w:right="-12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0F4D9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Эмоциональное отношение  к действитель</w:t>
            </w:r>
            <w:r w:rsidR="0085726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ности ярко выражено и практически всегда находит  воплощение в художественной форме, создаваемой с помощью художественных средств. </w:t>
            </w:r>
          </w:p>
        </w:tc>
      </w:tr>
      <w:tr w:rsidR="00153D3F" w:rsidRPr="00153D3F" w:rsidTr="00857266">
        <w:trPr>
          <w:trHeight w:val="5306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8" w:rsidRPr="00291893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</w:p>
          <w:p w:rsidR="00291893" w:rsidRPr="00291893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  <w:r w:rsidR="00857266" w:rsidRPr="0029189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стно-значимых культурных смыслов и ценностей.</w:t>
            </w:r>
          </w:p>
          <w:p w:rsidR="00153D3F" w:rsidRPr="00291893" w:rsidRDefault="00291893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ун</w:t>
            </w:r>
            <w:r w:rsidRPr="002918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Ценностная пустота. Общезначимые культурные смыслы не осознаются субъектом, не раскрываются в значении для себя, не определяют способов самовыражения субъекта, не выступают основой его отношения к миру.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857266">
            <w:pPr>
              <w:spacing w:after="0" w:line="240" w:lineRule="auto"/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Узкий спектр личностно-значимых культурных смыслов и ценностей.</w:t>
            </w:r>
          </w:p>
          <w:p w:rsidR="00153D3F" w:rsidRPr="00153D3F" w:rsidRDefault="00153D3F" w:rsidP="00857266">
            <w:pPr>
              <w:spacing w:after="0" w:line="240" w:lineRule="auto"/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Слабо выраженная ориентация на культурные смыслы и ценности в выборе способов самовыражения и выстраивания отношений с окружающим миром.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857266">
            <w:pPr>
              <w:spacing w:after="0" w:line="240" w:lineRule="auto"/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Широкий спектр личностно-значимых культурных смыслов и ценностей.</w:t>
            </w:r>
          </w:p>
          <w:p w:rsidR="00153D3F" w:rsidRPr="00153D3F" w:rsidRDefault="00153D3F" w:rsidP="00857266">
            <w:pPr>
              <w:spacing w:after="0" w:line="240" w:lineRule="auto"/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 Эти смыслы и ценности часто служат субъекту ориентиром в выборе способов самовыражения и выстраивания отношений с окружающим миром.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3F" w:rsidRPr="00153D3F" w:rsidRDefault="00153D3F" w:rsidP="008572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Наличия у субъекта системы личностно-значимых культурных смыслов и ценностей. </w:t>
            </w:r>
          </w:p>
          <w:p w:rsidR="00153D3F" w:rsidRPr="00153D3F" w:rsidRDefault="00153D3F" w:rsidP="008572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Ярко выражена ориентация субъекта на  эти смыслы и ценности в выборе способов самовыражения и выстраивания отношений с окружающим миром.</w:t>
            </w:r>
          </w:p>
        </w:tc>
      </w:tr>
      <w:tr w:rsidR="00153D3F" w:rsidRPr="00153D3F" w:rsidTr="007D1F6C">
        <w:trPr>
          <w:trHeight w:val="816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291893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>Культурно-созидательная активность субъекта, проявляющаяся в пространстве жизнедеятельно</w:t>
            </w:r>
            <w:r w:rsidR="000F4D98" w:rsidRPr="002918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1893">
              <w:rPr>
                <w:rFonts w:ascii="Times New Roman" w:hAnsi="Times New Roman" w:cs="Times New Roman"/>
                <w:sz w:val="24"/>
                <w:szCs w:val="24"/>
              </w:rPr>
              <w:t xml:space="preserve">ти </w:t>
            </w:r>
            <w:r w:rsidR="00291893" w:rsidRPr="00291893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="00291893" w:rsidRPr="0029189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ун</w:t>
            </w:r>
            <w:r w:rsidR="00291893" w:rsidRPr="002918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291893" w:rsidRPr="002918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153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 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857266">
            <w:pPr>
              <w:spacing w:after="0" w:line="240" w:lineRule="auto"/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Иногда проявляется </w:t>
            </w:r>
          </w:p>
          <w:p w:rsidR="00153D3F" w:rsidRPr="00153D3F" w:rsidRDefault="00153D3F" w:rsidP="00857266">
            <w:pPr>
              <w:spacing w:after="0" w:line="240" w:lineRule="auto"/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857266">
            <w:pPr>
              <w:spacing w:after="0" w:line="240" w:lineRule="auto"/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Часто проявляется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8EE"/>
          </w:tcPr>
          <w:p w:rsidR="00153D3F" w:rsidRPr="00153D3F" w:rsidRDefault="00153D3F" w:rsidP="008572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 xml:space="preserve">Ярко выражена,  почти всегда </w:t>
            </w:r>
          </w:p>
          <w:p w:rsidR="00153D3F" w:rsidRPr="00153D3F" w:rsidRDefault="00153D3F" w:rsidP="008572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F">
              <w:rPr>
                <w:rFonts w:ascii="Times New Roman" w:hAnsi="Times New Roman" w:cs="Times New Roman"/>
                <w:sz w:val="24"/>
                <w:szCs w:val="24"/>
              </w:rPr>
              <w:t>проявляется.</w:t>
            </w:r>
          </w:p>
          <w:p w:rsidR="00153D3F" w:rsidRPr="00153D3F" w:rsidRDefault="00153D3F" w:rsidP="008572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38E" w:rsidRDefault="008F238E" w:rsidP="0012576A">
      <w:pPr>
        <w:pStyle w:val="af4"/>
        <w:tabs>
          <w:tab w:val="left" w:pos="720"/>
        </w:tabs>
        <w:spacing w:after="0"/>
        <w:ind w:left="0"/>
        <w:jc w:val="center"/>
        <w:rPr>
          <w:b/>
          <w:i/>
          <w:sz w:val="24"/>
          <w:szCs w:val="24"/>
        </w:rPr>
      </w:pPr>
    </w:p>
    <w:p w:rsidR="007D61C5" w:rsidRDefault="00DE24C3" w:rsidP="00DE24C3">
      <w:pPr>
        <w:pStyle w:val="af4"/>
        <w:tabs>
          <w:tab w:val="left" w:pos="720"/>
        </w:tabs>
        <w:ind w:left="0"/>
        <w:rPr>
          <w:sz w:val="24"/>
          <w:szCs w:val="24"/>
        </w:rPr>
      </w:pPr>
      <w:r w:rsidRPr="00DE24C3">
        <w:rPr>
          <w:sz w:val="24"/>
          <w:szCs w:val="24"/>
        </w:rPr>
        <w:t xml:space="preserve">Сущность работы по определению уровня культуры самовыражения учащихся, заключается в том, чтобы по каждому из структурных элементов опыта самовыражения установить коэффициент, характеризующий уровень его сформированности. </w:t>
      </w:r>
      <w:r w:rsidR="007D61C5" w:rsidRPr="00DE24C3">
        <w:rPr>
          <w:sz w:val="24"/>
          <w:szCs w:val="24"/>
        </w:rPr>
        <w:t>В</w:t>
      </w:r>
      <w:r w:rsidRPr="00DE24C3">
        <w:rPr>
          <w:sz w:val="24"/>
          <w:szCs w:val="24"/>
        </w:rPr>
        <w:t>ысший (максимальный) уровень сформированности опыта самовыражения, его отдельной составляющей или его компонента, отвечающе</w:t>
      </w:r>
      <w:r w:rsidR="007D61C5">
        <w:rPr>
          <w:sz w:val="24"/>
          <w:szCs w:val="24"/>
        </w:rPr>
        <w:t xml:space="preserve">го требованиям культуры, принят за единицу. </w:t>
      </w:r>
      <w:r w:rsidR="007D61C5" w:rsidRPr="00DE24C3">
        <w:rPr>
          <w:sz w:val="24"/>
          <w:szCs w:val="24"/>
        </w:rPr>
        <w:t>Н</w:t>
      </w:r>
      <w:r w:rsidRPr="00DE24C3">
        <w:rPr>
          <w:sz w:val="24"/>
          <w:szCs w:val="24"/>
        </w:rPr>
        <w:t xml:space="preserve">изший (минимальный) показатель, отражающий отсутствие, несформированность культуры самовыражения будет стремиться к нулю. </w:t>
      </w:r>
      <w:r w:rsidR="007D61C5">
        <w:rPr>
          <w:sz w:val="24"/>
          <w:szCs w:val="24"/>
        </w:rPr>
        <w:t>Показатели</w:t>
      </w:r>
      <w:r w:rsidRPr="00DE24C3">
        <w:rPr>
          <w:sz w:val="24"/>
          <w:szCs w:val="24"/>
        </w:rPr>
        <w:t xml:space="preserve"> критического уровня </w:t>
      </w:r>
      <w:r w:rsidR="007D61C5">
        <w:rPr>
          <w:sz w:val="24"/>
          <w:szCs w:val="24"/>
        </w:rPr>
        <w:t xml:space="preserve">соответствуют </w:t>
      </w:r>
      <w:r w:rsidR="007D61C5" w:rsidRPr="00153D3F">
        <w:rPr>
          <w:sz w:val="24"/>
          <w:szCs w:val="24"/>
        </w:rPr>
        <w:t>0,31-0</w:t>
      </w:r>
      <w:r w:rsidR="007D61C5">
        <w:rPr>
          <w:sz w:val="24"/>
          <w:szCs w:val="24"/>
        </w:rPr>
        <w:t>,</w:t>
      </w:r>
      <w:r w:rsidRPr="00DE24C3">
        <w:rPr>
          <w:sz w:val="24"/>
          <w:szCs w:val="24"/>
        </w:rPr>
        <w:t>5</w:t>
      </w:r>
      <w:r w:rsidR="007D61C5">
        <w:rPr>
          <w:sz w:val="24"/>
          <w:szCs w:val="24"/>
        </w:rPr>
        <w:t xml:space="preserve"> ед.; недопустимого уровня – </w:t>
      </w:r>
      <w:r w:rsidRPr="00DE24C3">
        <w:rPr>
          <w:sz w:val="24"/>
          <w:szCs w:val="24"/>
        </w:rPr>
        <w:t>0,3 и ниже; допустимого – от</w:t>
      </w:r>
      <w:r w:rsidR="007D61C5">
        <w:rPr>
          <w:sz w:val="24"/>
          <w:szCs w:val="24"/>
        </w:rPr>
        <w:t xml:space="preserve"> 0,5 до 0,8; оптимального – от </w:t>
      </w:r>
      <w:r w:rsidRPr="00DE24C3">
        <w:rPr>
          <w:sz w:val="24"/>
          <w:szCs w:val="24"/>
        </w:rPr>
        <w:t>0,8</w:t>
      </w:r>
      <w:r w:rsidR="007D61C5">
        <w:rPr>
          <w:sz w:val="24"/>
          <w:szCs w:val="24"/>
        </w:rPr>
        <w:t>1</w:t>
      </w:r>
      <w:r w:rsidRPr="00DE24C3">
        <w:rPr>
          <w:sz w:val="24"/>
          <w:szCs w:val="24"/>
        </w:rPr>
        <w:t xml:space="preserve"> и выше. 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lastRenderedPageBreak/>
        <w:t>Общий уровень культуры самовыражения обозначается через К</w:t>
      </w:r>
      <w:r w:rsidRPr="00291893">
        <w:rPr>
          <w:sz w:val="24"/>
          <w:szCs w:val="24"/>
          <w:vertAlign w:val="subscript"/>
        </w:rPr>
        <w:t>общ.</w:t>
      </w:r>
      <w:r w:rsidRPr="00291893">
        <w:rPr>
          <w:sz w:val="24"/>
          <w:szCs w:val="24"/>
        </w:rPr>
        <w:t>, а его составляющие через К</w:t>
      </w:r>
      <w:r w:rsidRPr="00291893">
        <w:rPr>
          <w:sz w:val="24"/>
          <w:szCs w:val="24"/>
          <w:vertAlign w:val="subscript"/>
        </w:rPr>
        <w:t>хп</w:t>
      </w:r>
      <w:r w:rsidRPr="00291893">
        <w:rPr>
          <w:sz w:val="24"/>
          <w:szCs w:val="24"/>
        </w:rPr>
        <w:t xml:space="preserve"> (художественно-профессиональная составляющая) и К</w:t>
      </w:r>
      <w:r w:rsidRPr="00291893">
        <w:rPr>
          <w:sz w:val="24"/>
          <w:szCs w:val="24"/>
          <w:vertAlign w:val="subscript"/>
        </w:rPr>
        <w:t>ун</w:t>
      </w:r>
      <w:r w:rsidRPr="00291893">
        <w:rPr>
          <w:sz w:val="24"/>
          <w:szCs w:val="24"/>
        </w:rPr>
        <w:t xml:space="preserve"> (универсальная составляющая). Показатель общего уровня культуры самовыражения субъекта будет равен сумме коэффициентов двух составляющих, деленной на два, т.е. на число составляющих.</w:t>
      </w:r>
    </w:p>
    <w:p w:rsidR="00291893" w:rsidRPr="00291893" w:rsidRDefault="00291893" w:rsidP="00291893">
      <w:pPr>
        <w:pStyle w:val="af4"/>
        <w:spacing w:after="0" w:line="240" w:lineRule="auto"/>
        <w:ind w:left="0"/>
        <w:jc w:val="center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К </w:t>
      </w:r>
      <w:r w:rsidRPr="00291893">
        <w:rPr>
          <w:sz w:val="24"/>
          <w:szCs w:val="24"/>
          <w:vertAlign w:val="subscript"/>
        </w:rPr>
        <w:t>хп</w:t>
      </w:r>
      <w:r w:rsidRPr="00291893">
        <w:rPr>
          <w:sz w:val="24"/>
          <w:szCs w:val="24"/>
        </w:rPr>
        <w:t xml:space="preserve"> + К </w:t>
      </w:r>
      <w:r w:rsidRPr="00291893">
        <w:rPr>
          <w:sz w:val="24"/>
          <w:szCs w:val="24"/>
          <w:vertAlign w:val="subscript"/>
        </w:rPr>
        <w:t>ун</w:t>
      </w:r>
    </w:p>
    <w:p w:rsidR="00291893" w:rsidRPr="00291893" w:rsidRDefault="00291893" w:rsidP="00291893">
      <w:pPr>
        <w:pStyle w:val="af4"/>
        <w:tabs>
          <w:tab w:val="left" w:pos="2730"/>
          <w:tab w:val="center" w:pos="4819"/>
        </w:tabs>
        <w:spacing w:after="0" w:line="240" w:lineRule="auto"/>
        <w:ind w:left="0"/>
        <w:jc w:val="left"/>
        <w:rPr>
          <w:sz w:val="24"/>
          <w:szCs w:val="24"/>
        </w:rPr>
      </w:pPr>
      <w:r w:rsidRPr="00291893">
        <w:rPr>
          <w:sz w:val="24"/>
          <w:szCs w:val="24"/>
        </w:rPr>
        <w:tab/>
      </w:r>
      <w:r w:rsidRPr="00291893">
        <w:rPr>
          <w:sz w:val="24"/>
          <w:szCs w:val="24"/>
        </w:rPr>
        <w:tab/>
        <w:t xml:space="preserve">К </w:t>
      </w:r>
      <w:r w:rsidRPr="00291893">
        <w:rPr>
          <w:sz w:val="24"/>
          <w:szCs w:val="24"/>
          <w:vertAlign w:val="subscript"/>
        </w:rPr>
        <w:t>общ</w:t>
      </w:r>
      <w:r w:rsidRPr="00291893">
        <w:rPr>
          <w:sz w:val="24"/>
          <w:szCs w:val="24"/>
        </w:rPr>
        <w:t xml:space="preserve"> =  ---------------</w:t>
      </w:r>
    </w:p>
    <w:p w:rsidR="00291893" w:rsidRPr="00291893" w:rsidRDefault="00291893" w:rsidP="00291893">
      <w:pPr>
        <w:pStyle w:val="af4"/>
        <w:spacing w:after="0" w:line="240" w:lineRule="auto"/>
        <w:ind w:left="0"/>
        <w:jc w:val="center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2</w:t>
      </w:r>
    </w:p>
    <w:p w:rsidR="00291893" w:rsidRPr="00291893" w:rsidRDefault="00291893" w:rsidP="007D61C5">
      <w:pPr>
        <w:pStyle w:val="af4"/>
        <w:tabs>
          <w:tab w:val="left" w:pos="720"/>
        </w:tabs>
        <w:spacing w:after="0"/>
        <w:ind w:left="0" w:firstLine="720"/>
        <w:rPr>
          <w:sz w:val="24"/>
          <w:szCs w:val="24"/>
        </w:rPr>
      </w:pPr>
      <w:r w:rsidRPr="00291893">
        <w:rPr>
          <w:sz w:val="24"/>
          <w:szCs w:val="24"/>
        </w:rPr>
        <w:t>Чтобы установить коэффициент по каждой составляющей опыта самовыражения, необходимо определить объективные показатели по каждому компоненту данных составляющих, которые соответственно обозначены через К</w:t>
      </w:r>
      <w:r w:rsidRPr="00291893">
        <w:rPr>
          <w:sz w:val="24"/>
          <w:szCs w:val="24"/>
          <w:vertAlign w:val="subscript"/>
        </w:rPr>
        <w:t>хп</w:t>
      </w:r>
      <w:r w:rsidRPr="00291893">
        <w:rPr>
          <w:sz w:val="24"/>
          <w:szCs w:val="24"/>
          <w:vertAlign w:val="superscript"/>
        </w:rPr>
        <w:t>1</w:t>
      </w:r>
      <w:r w:rsidRPr="00291893">
        <w:rPr>
          <w:sz w:val="24"/>
          <w:szCs w:val="24"/>
        </w:rPr>
        <w:t>, К</w:t>
      </w:r>
      <w:r w:rsidRPr="00291893">
        <w:rPr>
          <w:sz w:val="24"/>
          <w:szCs w:val="24"/>
          <w:vertAlign w:val="subscript"/>
        </w:rPr>
        <w:t>хп</w:t>
      </w:r>
      <w:r w:rsidRPr="00291893">
        <w:rPr>
          <w:sz w:val="24"/>
          <w:szCs w:val="24"/>
          <w:vertAlign w:val="superscript"/>
        </w:rPr>
        <w:t>2</w:t>
      </w:r>
      <w:r w:rsidRPr="00291893">
        <w:rPr>
          <w:sz w:val="24"/>
          <w:szCs w:val="24"/>
        </w:rPr>
        <w:t>, К</w:t>
      </w:r>
      <w:r w:rsidRPr="00291893">
        <w:rPr>
          <w:sz w:val="24"/>
          <w:szCs w:val="24"/>
          <w:vertAlign w:val="subscript"/>
        </w:rPr>
        <w:t>хп</w:t>
      </w:r>
      <w:r w:rsidRPr="00291893">
        <w:rPr>
          <w:sz w:val="24"/>
          <w:szCs w:val="24"/>
          <w:vertAlign w:val="superscript"/>
        </w:rPr>
        <w:t>3</w:t>
      </w:r>
      <w:r w:rsidRPr="00291893">
        <w:rPr>
          <w:sz w:val="24"/>
          <w:szCs w:val="24"/>
        </w:rPr>
        <w:t>, К</w:t>
      </w:r>
      <w:r w:rsidRPr="00291893">
        <w:rPr>
          <w:sz w:val="24"/>
          <w:szCs w:val="24"/>
          <w:vertAlign w:val="subscript"/>
        </w:rPr>
        <w:t>хп</w:t>
      </w:r>
      <w:r w:rsidRPr="00291893">
        <w:rPr>
          <w:sz w:val="24"/>
          <w:szCs w:val="24"/>
          <w:vertAlign w:val="superscript"/>
        </w:rPr>
        <w:t>4</w:t>
      </w:r>
      <w:r w:rsidRPr="00291893">
        <w:rPr>
          <w:sz w:val="24"/>
          <w:szCs w:val="24"/>
        </w:rPr>
        <w:t xml:space="preserve"> и К</w:t>
      </w:r>
      <w:r w:rsidRPr="00291893">
        <w:rPr>
          <w:sz w:val="24"/>
          <w:szCs w:val="24"/>
          <w:vertAlign w:val="subscript"/>
        </w:rPr>
        <w:t>ун</w:t>
      </w:r>
      <w:r w:rsidRPr="00291893">
        <w:rPr>
          <w:sz w:val="24"/>
          <w:szCs w:val="24"/>
          <w:vertAlign w:val="superscript"/>
        </w:rPr>
        <w:t>1</w:t>
      </w:r>
      <w:r w:rsidRPr="00291893">
        <w:rPr>
          <w:sz w:val="24"/>
          <w:szCs w:val="24"/>
        </w:rPr>
        <w:t>, К</w:t>
      </w:r>
      <w:r w:rsidRPr="00291893">
        <w:rPr>
          <w:sz w:val="24"/>
          <w:szCs w:val="24"/>
          <w:vertAlign w:val="subscript"/>
        </w:rPr>
        <w:t>ун</w:t>
      </w:r>
      <w:r w:rsidRPr="00291893">
        <w:rPr>
          <w:sz w:val="24"/>
          <w:szCs w:val="24"/>
          <w:vertAlign w:val="superscript"/>
        </w:rPr>
        <w:t>2</w:t>
      </w:r>
      <w:r w:rsidRPr="00291893">
        <w:rPr>
          <w:sz w:val="24"/>
          <w:szCs w:val="24"/>
        </w:rPr>
        <w:t>. После этого становится возможным рассчитать коэффициент для художественно-профессиональной и универсальной составляющих культуры самовыражения учащихся по формулам:</w:t>
      </w:r>
    </w:p>
    <w:p w:rsidR="00291893" w:rsidRPr="00291893" w:rsidRDefault="00291893" w:rsidP="00291893">
      <w:pPr>
        <w:pStyle w:val="af4"/>
        <w:spacing w:after="0" w:line="240" w:lineRule="auto"/>
        <w:ind w:left="0"/>
        <w:jc w:val="center"/>
        <w:rPr>
          <w:position w:val="-6"/>
          <w:sz w:val="24"/>
          <w:szCs w:val="24"/>
          <w:vertAlign w:val="subscript"/>
        </w:rPr>
      </w:pPr>
      <w:r w:rsidRPr="00291893">
        <w:rPr>
          <w:position w:val="-6"/>
          <w:sz w:val="24"/>
          <w:szCs w:val="24"/>
        </w:rPr>
        <w:t>К</w:t>
      </w:r>
      <w:r w:rsidRPr="00291893">
        <w:rPr>
          <w:position w:val="-6"/>
          <w:sz w:val="24"/>
          <w:szCs w:val="24"/>
          <w:vertAlign w:val="subscript"/>
        </w:rPr>
        <w:t>хп</w:t>
      </w:r>
      <w:r w:rsidRPr="00291893">
        <w:rPr>
          <w:position w:val="-6"/>
          <w:sz w:val="24"/>
          <w:szCs w:val="24"/>
          <w:vertAlign w:val="superscript"/>
        </w:rPr>
        <w:t>1</w:t>
      </w:r>
      <w:r w:rsidRPr="00291893">
        <w:rPr>
          <w:position w:val="-6"/>
          <w:sz w:val="24"/>
          <w:szCs w:val="24"/>
        </w:rPr>
        <w:t>+ К</w:t>
      </w:r>
      <w:r w:rsidRPr="00291893">
        <w:rPr>
          <w:position w:val="-6"/>
          <w:sz w:val="24"/>
          <w:szCs w:val="24"/>
          <w:vertAlign w:val="subscript"/>
        </w:rPr>
        <w:t>хп</w:t>
      </w:r>
      <w:r w:rsidRPr="00291893">
        <w:rPr>
          <w:position w:val="-6"/>
          <w:sz w:val="24"/>
          <w:szCs w:val="24"/>
          <w:vertAlign w:val="superscript"/>
        </w:rPr>
        <w:t>2</w:t>
      </w:r>
      <w:r w:rsidRPr="00291893">
        <w:rPr>
          <w:position w:val="-6"/>
          <w:sz w:val="24"/>
          <w:szCs w:val="24"/>
          <w:vertAlign w:val="subscript"/>
        </w:rPr>
        <w:t>+</w:t>
      </w:r>
      <w:r w:rsidRPr="00291893">
        <w:rPr>
          <w:position w:val="-6"/>
          <w:sz w:val="24"/>
          <w:szCs w:val="24"/>
        </w:rPr>
        <w:t xml:space="preserve"> К</w:t>
      </w:r>
      <w:r w:rsidRPr="00291893">
        <w:rPr>
          <w:position w:val="-6"/>
          <w:sz w:val="24"/>
          <w:szCs w:val="24"/>
          <w:vertAlign w:val="subscript"/>
        </w:rPr>
        <w:t>хп</w:t>
      </w:r>
      <w:r w:rsidRPr="00291893">
        <w:rPr>
          <w:position w:val="-6"/>
          <w:sz w:val="24"/>
          <w:szCs w:val="24"/>
          <w:vertAlign w:val="superscript"/>
        </w:rPr>
        <w:t>3</w:t>
      </w:r>
      <w:r w:rsidRPr="00291893">
        <w:rPr>
          <w:position w:val="-6"/>
          <w:sz w:val="24"/>
          <w:szCs w:val="24"/>
          <w:vertAlign w:val="subscript"/>
        </w:rPr>
        <w:t>+</w:t>
      </w:r>
      <w:r w:rsidRPr="00291893">
        <w:rPr>
          <w:position w:val="-6"/>
          <w:sz w:val="24"/>
          <w:szCs w:val="24"/>
        </w:rPr>
        <w:t xml:space="preserve"> К</w:t>
      </w:r>
      <w:r w:rsidRPr="00291893">
        <w:rPr>
          <w:position w:val="-6"/>
          <w:sz w:val="24"/>
          <w:szCs w:val="24"/>
          <w:vertAlign w:val="subscript"/>
        </w:rPr>
        <w:t>хп</w:t>
      </w:r>
      <w:r w:rsidRPr="00291893">
        <w:rPr>
          <w:position w:val="-6"/>
          <w:sz w:val="24"/>
          <w:szCs w:val="24"/>
          <w:vertAlign w:val="superscript"/>
        </w:rPr>
        <w:t>4</w:t>
      </w:r>
    </w:p>
    <w:p w:rsidR="00291893" w:rsidRPr="00291893" w:rsidRDefault="00291893" w:rsidP="00291893">
      <w:pPr>
        <w:pStyle w:val="af4"/>
        <w:tabs>
          <w:tab w:val="left" w:pos="1665"/>
          <w:tab w:val="center" w:pos="4819"/>
        </w:tabs>
        <w:spacing w:after="0" w:line="240" w:lineRule="auto"/>
        <w:ind w:left="0"/>
        <w:jc w:val="left"/>
        <w:rPr>
          <w:sz w:val="24"/>
          <w:szCs w:val="24"/>
        </w:rPr>
      </w:pPr>
      <w:r w:rsidRPr="00291893">
        <w:rPr>
          <w:sz w:val="24"/>
          <w:szCs w:val="24"/>
        </w:rPr>
        <w:tab/>
        <w:t xml:space="preserve">    </w:t>
      </w:r>
      <w:r w:rsidRPr="00291893">
        <w:rPr>
          <w:sz w:val="24"/>
          <w:szCs w:val="24"/>
        </w:rPr>
        <w:tab/>
        <w:t xml:space="preserve">К </w:t>
      </w:r>
      <w:r w:rsidRPr="00291893">
        <w:rPr>
          <w:sz w:val="24"/>
          <w:szCs w:val="24"/>
          <w:vertAlign w:val="subscript"/>
        </w:rPr>
        <w:t>хп</w:t>
      </w:r>
      <w:r w:rsidRPr="00291893">
        <w:rPr>
          <w:sz w:val="24"/>
          <w:szCs w:val="24"/>
        </w:rPr>
        <w:t xml:space="preserve"> = -----------------------------------</w:t>
      </w:r>
    </w:p>
    <w:p w:rsidR="00291893" w:rsidRPr="00291893" w:rsidRDefault="00291893" w:rsidP="00291893">
      <w:pPr>
        <w:pStyle w:val="af4"/>
        <w:spacing w:after="0" w:line="240" w:lineRule="auto"/>
        <w:ind w:left="0"/>
        <w:jc w:val="center"/>
        <w:rPr>
          <w:sz w:val="24"/>
          <w:szCs w:val="24"/>
        </w:rPr>
      </w:pPr>
      <w:r w:rsidRPr="00291893">
        <w:rPr>
          <w:sz w:val="24"/>
          <w:szCs w:val="24"/>
        </w:rPr>
        <w:t>4</w:t>
      </w:r>
    </w:p>
    <w:p w:rsidR="00291893" w:rsidRPr="00291893" w:rsidRDefault="00291893" w:rsidP="00291893">
      <w:pPr>
        <w:pStyle w:val="af4"/>
        <w:spacing w:after="0" w:line="240" w:lineRule="auto"/>
        <w:ind w:left="0"/>
        <w:rPr>
          <w:sz w:val="24"/>
          <w:szCs w:val="24"/>
        </w:rPr>
      </w:pPr>
    </w:p>
    <w:p w:rsidR="00291893" w:rsidRPr="00291893" w:rsidRDefault="00291893" w:rsidP="00291893">
      <w:pPr>
        <w:pStyle w:val="af4"/>
        <w:spacing w:after="0" w:line="240" w:lineRule="auto"/>
        <w:ind w:left="0"/>
        <w:jc w:val="center"/>
        <w:rPr>
          <w:sz w:val="24"/>
          <w:szCs w:val="24"/>
          <w:vertAlign w:val="subscript"/>
        </w:rPr>
      </w:pPr>
      <w:r w:rsidRPr="00291893">
        <w:rPr>
          <w:sz w:val="24"/>
          <w:szCs w:val="24"/>
        </w:rPr>
        <w:t>К</w:t>
      </w:r>
      <w:r w:rsidRPr="00291893">
        <w:rPr>
          <w:sz w:val="24"/>
          <w:szCs w:val="24"/>
          <w:vertAlign w:val="subscript"/>
        </w:rPr>
        <w:t>ун</w:t>
      </w:r>
      <w:r w:rsidRPr="00291893">
        <w:rPr>
          <w:sz w:val="24"/>
          <w:szCs w:val="24"/>
          <w:vertAlign w:val="superscript"/>
        </w:rPr>
        <w:t>1</w:t>
      </w:r>
      <w:r w:rsidRPr="00291893">
        <w:rPr>
          <w:sz w:val="24"/>
          <w:szCs w:val="24"/>
        </w:rPr>
        <w:t>+ К</w:t>
      </w:r>
      <w:r w:rsidRPr="00291893">
        <w:rPr>
          <w:sz w:val="24"/>
          <w:szCs w:val="24"/>
          <w:vertAlign w:val="subscript"/>
        </w:rPr>
        <w:t>ун</w:t>
      </w:r>
      <w:r w:rsidRPr="00291893">
        <w:rPr>
          <w:sz w:val="24"/>
          <w:szCs w:val="24"/>
          <w:vertAlign w:val="superscript"/>
        </w:rPr>
        <w:t>2</w:t>
      </w:r>
    </w:p>
    <w:p w:rsidR="00291893" w:rsidRPr="00291893" w:rsidRDefault="00291893" w:rsidP="00291893">
      <w:pPr>
        <w:pStyle w:val="af4"/>
        <w:tabs>
          <w:tab w:val="left" w:pos="2130"/>
          <w:tab w:val="left" w:pos="2265"/>
          <w:tab w:val="center" w:pos="4819"/>
        </w:tabs>
        <w:spacing w:after="0" w:line="240" w:lineRule="auto"/>
        <w:ind w:left="0"/>
        <w:jc w:val="left"/>
        <w:rPr>
          <w:sz w:val="24"/>
          <w:szCs w:val="24"/>
        </w:rPr>
      </w:pPr>
      <w:r w:rsidRPr="00291893">
        <w:rPr>
          <w:sz w:val="24"/>
          <w:szCs w:val="24"/>
        </w:rPr>
        <w:tab/>
        <w:t xml:space="preserve">   </w:t>
      </w:r>
      <w:r w:rsidRPr="00291893">
        <w:rPr>
          <w:sz w:val="24"/>
          <w:szCs w:val="24"/>
        </w:rPr>
        <w:tab/>
        <w:t>К</w:t>
      </w:r>
      <w:r w:rsidRPr="00291893">
        <w:rPr>
          <w:sz w:val="24"/>
          <w:szCs w:val="24"/>
          <w:vertAlign w:val="subscript"/>
        </w:rPr>
        <w:t xml:space="preserve">ун </w:t>
      </w:r>
      <w:r w:rsidRPr="00291893">
        <w:rPr>
          <w:sz w:val="24"/>
          <w:szCs w:val="24"/>
        </w:rPr>
        <w:t>= ----------------------</w:t>
      </w:r>
    </w:p>
    <w:p w:rsidR="00291893" w:rsidRPr="00291893" w:rsidRDefault="00291893" w:rsidP="00291893">
      <w:pPr>
        <w:pStyle w:val="af4"/>
        <w:spacing w:after="0" w:line="240" w:lineRule="auto"/>
        <w:ind w:left="0"/>
        <w:jc w:val="center"/>
        <w:rPr>
          <w:sz w:val="24"/>
          <w:szCs w:val="24"/>
        </w:rPr>
      </w:pPr>
      <w:r w:rsidRPr="00291893">
        <w:rPr>
          <w:sz w:val="24"/>
          <w:szCs w:val="24"/>
        </w:rPr>
        <w:t xml:space="preserve">2                 </w:t>
      </w:r>
    </w:p>
    <w:p w:rsidR="00D90B05" w:rsidRDefault="00291893" w:rsidP="00E6136A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Для более объективного определения коэффициента по каждой составляющей опыта самовыражения, установлены относительно постоянные параметры, из которых целесообразнее всего исходить при оценке структурных элементов названных составляющих. </w:t>
      </w:r>
    </w:p>
    <w:p w:rsidR="00E6136A" w:rsidRPr="00CA1407" w:rsidRDefault="000972C5" w:rsidP="009A110E">
      <w:pPr>
        <w:pStyle w:val="af4"/>
        <w:spacing w:after="0"/>
        <w:ind w:left="0" w:firstLine="0"/>
        <w:rPr>
          <w:sz w:val="16"/>
          <w:szCs w:val="16"/>
        </w:rPr>
      </w:pPr>
      <w:r w:rsidRPr="000972C5">
        <w:rPr>
          <w:noProof/>
          <w:color w:val="auto"/>
          <w:sz w:val="16"/>
          <w:szCs w:val="16"/>
        </w:rPr>
        <w:pict>
          <v:roundrect id="_x0000_s1324" style="position:absolute;left:0;text-align:left;margin-left:3.25pt;margin-top:13.45pt;width:465.4pt;height:61.7pt;z-index:251691008" arcsize="10923f" fillcolor="#d6e3bc [1302]" strokecolor="#9bbb59 [3206]" strokeweight="1pt">
            <v:fill color2="#9bbb59 [3206]"/>
            <v:shadow on="t" type="perspective" color="#4e6128 [1606]" offset="1pt" offset2="-3pt"/>
            <v:textbox style="mso-next-textbox:#_x0000_s1324">
              <w:txbxContent>
                <w:p w:rsidR="0039308B" w:rsidRPr="00003FBD" w:rsidRDefault="0039308B" w:rsidP="00FE4DBD">
                  <w:pPr>
                    <w:shd w:val="clear" w:color="auto" w:fill="EAF1DD" w:themeFill="accent3" w:themeFillTint="33"/>
                    <w:tabs>
                      <w:tab w:val="left" w:pos="993"/>
                    </w:tabs>
                    <w:spacing w:after="0"/>
                    <w:ind w:right="73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003FB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Параметры для оценки компонентов </w:t>
                  </w:r>
                  <w:r w:rsidRPr="00003FB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 xml:space="preserve">культуры самовыражения,  </w:t>
                  </w:r>
                  <w:r w:rsidRPr="00003FB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формируемой у</w:t>
                  </w:r>
                  <w:r w:rsidRPr="00003FB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 xml:space="preserve"> учащихся </w:t>
                  </w:r>
                  <w:r w:rsidRPr="00003FB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в художественно-творческой деятельности, связанной с областью</w:t>
                  </w:r>
                </w:p>
                <w:p w:rsidR="0039308B" w:rsidRPr="007E653F" w:rsidRDefault="0039308B" w:rsidP="00FE4DBD">
                  <w:pPr>
                    <w:shd w:val="clear" w:color="auto" w:fill="EAF1DD" w:themeFill="accent3" w:themeFillTint="33"/>
                    <w:tabs>
                      <w:tab w:val="left" w:pos="993"/>
                    </w:tabs>
                    <w:spacing w:after="0"/>
                    <w:ind w:right="73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003FB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изобразительного искусства</w:t>
                  </w:r>
                </w:p>
                <w:p w:rsidR="0039308B" w:rsidRDefault="0039308B"/>
              </w:txbxContent>
            </v:textbox>
          </v:roundrect>
        </w:pict>
      </w:r>
    </w:p>
    <w:p w:rsidR="00FE4DBD" w:rsidRDefault="00FE4DBD" w:rsidP="00003FBD">
      <w:pPr>
        <w:pStyle w:val="af4"/>
        <w:spacing w:after="0"/>
        <w:ind w:left="-426" w:firstLine="0"/>
        <w:rPr>
          <w:color w:val="auto"/>
          <w:sz w:val="16"/>
          <w:szCs w:val="16"/>
        </w:rPr>
      </w:pPr>
    </w:p>
    <w:p w:rsidR="00FE4DBD" w:rsidRDefault="00FE4DBD" w:rsidP="00003FBD">
      <w:pPr>
        <w:pStyle w:val="af4"/>
        <w:spacing w:after="0"/>
        <w:ind w:left="-426" w:firstLine="0"/>
        <w:rPr>
          <w:color w:val="auto"/>
          <w:sz w:val="16"/>
          <w:szCs w:val="16"/>
        </w:rPr>
      </w:pPr>
    </w:p>
    <w:p w:rsidR="00FE4DBD" w:rsidRDefault="00FE4DBD" w:rsidP="00003FBD">
      <w:pPr>
        <w:pStyle w:val="af4"/>
        <w:spacing w:after="0"/>
        <w:ind w:left="-426" w:firstLine="0"/>
        <w:rPr>
          <w:color w:val="auto"/>
          <w:sz w:val="16"/>
          <w:szCs w:val="16"/>
        </w:rPr>
      </w:pPr>
    </w:p>
    <w:p w:rsidR="00FE4DBD" w:rsidRDefault="00FE4DBD" w:rsidP="00003FBD">
      <w:pPr>
        <w:pStyle w:val="af4"/>
        <w:spacing w:after="0"/>
        <w:ind w:left="-426" w:firstLine="0"/>
        <w:rPr>
          <w:color w:val="auto"/>
          <w:sz w:val="16"/>
          <w:szCs w:val="16"/>
        </w:rPr>
      </w:pPr>
    </w:p>
    <w:p w:rsidR="00FE4DBD" w:rsidRDefault="00FE4DBD" w:rsidP="00003FBD">
      <w:pPr>
        <w:pStyle w:val="af4"/>
        <w:spacing w:after="0"/>
        <w:ind w:left="-426" w:firstLine="0"/>
        <w:rPr>
          <w:color w:val="auto"/>
          <w:sz w:val="16"/>
          <w:szCs w:val="16"/>
        </w:rPr>
      </w:pPr>
    </w:p>
    <w:p w:rsidR="00FE4DBD" w:rsidRDefault="00FE4DBD" w:rsidP="00FE4DBD">
      <w:pPr>
        <w:pStyle w:val="af4"/>
        <w:spacing w:after="0"/>
        <w:ind w:left="0" w:firstLine="0"/>
        <w:rPr>
          <w:color w:val="auto"/>
          <w:sz w:val="16"/>
          <w:szCs w:val="16"/>
        </w:rPr>
      </w:pPr>
    </w:p>
    <w:p w:rsidR="00FE4DBD" w:rsidRPr="00E6136A" w:rsidRDefault="00FE4DBD" w:rsidP="00003FBD">
      <w:pPr>
        <w:pStyle w:val="af4"/>
        <w:spacing w:after="0"/>
        <w:ind w:left="-426" w:firstLine="0"/>
        <w:rPr>
          <w:color w:val="auto"/>
          <w:sz w:val="16"/>
          <w:szCs w:val="16"/>
        </w:rPr>
      </w:pPr>
    </w:p>
    <w:tbl>
      <w:tblPr>
        <w:tblStyle w:val="ac"/>
        <w:tblW w:w="9356" w:type="dxa"/>
        <w:tblInd w:w="108" w:type="dxa"/>
        <w:tblLook w:val="04A0"/>
      </w:tblPr>
      <w:tblGrid>
        <w:gridCol w:w="2364"/>
        <w:gridCol w:w="6992"/>
      </w:tblGrid>
      <w:tr w:rsidR="00D90B05" w:rsidRPr="000E5C13" w:rsidTr="00D90B05">
        <w:tc>
          <w:tcPr>
            <w:tcW w:w="2364" w:type="dxa"/>
          </w:tcPr>
          <w:p w:rsidR="00D90B05" w:rsidRPr="00E6136A" w:rsidRDefault="00D90B05" w:rsidP="00003FBD">
            <w:pPr>
              <w:pStyle w:val="af4"/>
              <w:spacing w:after="0" w:line="276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6136A">
              <w:rPr>
                <w:color w:val="auto"/>
                <w:sz w:val="24"/>
                <w:szCs w:val="24"/>
              </w:rPr>
              <w:t>Компоненты</w:t>
            </w:r>
          </w:p>
        </w:tc>
        <w:tc>
          <w:tcPr>
            <w:tcW w:w="6992" w:type="dxa"/>
          </w:tcPr>
          <w:p w:rsidR="00D90B05" w:rsidRPr="00E6136A" w:rsidRDefault="00D90B05" w:rsidP="00003FBD">
            <w:pPr>
              <w:pStyle w:val="af4"/>
              <w:spacing w:after="0" w:line="276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6136A">
              <w:rPr>
                <w:color w:val="auto"/>
                <w:sz w:val="24"/>
                <w:szCs w:val="24"/>
              </w:rPr>
              <w:t>Параметры для оценки компонентов</w:t>
            </w:r>
          </w:p>
        </w:tc>
      </w:tr>
      <w:tr w:rsidR="000860A9" w:rsidRPr="000E5C13" w:rsidTr="00FE4DBD">
        <w:trPr>
          <w:trHeight w:val="151"/>
        </w:trPr>
        <w:tc>
          <w:tcPr>
            <w:tcW w:w="9356" w:type="dxa"/>
            <w:gridSpan w:val="2"/>
            <w:shd w:val="clear" w:color="auto" w:fill="EAF1DD" w:themeFill="accent3" w:themeFillTint="33"/>
          </w:tcPr>
          <w:p w:rsidR="000860A9" w:rsidRPr="00E6136A" w:rsidRDefault="000860A9" w:rsidP="00003FBD">
            <w:pPr>
              <w:pStyle w:val="af4"/>
              <w:spacing w:after="0" w:line="276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Художественно-профессиональная</w:t>
            </w:r>
            <w:r w:rsidRPr="00D90B05">
              <w:rPr>
                <w:b/>
                <w:i/>
                <w:sz w:val="24"/>
                <w:szCs w:val="24"/>
              </w:rPr>
              <w:t xml:space="preserve"> </w:t>
            </w:r>
            <w:r w:rsidRPr="00D90B05">
              <w:rPr>
                <w:b/>
                <w:bCs/>
                <w:i/>
                <w:sz w:val="24"/>
                <w:szCs w:val="24"/>
              </w:rPr>
              <w:t>составляющ</w:t>
            </w:r>
            <w:r>
              <w:rPr>
                <w:b/>
                <w:bCs/>
                <w:i/>
                <w:sz w:val="24"/>
                <w:szCs w:val="24"/>
              </w:rPr>
              <w:t>ая</w:t>
            </w:r>
          </w:p>
        </w:tc>
      </w:tr>
      <w:tr w:rsidR="00D90B05" w:rsidRPr="00E6136A" w:rsidTr="00D90B05">
        <w:tc>
          <w:tcPr>
            <w:tcW w:w="2364" w:type="dxa"/>
          </w:tcPr>
          <w:p w:rsidR="00D90B05" w:rsidRPr="00E6136A" w:rsidRDefault="00D90B05" w:rsidP="00003FBD">
            <w:pPr>
              <w:pStyle w:val="af4"/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E6136A">
              <w:rPr>
                <w:bCs/>
                <w:sz w:val="24"/>
                <w:szCs w:val="24"/>
              </w:rPr>
              <w:t>Знания:</w:t>
            </w:r>
          </w:p>
        </w:tc>
        <w:tc>
          <w:tcPr>
            <w:tcW w:w="6992" w:type="dxa"/>
          </w:tcPr>
          <w:p w:rsidR="00E6136A" w:rsidRPr="00E6136A" w:rsidRDefault="00E6136A" w:rsidP="00CA1407">
            <w:pPr>
              <w:pStyle w:val="af4"/>
              <w:numPr>
                <w:ilvl w:val="0"/>
                <w:numId w:val="32"/>
              </w:numPr>
              <w:tabs>
                <w:tab w:val="left" w:pos="0"/>
              </w:tabs>
              <w:spacing w:after="0" w:line="276" w:lineRule="auto"/>
              <w:rPr>
                <w:sz w:val="24"/>
                <w:szCs w:val="24"/>
              </w:rPr>
            </w:pPr>
            <w:r w:rsidRPr="00E6136A">
              <w:rPr>
                <w:sz w:val="24"/>
                <w:szCs w:val="24"/>
              </w:rPr>
              <w:t xml:space="preserve">роли искусства в жизни человека и общества </w:t>
            </w:r>
          </w:p>
          <w:p w:rsidR="00E6136A" w:rsidRPr="00E6136A" w:rsidRDefault="00E6136A" w:rsidP="00CA1407">
            <w:pPr>
              <w:pStyle w:val="af4"/>
              <w:tabs>
                <w:tab w:val="left" w:pos="0"/>
              </w:tabs>
              <w:spacing w:after="0" w:line="276" w:lineRule="auto"/>
              <w:ind w:left="720" w:firstLine="0"/>
              <w:rPr>
                <w:sz w:val="24"/>
                <w:szCs w:val="24"/>
              </w:rPr>
            </w:pPr>
            <w:r w:rsidRPr="00E6136A">
              <w:rPr>
                <w:sz w:val="24"/>
                <w:szCs w:val="24"/>
              </w:rPr>
              <w:t>(жизненных функций искусства);</w:t>
            </w:r>
          </w:p>
          <w:p w:rsidR="00E6136A" w:rsidRPr="00E6136A" w:rsidRDefault="00E6136A" w:rsidP="00CA1407">
            <w:pPr>
              <w:pStyle w:val="af4"/>
              <w:numPr>
                <w:ilvl w:val="0"/>
                <w:numId w:val="32"/>
              </w:numPr>
              <w:tabs>
                <w:tab w:val="left" w:pos="0"/>
              </w:tabs>
              <w:spacing w:after="0" w:line="276" w:lineRule="auto"/>
              <w:rPr>
                <w:sz w:val="24"/>
                <w:szCs w:val="24"/>
              </w:rPr>
            </w:pPr>
            <w:r w:rsidRPr="00E6136A">
              <w:rPr>
                <w:sz w:val="24"/>
                <w:szCs w:val="24"/>
              </w:rPr>
              <w:t>места искусства в собственной жизни;</w:t>
            </w:r>
          </w:p>
          <w:p w:rsidR="00E6136A" w:rsidRPr="00E6136A" w:rsidRDefault="00E6136A" w:rsidP="00CA1407">
            <w:pPr>
              <w:pStyle w:val="af4"/>
              <w:numPr>
                <w:ilvl w:val="0"/>
                <w:numId w:val="32"/>
              </w:numPr>
              <w:tabs>
                <w:tab w:val="left" w:pos="0"/>
              </w:tabs>
              <w:spacing w:after="0" w:line="276" w:lineRule="auto"/>
              <w:rPr>
                <w:sz w:val="24"/>
                <w:szCs w:val="24"/>
              </w:rPr>
            </w:pPr>
            <w:r w:rsidRPr="00E6136A">
              <w:rPr>
                <w:sz w:val="24"/>
                <w:szCs w:val="24"/>
              </w:rPr>
              <w:t>имён выдающихся художников;</w:t>
            </w:r>
          </w:p>
          <w:p w:rsidR="00E6136A" w:rsidRPr="00E6136A" w:rsidRDefault="00E6136A" w:rsidP="00CA1407">
            <w:pPr>
              <w:pStyle w:val="af4"/>
              <w:numPr>
                <w:ilvl w:val="0"/>
                <w:numId w:val="32"/>
              </w:numPr>
              <w:tabs>
                <w:tab w:val="left" w:pos="0"/>
              </w:tabs>
              <w:spacing w:after="0" w:line="276" w:lineRule="auto"/>
              <w:rPr>
                <w:sz w:val="24"/>
                <w:szCs w:val="24"/>
              </w:rPr>
            </w:pPr>
            <w:r w:rsidRPr="00E6136A">
              <w:rPr>
                <w:sz w:val="24"/>
                <w:szCs w:val="24"/>
              </w:rPr>
              <w:t>собственно художественных произведений;</w:t>
            </w:r>
          </w:p>
          <w:p w:rsidR="00E6136A" w:rsidRPr="00E6136A" w:rsidRDefault="00E6136A" w:rsidP="00CA1407">
            <w:pPr>
              <w:pStyle w:val="af4"/>
              <w:numPr>
                <w:ilvl w:val="0"/>
                <w:numId w:val="32"/>
              </w:numPr>
              <w:tabs>
                <w:tab w:val="left" w:pos="0"/>
              </w:tabs>
              <w:spacing w:after="0" w:line="276" w:lineRule="auto"/>
              <w:rPr>
                <w:sz w:val="24"/>
                <w:szCs w:val="24"/>
              </w:rPr>
            </w:pPr>
            <w:r w:rsidRPr="00E6136A">
              <w:rPr>
                <w:sz w:val="24"/>
                <w:szCs w:val="24"/>
              </w:rPr>
              <w:t>различных художественных материалов;</w:t>
            </w:r>
          </w:p>
          <w:p w:rsidR="00E6136A" w:rsidRPr="00E6136A" w:rsidRDefault="00E6136A" w:rsidP="00CA1407">
            <w:pPr>
              <w:pStyle w:val="af4"/>
              <w:numPr>
                <w:ilvl w:val="0"/>
                <w:numId w:val="32"/>
              </w:numPr>
              <w:tabs>
                <w:tab w:val="left" w:pos="0"/>
              </w:tabs>
              <w:spacing w:after="0" w:line="276" w:lineRule="auto"/>
              <w:rPr>
                <w:sz w:val="24"/>
                <w:szCs w:val="24"/>
              </w:rPr>
            </w:pPr>
            <w:r w:rsidRPr="00E6136A">
              <w:rPr>
                <w:sz w:val="24"/>
                <w:szCs w:val="24"/>
              </w:rPr>
              <w:t>выразительных возможностей художественных материалов;</w:t>
            </w:r>
          </w:p>
          <w:p w:rsidR="00E6136A" w:rsidRPr="00E6136A" w:rsidRDefault="00E6136A" w:rsidP="00CA1407">
            <w:pPr>
              <w:pStyle w:val="af4"/>
              <w:numPr>
                <w:ilvl w:val="0"/>
                <w:numId w:val="32"/>
              </w:numPr>
              <w:tabs>
                <w:tab w:val="left" w:pos="0"/>
              </w:tabs>
              <w:spacing w:after="0" w:line="276" w:lineRule="auto"/>
              <w:rPr>
                <w:sz w:val="24"/>
                <w:szCs w:val="24"/>
              </w:rPr>
            </w:pPr>
            <w:r w:rsidRPr="00E6136A">
              <w:rPr>
                <w:sz w:val="24"/>
                <w:szCs w:val="24"/>
              </w:rPr>
              <w:t>изобразительных средств;</w:t>
            </w:r>
          </w:p>
          <w:p w:rsidR="00E6136A" w:rsidRPr="00E6136A" w:rsidRDefault="00E6136A" w:rsidP="00CA1407">
            <w:pPr>
              <w:pStyle w:val="af4"/>
              <w:numPr>
                <w:ilvl w:val="0"/>
                <w:numId w:val="32"/>
              </w:numPr>
              <w:tabs>
                <w:tab w:val="left" w:pos="0"/>
              </w:tabs>
              <w:spacing w:after="0" w:line="276" w:lineRule="auto"/>
              <w:rPr>
                <w:sz w:val="24"/>
                <w:szCs w:val="24"/>
              </w:rPr>
            </w:pPr>
            <w:r w:rsidRPr="00E6136A">
              <w:rPr>
                <w:sz w:val="24"/>
                <w:szCs w:val="24"/>
              </w:rPr>
              <w:t>выразительных возможностей художественных средств;</w:t>
            </w:r>
          </w:p>
          <w:p w:rsidR="00E6136A" w:rsidRPr="00E6136A" w:rsidRDefault="00E6136A" w:rsidP="00CA1407">
            <w:pPr>
              <w:pStyle w:val="af4"/>
              <w:numPr>
                <w:ilvl w:val="0"/>
                <w:numId w:val="32"/>
              </w:numPr>
              <w:tabs>
                <w:tab w:val="left" w:pos="0"/>
              </w:tabs>
              <w:spacing w:after="0" w:line="276" w:lineRule="auto"/>
              <w:rPr>
                <w:sz w:val="24"/>
                <w:szCs w:val="24"/>
              </w:rPr>
            </w:pPr>
            <w:r w:rsidRPr="00E6136A">
              <w:rPr>
                <w:sz w:val="24"/>
                <w:szCs w:val="24"/>
              </w:rPr>
              <w:t>оценочных ориентиров художественного творчества</w:t>
            </w:r>
            <w:r w:rsidR="000A6FBE">
              <w:rPr>
                <w:sz w:val="24"/>
                <w:szCs w:val="24"/>
              </w:rPr>
              <w:t>;</w:t>
            </w:r>
          </w:p>
          <w:p w:rsidR="00FE4DBD" w:rsidRPr="00FE4DBD" w:rsidRDefault="00E6136A" w:rsidP="00CA1407">
            <w:pPr>
              <w:pStyle w:val="af4"/>
              <w:numPr>
                <w:ilvl w:val="0"/>
                <w:numId w:val="32"/>
              </w:numPr>
              <w:tabs>
                <w:tab w:val="left" w:pos="0"/>
              </w:tabs>
              <w:spacing w:after="0" w:line="276" w:lineRule="auto"/>
              <w:jc w:val="left"/>
              <w:rPr>
                <w:sz w:val="24"/>
                <w:szCs w:val="24"/>
              </w:rPr>
            </w:pPr>
            <w:r w:rsidRPr="00E6136A">
              <w:rPr>
                <w:sz w:val="24"/>
                <w:szCs w:val="24"/>
              </w:rPr>
              <w:t>культурных норм проявления человеческого «Я» в художественном творчестве.</w:t>
            </w:r>
          </w:p>
        </w:tc>
      </w:tr>
      <w:tr w:rsidR="00D90B05" w:rsidRPr="00E6136A" w:rsidTr="00D90B05">
        <w:tc>
          <w:tcPr>
            <w:tcW w:w="2364" w:type="dxa"/>
          </w:tcPr>
          <w:p w:rsidR="00D90B05" w:rsidRPr="00E6136A" w:rsidRDefault="00D90B05" w:rsidP="00003FBD">
            <w:pPr>
              <w:pStyle w:val="af4"/>
              <w:tabs>
                <w:tab w:val="left" w:pos="720"/>
              </w:tabs>
              <w:spacing w:after="0" w:line="276" w:lineRule="auto"/>
              <w:ind w:left="0" w:firstLine="0"/>
              <w:rPr>
                <w:bCs/>
                <w:color w:val="auto"/>
                <w:sz w:val="24"/>
                <w:szCs w:val="24"/>
              </w:rPr>
            </w:pPr>
            <w:r w:rsidRPr="00E6136A">
              <w:rPr>
                <w:bCs/>
                <w:color w:val="auto"/>
                <w:sz w:val="24"/>
                <w:szCs w:val="24"/>
              </w:rPr>
              <w:t>Умения и навыки:</w:t>
            </w:r>
          </w:p>
          <w:p w:rsidR="00D90B05" w:rsidRPr="00E6136A" w:rsidRDefault="00D90B05" w:rsidP="00003FBD">
            <w:pPr>
              <w:pStyle w:val="af4"/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6992" w:type="dxa"/>
          </w:tcPr>
          <w:p w:rsidR="000A6FBE" w:rsidRPr="00286898" w:rsidRDefault="000A6FBE" w:rsidP="00CA1407">
            <w:pPr>
              <w:pStyle w:val="af4"/>
              <w:numPr>
                <w:ilvl w:val="0"/>
                <w:numId w:val="33"/>
              </w:numPr>
              <w:spacing w:after="0" w:line="276" w:lineRule="auto"/>
              <w:jc w:val="left"/>
              <w:rPr>
                <w:color w:val="auto"/>
                <w:sz w:val="24"/>
                <w:szCs w:val="24"/>
              </w:rPr>
            </w:pPr>
            <w:r w:rsidRPr="00286898">
              <w:rPr>
                <w:color w:val="auto"/>
                <w:sz w:val="24"/>
                <w:szCs w:val="24"/>
              </w:rPr>
              <w:t>самостоятельного осуществления изобразительной деятельности;</w:t>
            </w:r>
          </w:p>
          <w:p w:rsidR="000A6FBE" w:rsidRPr="00286898" w:rsidRDefault="000A6FBE" w:rsidP="00CA1407">
            <w:pPr>
              <w:pStyle w:val="af4"/>
              <w:numPr>
                <w:ilvl w:val="0"/>
                <w:numId w:val="33"/>
              </w:numPr>
              <w:spacing w:after="0" w:line="276" w:lineRule="auto"/>
              <w:jc w:val="left"/>
              <w:rPr>
                <w:color w:val="auto"/>
                <w:sz w:val="24"/>
                <w:szCs w:val="24"/>
              </w:rPr>
            </w:pPr>
            <w:r w:rsidRPr="00286898">
              <w:rPr>
                <w:color w:val="auto"/>
                <w:sz w:val="24"/>
                <w:szCs w:val="24"/>
              </w:rPr>
              <w:lastRenderedPageBreak/>
              <w:t>выразительного применения изобразительных средств;</w:t>
            </w:r>
          </w:p>
          <w:p w:rsidR="000A6FBE" w:rsidRPr="00286898" w:rsidRDefault="000A6FBE" w:rsidP="00CA1407">
            <w:pPr>
              <w:pStyle w:val="af4"/>
              <w:numPr>
                <w:ilvl w:val="0"/>
                <w:numId w:val="33"/>
              </w:numPr>
              <w:spacing w:after="0" w:line="276" w:lineRule="auto"/>
              <w:jc w:val="left"/>
              <w:rPr>
                <w:color w:val="auto"/>
                <w:sz w:val="24"/>
                <w:szCs w:val="24"/>
              </w:rPr>
            </w:pPr>
            <w:r w:rsidRPr="00286898">
              <w:rPr>
                <w:color w:val="auto"/>
                <w:sz w:val="24"/>
                <w:szCs w:val="24"/>
              </w:rPr>
              <w:t>выразительного использования художественных материалов;</w:t>
            </w:r>
          </w:p>
          <w:p w:rsidR="000A6FBE" w:rsidRPr="00286898" w:rsidRDefault="000A6FBE" w:rsidP="00CA1407">
            <w:pPr>
              <w:pStyle w:val="af4"/>
              <w:numPr>
                <w:ilvl w:val="0"/>
                <w:numId w:val="33"/>
              </w:numPr>
              <w:spacing w:after="0" w:line="276" w:lineRule="auto"/>
              <w:jc w:val="left"/>
              <w:rPr>
                <w:color w:val="auto"/>
                <w:sz w:val="24"/>
                <w:szCs w:val="24"/>
              </w:rPr>
            </w:pPr>
            <w:r w:rsidRPr="00286898">
              <w:rPr>
                <w:color w:val="auto"/>
                <w:sz w:val="24"/>
                <w:szCs w:val="24"/>
              </w:rPr>
              <w:t xml:space="preserve">выражения на языке искусства </w:t>
            </w:r>
            <w:r w:rsidR="00DC6695" w:rsidRPr="00286898">
              <w:rPr>
                <w:color w:val="auto"/>
                <w:sz w:val="24"/>
                <w:szCs w:val="24"/>
              </w:rPr>
              <w:t>свои</w:t>
            </w:r>
            <w:r w:rsidRPr="00286898">
              <w:rPr>
                <w:color w:val="auto"/>
                <w:sz w:val="24"/>
                <w:szCs w:val="24"/>
              </w:rPr>
              <w:t>х мыслей, чувств, переживаний</w:t>
            </w:r>
            <w:r w:rsidR="00DC6695" w:rsidRPr="00286898">
              <w:rPr>
                <w:color w:val="auto"/>
                <w:sz w:val="24"/>
                <w:szCs w:val="24"/>
              </w:rPr>
              <w:t>, представлений о самом себе</w:t>
            </w:r>
            <w:r w:rsidRPr="00286898">
              <w:rPr>
                <w:color w:val="auto"/>
                <w:sz w:val="24"/>
                <w:szCs w:val="24"/>
              </w:rPr>
              <w:t>;</w:t>
            </w:r>
          </w:p>
          <w:p w:rsidR="000A6FBE" w:rsidRPr="000A6FBE" w:rsidRDefault="000A6FBE" w:rsidP="00CA1407">
            <w:pPr>
              <w:pStyle w:val="af4"/>
              <w:numPr>
                <w:ilvl w:val="0"/>
                <w:numId w:val="33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самостоятельного восприятия художественной информации на внешнем и внутреннем уровне (путем прямого усмотрения и внутреннего переживания);</w:t>
            </w:r>
          </w:p>
          <w:p w:rsidR="000A6FBE" w:rsidRPr="000A6FBE" w:rsidRDefault="000A6FBE" w:rsidP="00CA1407">
            <w:pPr>
              <w:pStyle w:val="af4"/>
              <w:numPr>
                <w:ilvl w:val="0"/>
                <w:numId w:val="33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соотнесения опыта искусства с опытом собственной жизни;</w:t>
            </w:r>
          </w:p>
          <w:p w:rsidR="000A6FBE" w:rsidRPr="000A6FBE" w:rsidRDefault="000A6FBE" w:rsidP="00CA1407">
            <w:pPr>
              <w:pStyle w:val="af4"/>
              <w:numPr>
                <w:ilvl w:val="0"/>
                <w:numId w:val="33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соотнесения средств художественного выражения с выражаемым содержанием;</w:t>
            </w:r>
          </w:p>
          <w:p w:rsidR="00D90B05" w:rsidRPr="000A6FBE" w:rsidRDefault="000A6FBE" w:rsidP="00CA1407">
            <w:pPr>
              <w:pStyle w:val="af4"/>
              <w:numPr>
                <w:ilvl w:val="0"/>
                <w:numId w:val="33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выражения собственного отношения к произведениям искусства.</w:t>
            </w:r>
          </w:p>
        </w:tc>
      </w:tr>
      <w:tr w:rsidR="00D90B05" w:rsidRPr="00E6136A" w:rsidTr="00D90B05">
        <w:tc>
          <w:tcPr>
            <w:tcW w:w="2364" w:type="dxa"/>
          </w:tcPr>
          <w:p w:rsidR="00D90B05" w:rsidRPr="00E6136A" w:rsidRDefault="00D90B05" w:rsidP="00003FBD">
            <w:pPr>
              <w:pStyle w:val="af4"/>
              <w:spacing w:after="0" w:line="276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6136A">
              <w:rPr>
                <w:bCs/>
                <w:color w:val="auto"/>
                <w:sz w:val="24"/>
                <w:szCs w:val="24"/>
              </w:rPr>
              <w:lastRenderedPageBreak/>
              <w:t>Опыт творческого  проявления индивидуальности:</w:t>
            </w:r>
          </w:p>
        </w:tc>
        <w:tc>
          <w:tcPr>
            <w:tcW w:w="6992" w:type="dxa"/>
          </w:tcPr>
          <w:p w:rsidR="000A6FBE" w:rsidRPr="000A6FBE" w:rsidRDefault="000A6FBE" w:rsidP="00CA1407">
            <w:pPr>
              <w:pStyle w:val="af4"/>
              <w:numPr>
                <w:ilvl w:val="0"/>
                <w:numId w:val="34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творческое  использование жизненных наблюдений и фантазии;</w:t>
            </w:r>
          </w:p>
          <w:p w:rsidR="000A6FBE" w:rsidRPr="000A6FBE" w:rsidRDefault="000A6FBE" w:rsidP="00CA1407">
            <w:pPr>
              <w:pStyle w:val="af4"/>
              <w:numPr>
                <w:ilvl w:val="0"/>
                <w:numId w:val="34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творческое использование  средств художественной выразительности;</w:t>
            </w:r>
          </w:p>
          <w:p w:rsidR="000A6FBE" w:rsidRPr="000A6FBE" w:rsidRDefault="000A6FBE" w:rsidP="00CA1407">
            <w:pPr>
              <w:pStyle w:val="af4"/>
              <w:numPr>
                <w:ilvl w:val="0"/>
                <w:numId w:val="34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E6136A">
              <w:rPr>
                <w:color w:val="auto"/>
                <w:sz w:val="24"/>
                <w:szCs w:val="24"/>
              </w:rPr>
              <w:t>поиск индивидуальных форм самовыражения</w:t>
            </w:r>
            <w:r w:rsidRPr="000A6FBE">
              <w:rPr>
                <w:sz w:val="24"/>
                <w:szCs w:val="24"/>
              </w:rPr>
              <w:t>;</w:t>
            </w:r>
          </w:p>
          <w:p w:rsidR="000A6FBE" w:rsidRPr="000A6FBE" w:rsidRDefault="000A6FBE" w:rsidP="00CA1407">
            <w:pPr>
              <w:pStyle w:val="af4"/>
              <w:numPr>
                <w:ilvl w:val="0"/>
                <w:numId w:val="34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перевод изображения на условный язык, стилизация;</w:t>
            </w:r>
          </w:p>
          <w:p w:rsidR="000A6FBE" w:rsidRPr="000A6FBE" w:rsidRDefault="000A6FBE" w:rsidP="00CA1407">
            <w:pPr>
              <w:pStyle w:val="af4"/>
              <w:numPr>
                <w:ilvl w:val="0"/>
                <w:numId w:val="34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композиционное творчество (целенаправленная организация художественного материала для выражения определённого содержания);</w:t>
            </w:r>
          </w:p>
          <w:p w:rsidR="00D90B05" w:rsidRPr="000A6FBE" w:rsidRDefault="000A6FBE" w:rsidP="00CA1407">
            <w:pPr>
              <w:pStyle w:val="af4"/>
              <w:numPr>
                <w:ilvl w:val="0"/>
                <w:numId w:val="34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0A6FBE">
              <w:rPr>
                <w:sz w:val="24"/>
                <w:szCs w:val="24"/>
              </w:rPr>
              <w:t>вариация и импровизация на основе заданной темы (образца).</w:t>
            </w:r>
          </w:p>
        </w:tc>
      </w:tr>
      <w:tr w:rsidR="00D90B05" w:rsidRPr="00E6136A" w:rsidTr="00D90B05">
        <w:tc>
          <w:tcPr>
            <w:tcW w:w="2364" w:type="dxa"/>
          </w:tcPr>
          <w:p w:rsidR="00D90B05" w:rsidRPr="00E6136A" w:rsidRDefault="00D90B05" w:rsidP="00003FBD">
            <w:pPr>
              <w:pStyle w:val="af4"/>
              <w:spacing w:after="0" w:line="276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6136A">
              <w:rPr>
                <w:color w:val="auto"/>
                <w:sz w:val="24"/>
                <w:szCs w:val="24"/>
              </w:rPr>
              <w:t>Опыт выражения в художественной форме эмоционального отношения к действительности</w:t>
            </w:r>
          </w:p>
        </w:tc>
        <w:tc>
          <w:tcPr>
            <w:tcW w:w="6992" w:type="dxa"/>
          </w:tcPr>
          <w:p w:rsidR="00D90B05" w:rsidRPr="00E6136A" w:rsidRDefault="00D90B05" w:rsidP="00CA1407">
            <w:pPr>
              <w:pStyle w:val="af4"/>
              <w:numPr>
                <w:ilvl w:val="0"/>
                <w:numId w:val="35"/>
              </w:numPr>
              <w:spacing w:after="0" w:line="276" w:lineRule="auto"/>
              <w:jc w:val="left"/>
              <w:rPr>
                <w:color w:val="auto"/>
                <w:sz w:val="24"/>
                <w:szCs w:val="24"/>
              </w:rPr>
            </w:pPr>
            <w:r w:rsidRPr="00E6136A">
              <w:rPr>
                <w:color w:val="auto"/>
                <w:sz w:val="24"/>
                <w:szCs w:val="24"/>
              </w:rPr>
              <w:t>эмоциональный отклик на разнообразные проявления искусства и окружающей действительности</w:t>
            </w:r>
            <w:r w:rsidR="000A6FBE">
              <w:rPr>
                <w:color w:val="auto"/>
                <w:sz w:val="24"/>
                <w:szCs w:val="24"/>
              </w:rPr>
              <w:t>;</w:t>
            </w:r>
          </w:p>
          <w:p w:rsidR="00D90B05" w:rsidRPr="00E6136A" w:rsidRDefault="00D90B05" w:rsidP="00CA1407">
            <w:pPr>
              <w:pStyle w:val="af4"/>
              <w:numPr>
                <w:ilvl w:val="0"/>
                <w:numId w:val="35"/>
              </w:numPr>
              <w:spacing w:after="0" w:line="276" w:lineRule="auto"/>
              <w:jc w:val="left"/>
              <w:rPr>
                <w:color w:val="auto"/>
                <w:sz w:val="24"/>
                <w:szCs w:val="24"/>
              </w:rPr>
            </w:pPr>
            <w:r w:rsidRPr="00E6136A">
              <w:rPr>
                <w:color w:val="auto"/>
                <w:sz w:val="24"/>
                <w:szCs w:val="24"/>
              </w:rPr>
              <w:t>создание эмоционально-выразительных образов</w:t>
            </w:r>
            <w:r w:rsidR="00003FBD">
              <w:rPr>
                <w:color w:val="auto"/>
                <w:sz w:val="24"/>
                <w:szCs w:val="24"/>
              </w:rPr>
              <w:t>;</w:t>
            </w:r>
            <w:r w:rsidRPr="00E6136A">
              <w:rPr>
                <w:bCs/>
                <w:color w:val="auto"/>
                <w:sz w:val="24"/>
                <w:szCs w:val="24"/>
              </w:rPr>
              <w:t xml:space="preserve">  </w:t>
            </w:r>
          </w:p>
          <w:p w:rsidR="000A6FBE" w:rsidRDefault="00D90B05" w:rsidP="00CA1407">
            <w:pPr>
              <w:pStyle w:val="af4"/>
              <w:numPr>
                <w:ilvl w:val="0"/>
                <w:numId w:val="35"/>
              </w:numPr>
              <w:spacing w:after="0" w:line="276" w:lineRule="auto"/>
              <w:jc w:val="left"/>
              <w:rPr>
                <w:color w:val="auto"/>
                <w:sz w:val="24"/>
                <w:szCs w:val="24"/>
              </w:rPr>
            </w:pPr>
            <w:r w:rsidRPr="00E6136A">
              <w:rPr>
                <w:color w:val="auto"/>
                <w:sz w:val="24"/>
                <w:szCs w:val="24"/>
              </w:rPr>
              <w:t xml:space="preserve">переживание радости от общения с </w:t>
            </w:r>
            <w:r w:rsidR="000A6FBE">
              <w:rPr>
                <w:color w:val="auto"/>
                <w:sz w:val="24"/>
                <w:szCs w:val="24"/>
              </w:rPr>
              <w:t>искусством</w:t>
            </w:r>
            <w:r w:rsidR="00003FBD">
              <w:rPr>
                <w:color w:val="auto"/>
                <w:sz w:val="24"/>
                <w:szCs w:val="24"/>
              </w:rPr>
              <w:t>;</w:t>
            </w:r>
          </w:p>
          <w:p w:rsidR="00D90B05" w:rsidRPr="00E6136A" w:rsidRDefault="000860A9" w:rsidP="00CA1407">
            <w:pPr>
              <w:pStyle w:val="af4"/>
              <w:numPr>
                <w:ilvl w:val="0"/>
                <w:numId w:val="35"/>
              </w:numPr>
              <w:spacing w:after="0" w:line="276" w:lineRule="auto"/>
              <w:jc w:val="left"/>
              <w:rPr>
                <w:color w:val="auto"/>
                <w:sz w:val="24"/>
                <w:szCs w:val="24"/>
              </w:rPr>
            </w:pPr>
            <w:r w:rsidRPr="00E6136A">
              <w:rPr>
                <w:color w:val="auto"/>
                <w:sz w:val="24"/>
                <w:szCs w:val="24"/>
              </w:rPr>
              <w:t xml:space="preserve">переживание радости </w:t>
            </w:r>
            <w:r w:rsidR="00D90B05" w:rsidRPr="000860A9">
              <w:rPr>
                <w:color w:val="auto"/>
                <w:sz w:val="24"/>
                <w:szCs w:val="24"/>
              </w:rPr>
              <w:t xml:space="preserve">собственного </w:t>
            </w:r>
            <w:r w:rsidRPr="000860A9">
              <w:rPr>
                <w:sz w:val="24"/>
                <w:szCs w:val="24"/>
              </w:rPr>
              <w:t>художественного</w:t>
            </w:r>
            <w:r w:rsidRPr="00E6136A">
              <w:rPr>
                <w:color w:val="auto"/>
                <w:sz w:val="24"/>
                <w:szCs w:val="24"/>
              </w:rPr>
              <w:t xml:space="preserve"> </w:t>
            </w:r>
            <w:r w:rsidR="00D90B05" w:rsidRPr="00E6136A">
              <w:rPr>
                <w:color w:val="auto"/>
                <w:sz w:val="24"/>
                <w:szCs w:val="24"/>
              </w:rPr>
              <w:t>творчества</w:t>
            </w:r>
            <w:r>
              <w:rPr>
                <w:color w:val="auto"/>
                <w:sz w:val="24"/>
                <w:szCs w:val="24"/>
              </w:rPr>
              <w:t>.</w:t>
            </w:r>
            <w:r w:rsidRPr="000A6FBE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0860A9" w:rsidRPr="00E6136A" w:rsidTr="00FE4DBD">
        <w:tc>
          <w:tcPr>
            <w:tcW w:w="9356" w:type="dxa"/>
            <w:gridSpan w:val="2"/>
            <w:shd w:val="clear" w:color="auto" w:fill="EAF1DD" w:themeFill="accent3" w:themeFillTint="33"/>
          </w:tcPr>
          <w:p w:rsidR="000860A9" w:rsidRPr="000860A9" w:rsidRDefault="000860A9" w:rsidP="00003F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0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Универсальная </w:t>
            </w:r>
            <w:r w:rsidRPr="000860A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составляющая</w:t>
            </w:r>
          </w:p>
        </w:tc>
      </w:tr>
      <w:tr w:rsidR="000860A9" w:rsidRPr="00E6136A" w:rsidTr="00D90B05">
        <w:tc>
          <w:tcPr>
            <w:tcW w:w="2364" w:type="dxa"/>
          </w:tcPr>
          <w:p w:rsidR="000860A9" w:rsidRPr="000860A9" w:rsidRDefault="000860A9" w:rsidP="00003FBD">
            <w:pPr>
              <w:pStyle w:val="af4"/>
              <w:spacing w:after="0" w:line="276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Система личностно-значимых культурных смыслов и ценностей</w:t>
            </w:r>
          </w:p>
        </w:tc>
        <w:tc>
          <w:tcPr>
            <w:tcW w:w="6992" w:type="dxa"/>
          </w:tcPr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духовное отношение к жизни;</w:t>
            </w:r>
          </w:p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неприоритетность материальных ценностей;</w:t>
            </w:r>
          </w:p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значимость понятия «родина»;</w:t>
            </w:r>
          </w:p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хорошее отношение к людям;</w:t>
            </w:r>
          </w:p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оптимистическое отношение к жизни;</w:t>
            </w:r>
          </w:p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значимость чести;</w:t>
            </w:r>
          </w:p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значимость дружбы;</w:t>
            </w:r>
          </w:p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значимость взаимовыручки;</w:t>
            </w:r>
          </w:p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значимость ученья;</w:t>
            </w:r>
          </w:p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значимость труда.</w:t>
            </w:r>
          </w:p>
        </w:tc>
      </w:tr>
      <w:tr w:rsidR="000860A9" w:rsidRPr="00E6136A" w:rsidTr="00D90B05">
        <w:tc>
          <w:tcPr>
            <w:tcW w:w="2364" w:type="dxa"/>
          </w:tcPr>
          <w:p w:rsidR="000860A9" w:rsidRPr="000860A9" w:rsidRDefault="000860A9" w:rsidP="00003FBD">
            <w:pPr>
              <w:pStyle w:val="af4"/>
              <w:spacing w:after="0" w:line="276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860A9">
              <w:rPr>
                <w:sz w:val="24"/>
                <w:szCs w:val="24"/>
              </w:rPr>
              <w:t>Культурно-созидательная активность субъекта</w:t>
            </w:r>
          </w:p>
        </w:tc>
        <w:tc>
          <w:tcPr>
            <w:tcW w:w="6992" w:type="dxa"/>
          </w:tcPr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tabs>
                <w:tab w:val="left" w:pos="900"/>
              </w:tabs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самостоятельность;</w:t>
            </w:r>
          </w:p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решительность;</w:t>
            </w:r>
          </w:p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ответственность;</w:t>
            </w:r>
          </w:p>
          <w:p w:rsidR="000860A9" w:rsidRPr="000860A9" w:rsidRDefault="000860A9" w:rsidP="00CA1407">
            <w:pPr>
              <w:pStyle w:val="af4"/>
              <w:numPr>
                <w:ilvl w:val="0"/>
                <w:numId w:val="37"/>
              </w:numPr>
              <w:spacing w:after="0" w:line="276" w:lineRule="auto"/>
              <w:rPr>
                <w:bCs/>
                <w:sz w:val="24"/>
                <w:szCs w:val="24"/>
              </w:rPr>
            </w:pPr>
            <w:r w:rsidRPr="000860A9">
              <w:rPr>
                <w:bCs/>
                <w:sz w:val="24"/>
                <w:szCs w:val="24"/>
              </w:rPr>
              <w:t>установка на преодоление трудностей.</w:t>
            </w:r>
          </w:p>
        </w:tc>
      </w:tr>
    </w:tbl>
    <w:p w:rsidR="0078668D" w:rsidRDefault="0078668D" w:rsidP="00291893">
      <w:pPr>
        <w:pStyle w:val="af4"/>
        <w:spacing w:after="0"/>
        <w:ind w:left="0"/>
        <w:jc w:val="center"/>
        <w:rPr>
          <w:sz w:val="16"/>
          <w:szCs w:val="16"/>
        </w:rPr>
      </w:pPr>
    </w:p>
    <w:p w:rsidR="00FE4DBD" w:rsidRDefault="000972C5" w:rsidP="00291893">
      <w:pPr>
        <w:pStyle w:val="af4"/>
        <w:spacing w:after="0"/>
        <w:ind w:left="0"/>
        <w:jc w:val="center"/>
        <w:rPr>
          <w:sz w:val="16"/>
          <w:szCs w:val="16"/>
        </w:rPr>
      </w:pPr>
      <w:r w:rsidRPr="000972C5">
        <w:rPr>
          <w:noProof/>
          <w:sz w:val="24"/>
          <w:szCs w:val="24"/>
        </w:rPr>
        <w:pict>
          <v:roundrect id="_x0000_s1325" style="position:absolute;left:0;text-align:left;margin-left:33.35pt;margin-top:-14.05pt;width:393.45pt;height:30pt;z-index:251692032" arcsize="10923f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325">
              <w:txbxContent>
                <w:p w:rsidR="0039308B" w:rsidRPr="00FE4DBD" w:rsidRDefault="0039308B" w:rsidP="00FE4DBD">
                  <w:pPr>
                    <w:pStyle w:val="af4"/>
                    <w:shd w:val="clear" w:color="auto" w:fill="EAF1DD" w:themeFill="accent3" w:themeFillTint="33"/>
                    <w:spacing w:after="0"/>
                    <w:ind w:left="0" w:firstLine="0"/>
                    <w:jc w:val="center"/>
                    <w:rPr>
                      <w:sz w:val="4"/>
                      <w:szCs w:val="4"/>
                    </w:rPr>
                  </w:pPr>
                </w:p>
                <w:p w:rsidR="0039308B" w:rsidRPr="00FE4DBD" w:rsidRDefault="0039308B" w:rsidP="00FE4DBD">
                  <w:pPr>
                    <w:pStyle w:val="af4"/>
                    <w:shd w:val="clear" w:color="auto" w:fill="EAF1DD" w:themeFill="accent3" w:themeFillTint="33"/>
                    <w:spacing w:after="0"/>
                    <w:ind w:left="0"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E4DBD">
                    <w:rPr>
                      <w:b/>
                      <w:sz w:val="24"/>
                      <w:szCs w:val="24"/>
                    </w:rPr>
                    <w:t>ПРОВЕДЕНИЕ ДИАГНОСТИЧЕСКОЙ ПРОЦЕДУРЫ</w:t>
                  </w:r>
                </w:p>
                <w:p w:rsidR="0039308B" w:rsidRDefault="0039308B" w:rsidP="00FE4DBD">
                  <w:pPr>
                    <w:shd w:val="clear" w:color="auto" w:fill="EAF1DD" w:themeFill="accent3" w:themeFillTint="33"/>
                    <w:jc w:val="center"/>
                  </w:pPr>
                </w:p>
              </w:txbxContent>
            </v:textbox>
          </v:roundrect>
        </w:pict>
      </w:r>
    </w:p>
    <w:p w:rsidR="00FE4DBD" w:rsidRPr="00003FBD" w:rsidRDefault="00FE4DBD" w:rsidP="00291893">
      <w:pPr>
        <w:pStyle w:val="af4"/>
        <w:spacing w:after="0"/>
        <w:ind w:left="0"/>
        <w:jc w:val="center"/>
        <w:rPr>
          <w:sz w:val="16"/>
          <w:szCs w:val="16"/>
        </w:rPr>
      </w:pPr>
    </w:p>
    <w:p w:rsidR="00003FBD" w:rsidRPr="00003FBD" w:rsidRDefault="00003FBD" w:rsidP="007A340D">
      <w:pPr>
        <w:pStyle w:val="af4"/>
        <w:tabs>
          <w:tab w:val="left" w:pos="720"/>
        </w:tabs>
        <w:spacing w:after="0"/>
        <w:ind w:left="0"/>
        <w:rPr>
          <w:color w:val="auto"/>
          <w:sz w:val="24"/>
          <w:szCs w:val="24"/>
        </w:rPr>
      </w:pPr>
      <w:r w:rsidRPr="00003FBD">
        <w:rPr>
          <w:color w:val="auto"/>
          <w:sz w:val="24"/>
          <w:szCs w:val="24"/>
        </w:rPr>
        <w:t>Мы исходили из представления о проблеме формирования культуры самовыражения учащихся в художественном творчестве как педагогической, а не психологической, поэтому основные пути решения проблемы и основные методы диагностики искали в педагогическом процессе. Следуя идее А.И. Савенкова о необходимости рассмотрения диагностической работы как составной части единого образовательного процесса, мы не стали полностью выводить диагностику за рамки образовательной деятельности и поручать всю её узким специалистам – практическим психологам</w:t>
      </w:r>
      <w:r w:rsidR="00E24574">
        <w:rPr>
          <w:rStyle w:val="a4"/>
          <w:color w:val="auto"/>
          <w:sz w:val="24"/>
          <w:szCs w:val="24"/>
        </w:rPr>
        <w:footnoteReference w:id="12"/>
      </w:r>
      <w:r w:rsidRPr="00E510CF">
        <w:rPr>
          <w:color w:val="FF0000"/>
          <w:sz w:val="24"/>
          <w:szCs w:val="24"/>
        </w:rPr>
        <w:t>.</w:t>
      </w:r>
      <w:r w:rsidRPr="00003FBD">
        <w:rPr>
          <w:color w:val="auto"/>
          <w:sz w:val="24"/>
          <w:szCs w:val="24"/>
        </w:rPr>
        <w:t xml:space="preserve"> </w:t>
      </w:r>
    </w:p>
    <w:p w:rsidR="00003FBD" w:rsidRPr="00003FBD" w:rsidRDefault="000972C5" w:rsidP="00291893">
      <w:pPr>
        <w:pStyle w:val="af4"/>
        <w:spacing w:after="0"/>
        <w:ind w:left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1326" style="position:absolute;left:0;text-align:left;margin-left:16.1pt;margin-top:2pt;width:447.4pt;height:62.25pt;z-index:251693056" arcsize="10923f" fillcolor="white [3212]" strokecolor="#c2d69b [1942]" strokeweight="2.25pt">
            <v:textbox style="mso-next-textbox:#_x0000_s1326">
              <w:txbxContent>
                <w:p w:rsidR="0039308B" w:rsidRDefault="0039308B" w:rsidP="00FE4DBD">
                  <w:pPr>
                    <w:pStyle w:val="af4"/>
                    <w:shd w:val="clear" w:color="auto" w:fill="EAF1DD" w:themeFill="accent3" w:themeFillTint="33"/>
                    <w:spacing w:after="0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1 ЭТАП </w:t>
                  </w:r>
                </w:p>
                <w:p w:rsidR="0039308B" w:rsidRPr="00DC6695" w:rsidRDefault="0039308B" w:rsidP="00FE4DBD">
                  <w:pPr>
                    <w:pStyle w:val="af4"/>
                    <w:shd w:val="clear" w:color="auto" w:fill="EAF1DD" w:themeFill="accent3" w:themeFillTint="33"/>
                    <w:spacing w:after="0"/>
                    <w:ind w:left="0"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DC6695">
                    <w:rPr>
                      <w:b/>
                      <w:bCs/>
                      <w:sz w:val="24"/>
                      <w:szCs w:val="24"/>
                    </w:rPr>
                    <w:t>Диагностика уровня сформирован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ности компонентов художественно-</w:t>
                  </w:r>
                  <w:r w:rsidRPr="00DC6695">
                    <w:rPr>
                      <w:b/>
                      <w:bCs/>
                      <w:sz w:val="24"/>
                      <w:szCs w:val="24"/>
                    </w:rPr>
                    <w:t>профессиональной составляющей опыта самовыражения учащихся</w:t>
                  </w:r>
                </w:p>
                <w:p w:rsidR="0039308B" w:rsidRDefault="0039308B"/>
              </w:txbxContent>
            </v:textbox>
          </v:roundrect>
        </w:pict>
      </w:r>
    </w:p>
    <w:p w:rsidR="00FE4DBD" w:rsidRDefault="00FE4DBD" w:rsidP="00291893">
      <w:pPr>
        <w:pStyle w:val="af4"/>
        <w:spacing w:after="0"/>
        <w:ind w:left="0"/>
        <w:rPr>
          <w:bCs/>
          <w:sz w:val="24"/>
          <w:szCs w:val="24"/>
        </w:rPr>
      </w:pPr>
    </w:p>
    <w:p w:rsidR="00FE4DBD" w:rsidRDefault="00FE4DBD" w:rsidP="00291893">
      <w:pPr>
        <w:pStyle w:val="af4"/>
        <w:spacing w:after="0"/>
        <w:ind w:left="0"/>
        <w:rPr>
          <w:bCs/>
          <w:sz w:val="24"/>
          <w:szCs w:val="24"/>
        </w:rPr>
      </w:pPr>
    </w:p>
    <w:p w:rsidR="00CA1407" w:rsidRDefault="00CA1407" w:rsidP="008E4A05">
      <w:pPr>
        <w:pStyle w:val="af4"/>
        <w:spacing w:after="0"/>
        <w:ind w:left="0" w:firstLine="0"/>
        <w:rPr>
          <w:bCs/>
          <w:sz w:val="24"/>
          <w:szCs w:val="24"/>
        </w:rPr>
      </w:pPr>
    </w:p>
    <w:p w:rsidR="008E4A05" w:rsidRPr="008E4A05" w:rsidRDefault="008E4A05" w:rsidP="008E4A05">
      <w:pPr>
        <w:pStyle w:val="af4"/>
        <w:spacing w:after="0"/>
        <w:ind w:left="0" w:firstLine="0"/>
        <w:rPr>
          <w:bCs/>
          <w:sz w:val="16"/>
          <w:szCs w:val="16"/>
        </w:rPr>
      </w:pP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003FBD">
        <w:rPr>
          <w:bCs/>
          <w:sz w:val="24"/>
          <w:szCs w:val="24"/>
        </w:rPr>
        <w:t>Для диагностики уровня сформированности компонентов художественно-профессиональной составляющей опыта самовыражения</w:t>
      </w:r>
      <w:r w:rsidRPr="00003FBD">
        <w:rPr>
          <w:b/>
          <w:bCs/>
          <w:sz w:val="24"/>
          <w:szCs w:val="24"/>
        </w:rPr>
        <w:t xml:space="preserve"> </w:t>
      </w:r>
      <w:r w:rsidRPr="00003FBD">
        <w:rPr>
          <w:bCs/>
          <w:sz w:val="24"/>
          <w:szCs w:val="24"/>
        </w:rPr>
        <w:t xml:space="preserve">учащихся, в соответствии с приведёнными выше параметрами, было разработано четыре серии занятий (по числу структурных элементов художественно-профессиональной составляющей опыта самовыражения). </w:t>
      </w:r>
      <w:r w:rsidRPr="00003FBD">
        <w:rPr>
          <w:sz w:val="24"/>
          <w:szCs w:val="24"/>
        </w:rPr>
        <w:t xml:space="preserve">Целью </w:t>
      </w:r>
      <w:r w:rsidRPr="00003FBD">
        <w:rPr>
          <w:bCs/>
          <w:sz w:val="24"/>
          <w:szCs w:val="24"/>
        </w:rPr>
        <w:t xml:space="preserve">этих занятий было </w:t>
      </w:r>
      <w:r w:rsidRPr="00003FBD">
        <w:rPr>
          <w:sz w:val="24"/>
          <w:szCs w:val="24"/>
        </w:rPr>
        <w:t>выявление уровня сформированности знаний, умений и навыков, определяющих культуросообразность самовыражения учащихся в художественно-творческой деятельности, а так же уровня сформированности</w:t>
      </w:r>
      <w:r w:rsidRPr="00291893">
        <w:rPr>
          <w:sz w:val="24"/>
          <w:szCs w:val="24"/>
        </w:rPr>
        <w:t xml:space="preserve"> творческого и эмоционального компонентов </w:t>
      </w:r>
      <w:r w:rsidRPr="00291893">
        <w:rPr>
          <w:bCs/>
          <w:sz w:val="24"/>
          <w:szCs w:val="24"/>
        </w:rPr>
        <w:t xml:space="preserve">художественно-профессиональной составляющей </w:t>
      </w:r>
      <w:r w:rsidRPr="00291893">
        <w:rPr>
          <w:sz w:val="24"/>
          <w:szCs w:val="24"/>
        </w:rPr>
        <w:t>опыта самовыражения учащихся.</w:t>
      </w:r>
    </w:p>
    <w:p w:rsidR="00291893" w:rsidRPr="00291893" w:rsidRDefault="00291893" w:rsidP="00291893">
      <w:pPr>
        <w:pStyle w:val="af4"/>
        <w:spacing w:after="0"/>
        <w:ind w:left="0"/>
        <w:rPr>
          <w:b/>
          <w:i/>
          <w:sz w:val="24"/>
          <w:szCs w:val="24"/>
        </w:rPr>
      </w:pPr>
      <w:r w:rsidRPr="00291893">
        <w:rPr>
          <w:b/>
          <w:i/>
          <w:sz w:val="24"/>
          <w:szCs w:val="24"/>
        </w:rPr>
        <w:t xml:space="preserve">Серия 1. 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i/>
          <w:sz w:val="24"/>
          <w:szCs w:val="24"/>
        </w:rPr>
        <w:t>Цель:</w:t>
      </w:r>
      <w:r w:rsidRPr="00291893">
        <w:rPr>
          <w:sz w:val="24"/>
          <w:szCs w:val="24"/>
        </w:rPr>
        <w:t xml:space="preserve"> выявить глубину знаний, определяющих культуросообразность проявления </w:t>
      </w:r>
      <w:r w:rsidR="00003FBD">
        <w:rPr>
          <w:sz w:val="24"/>
          <w:szCs w:val="24"/>
        </w:rPr>
        <w:t xml:space="preserve">субъективности учащихся в </w:t>
      </w:r>
      <w:r w:rsidR="00003FBD" w:rsidRPr="0078668D">
        <w:rPr>
          <w:color w:val="auto"/>
          <w:sz w:val="24"/>
          <w:szCs w:val="24"/>
        </w:rPr>
        <w:t>изобразите</w:t>
      </w:r>
      <w:r w:rsidRPr="0078668D">
        <w:rPr>
          <w:color w:val="auto"/>
          <w:sz w:val="24"/>
          <w:szCs w:val="24"/>
        </w:rPr>
        <w:t>льной д</w:t>
      </w:r>
      <w:r w:rsidRPr="00291893">
        <w:rPr>
          <w:sz w:val="24"/>
          <w:szCs w:val="24"/>
        </w:rPr>
        <w:t>еятельности.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i/>
          <w:sz w:val="24"/>
          <w:szCs w:val="24"/>
        </w:rPr>
        <w:t xml:space="preserve">Экспериментальный материал: </w:t>
      </w:r>
      <w:r w:rsidRPr="00291893">
        <w:rPr>
          <w:sz w:val="24"/>
          <w:szCs w:val="24"/>
        </w:rPr>
        <w:t xml:space="preserve">анкета, позволяющая осуществить оценку знаний учащихся в соответствии с выделенными </w:t>
      </w:r>
      <w:r w:rsidRPr="00765447">
        <w:rPr>
          <w:color w:val="auto"/>
          <w:sz w:val="24"/>
          <w:szCs w:val="24"/>
        </w:rPr>
        <w:t xml:space="preserve">параметрами </w:t>
      </w:r>
      <w:r w:rsidR="00765447" w:rsidRPr="00765447">
        <w:rPr>
          <w:color w:val="auto"/>
          <w:sz w:val="24"/>
          <w:szCs w:val="24"/>
        </w:rPr>
        <w:t>(Приложение 7</w:t>
      </w:r>
      <w:r w:rsidRPr="00765447">
        <w:rPr>
          <w:color w:val="auto"/>
          <w:sz w:val="24"/>
          <w:szCs w:val="24"/>
        </w:rPr>
        <w:t>).</w:t>
      </w:r>
    </w:p>
    <w:p w:rsidR="00FF7F6C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i/>
          <w:sz w:val="24"/>
          <w:szCs w:val="24"/>
        </w:rPr>
        <w:t>Экспериментальная процедура.</w:t>
      </w:r>
      <w:r w:rsidRPr="00291893">
        <w:rPr>
          <w:sz w:val="24"/>
          <w:szCs w:val="24"/>
        </w:rPr>
        <w:t xml:space="preserve"> Работа проводится в привычной для ребят  обстановке, со всей группой сразу. Учащимся предлагается письменно ответить на вопросы </w:t>
      </w:r>
      <w:r w:rsidR="00FF7F6C">
        <w:rPr>
          <w:sz w:val="24"/>
          <w:szCs w:val="24"/>
        </w:rPr>
        <w:t xml:space="preserve"> анкеты.</w:t>
      </w:r>
    </w:p>
    <w:p w:rsidR="00291893" w:rsidRPr="00291893" w:rsidRDefault="00291893" w:rsidP="002918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68D">
        <w:rPr>
          <w:rFonts w:ascii="Times New Roman" w:eastAsia="Times New Roman" w:hAnsi="Times New Roman" w:cs="Times New Roman"/>
          <w:sz w:val="24"/>
          <w:szCs w:val="24"/>
        </w:rPr>
        <w:t xml:space="preserve">Результаты </w:t>
      </w:r>
      <w:r w:rsidRPr="00291893">
        <w:rPr>
          <w:rFonts w:ascii="Times New Roman" w:eastAsia="Times New Roman" w:hAnsi="Times New Roman" w:cs="Times New Roman"/>
          <w:sz w:val="24"/>
          <w:szCs w:val="24"/>
        </w:rPr>
        <w:t>фиксируются в индивидуальных листах оценок учащихся.</w:t>
      </w:r>
    </w:p>
    <w:p w:rsidR="00291893" w:rsidRPr="00573350" w:rsidRDefault="00291893" w:rsidP="00291893">
      <w:pPr>
        <w:pStyle w:val="af4"/>
        <w:tabs>
          <w:tab w:val="left" w:pos="720"/>
          <w:tab w:val="left" w:pos="6391"/>
        </w:tabs>
        <w:spacing w:after="0"/>
        <w:ind w:left="0"/>
        <w:rPr>
          <w:color w:val="auto"/>
          <w:sz w:val="24"/>
          <w:szCs w:val="24"/>
          <w:u w:val="single"/>
        </w:rPr>
      </w:pPr>
      <w:r w:rsidRPr="00291893">
        <w:rPr>
          <w:b/>
          <w:i/>
          <w:sz w:val="24"/>
          <w:szCs w:val="24"/>
        </w:rPr>
        <w:t>Серия 2.</w:t>
      </w:r>
      <w:r w:rsidRPr="00573350">
        <w:rPr>
          <w:b/>
          <w:i/>
          <w:color w:val="auto"/>
          <w:sz w:val="24"/>
          <w:szCs w:val="24"/>
        </w:rPr>
        <w:tab/>
      </w:r>
    </w:p>
    <w:p w:rsidR="00291893" w:rsidRPr="00573350" w:rsidRDefault="00291893" w:rsidP="00291893">
      <w:pPr>
        <w:pStyle w:val="af4"/>
        <w:tabs>
          <w:tab w:val="left" w:pos="720"/>
        </w:tabs>
        <w:spacing w:after="0"/>
        <w:ind w:left="0"/>
        <w:rPr>
          <w:color w:val="auto"/>
          <w:sz w:val="24"/>
          <w:szCs w:val="24"/>
        </w:rPr>
      </w:pPr>
      <w:r w:rsidRPr="00573350">
        <w:rPr>
          <w:i/>
          <w:color w:val="auto"/>
          <w:sz w:val="24"/>
          <w:szCs w:val="24"/>
        </w:rPr>
        <w:t xml:space="preserve"> Цель:</w:t>
      </w:r>
      <w:r w:rsidRPr="00573350">
        <w:rPr>
          <w:color w:val="auto"/>
          <w:sz w:val="24"/>
          <w:szCs w:val="24"/>
        </w:rPr>
        <w:t xml:space="preserve"> выявить уровень сформированности умений и навыков, определяющих культуросообразность самовыражения учащихся в </w:t>
      </w:r>
      <w:r w:rsidR="00FF7F6C" w:rsidRPr="00573350">
        <w:rPr>
          <w:color w:val="auto"/>
          <w:sz w:val="24"/>
          <w:szCs w:val="24"/>
        </w:rPr>
        <w:t xml:space="preserve">изобразительной </w:t>
      </w:r>
      <w:r w:rsidRPr="00573350">
        <w:rPr>
          <w:color w:val="auto"/>
          <w:sz w:val="24"/>
          <w:szCs w:val="24"/>
        </w:rPr>
        <w:t>деятельности.</w:t>
      </w:r>
    </w:p>
    <w:p w:rsidR="00291893" w:rsidRPr="00573350" w:rsidRDefault="00291893" w:rsidP="00291893">
      <w:pPr>
        <w:pStyle w:val="af4"/>
        <w:tabs>
          <w:tab w:val="left" w:pos="720"/>
        </w:tabs>
        <w:spacing w:after="0"/>
        <w:ind w:left="0"/>
        <w:rPr>
          <w:color w:val="auto"/>
          <w:sz w:val="24"/>
          <w:szCs w:val="24"/>
        </w:rPr>
      </w:pPr>
      <w:r w:rsidRPr="00573350">
        <w:rPr>
          <w:color w:val="auto"/>
          <w:sz w:val="24"/>
          <w:szCs w:val="24"/>
        </w:rPr>
        <w:t xml:space="preserve">С учетом того, что данные умения и навыки делятся на две группы (одна из них связана с восприятием искусства, а другая – с непосредственным осуществлением учащимися </w:t>
      </w:r>
      <w:r w:rsidR="00FF7F6C" w:rsidRPr="00573350">
        <w:rPr>
          <w:color w:val="auto"/>
          <w:sz w:val="24"/>
          <w:szCs w:val="24"/>
        </w:rPr>
        <w:t xml:space="preserve">изобразительной </w:t>
      </w:r>
      <w:r w:rsidRPr="00573350">
        <w:rPr>
          <w:color w:val="auto"/>
          <w:sz w:val="24"/>
          <w:szCs w:val="24"/>
        </w:rPr>
        <w:t>деятельности), дать оценку разнохарактерным умениям и навыкам по всем, выделенным параметрам, в рамках обычной серии занятий не представляется возможным. Этим обусловлена необходимость проведения в рамках второй серии двух групп занятий, направленных на исследование уровня сформированности у учащихся соответствующих групп умений и навыков.</w:t>
      </w:r>
    </w:p>
    <w:p w:rsidR="00291893" w:rsidRPr="00573350" w:rsidRDefault="00291893" w:rsidP="00291893">
      <w:pPr>
        <w:pStyle w:val="af4"/>
        <w:spacing w:after="0"/>
        <w:ind w:left="0"/>
        <w:rPr>
          <w:i/>
          <w:color w:val="auto"/>
          <w:sz w:val="24"/>
          <w:szCs w:val="24"/>
          <w:u w:val="single"/>
        </w:rPr>
      </w:pPr>
      <w:r w:rsidRPr="00573350">
        <w:rPr>
          <w:i/>
          <w:color w:val="auto"/>
          <w:sz w:val="24"/>
          <w:szCs w:val="24"/>
          <w:u w:val="single"/>
        </w:rPr>
        <w:t>Первая группа занятий.</w:t>
      </w:r>
    </w:p>
    <w:p w:rsid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573350">
        <w:rPr>
          <w:color w:val="auto"/>
          <w:sz w:val="24"/>
          <w:szCs w:val="24"/>
        </w:rPr>
        <w:lastRenderedPageBreak/>
        <w:t xml:space="preserve"> </w:t>
      </w:r>
      <w:r w:rsidRPr="00573350">
        <w:rPr>
          <w:i/>
          <w:color w:val="auto"/>
          <w:sz w:val="24"/>
          <w:szCs w:val="24"/>
        </w:rPr>
        <w:t>Цель:</w:t>
      </w:r>
      <w:r w:rsidRPr="00573350">
        <w:rPr>
          <w:color w:val="auto"/>
          <w:sz w:val="24"/>
          <w:szCs w:val="24"/>
        </w:rPr>
        <w:t xml:space="preserve"> исследование уровня сформированности  художественно-практических умений и навыков самовыражения учащихся в</w:t>
      </w:r>
      <w:r w:rsidR="00FF7F6C" w:rsidRPr="00573350">
        <w:rPr>
          <w:color w:val="auto"/>
          <w:sz w:val="24"/>
          <w:szCs w:val="24"/>
        </w:rPr>
        <w:t xml:space="preserve"> изобразительной</w:t>
      </w:r>
      <w:r w:rsidRPr="00291893">
        <w:rPr>
          <w:sz w:val="24"/>
          <w:szCs w:val="24"/>
        </w:rPr>
        <w:t xml:space="preserve"> деятельности.</w:t>
      </w:r>
    </w:p>
    <w:p w:rsidR="00FF7F6C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i/>
          <w:sz w:val="24"/>
          <w:szCs w:val="24"/>
        </w:rPr>
        <w:t xml:space="preserve">Экспериментальная процедура. </w:t>
      </w:r>
      <w:r w:rsidR="00FF7F6C" w:rsidRPr="00291893">
        <w:rPr>
          <w:sz w:val="24"/>
          <w:szCs w:val="24"/>
        </w:rPr>
        <w:t>Учащимся</w:t>
      </w:r>
      <w:r w:rsidR="00FF7F6C" w:rsidRPr="00FF7F6C">
        <w:rPr>
          <w:sz w:val="24"/>
          <w:szCs w:val="24"/>
        </w:rPr>
        <w:t xml:space="preserve"> предлага</w:t>
      </w:r>
      <w:r w:rsidR="00FF7F6C">
        <w:rPr>
          <w:sz w:val="24"/>
          <w:szCs w:val="24"/>
        </w:rPr>
        <w:t>ется</w:t>
      </w:r>
      <w:r w:rsidR="00FF7F6C" w:rsidRPr="00FF7F6C">
        <w:rPr>
          <w:sz w:val="24"/>
          <w:szCs w:val="24"/>
        </w:rPr>
        <w:t xml:space="preserve"> нарисовать самих себя в свободной технике, любыми доступными художественными материалами. На доске </w:t>
      </w:r>
      <w:r w:rsidR="00FF7F6C">
        <w:rPr>
          <w:sz w:val="24"/>
          <w:szCs w:val="24"/>
        </w:rPr>
        <w:t>фиксируются</w:t>
      </w:r>
      <w:r w:rsidR="00FF7F6C" w:rsidRPr="00FF7F6C">
        <w:rPr>
          <w:sz w:val="24"/>
          <w:szCs w:val="24"/>
        </w:rPr>
        <w:t xml:space="preserve"> вопросы: «КТО Я?»,  «КАКОЙ Я?». Ответить н</w:t>
      </w:r>
      <w:r w:rsidR="00DC6695">
        <w:rPr>
          <w:sz w:val="24"/>
          <w:szCs w:val="24"/>
        </w:rPr>
        <w:t>а эти вопросы учащимся следует</w:t>
      </w:r>
      <w:r w:rsidR="00FF7F6C" w:rsidRPr="00FF7F6C">
        <w:rPr>
          <w:sz w:val="24"/>
          <w:szCs w:val="24"/>
        </w:rPr>
        <w:t xml:space="preserve"> рисунком. По окончании работы, </w:t>
      </w:r>
      <w:r w:rsidR="00DC6695" w:rsidRPr="00291893">
        <w:rPr>
          <w:sz w:val="24"/>
          <w:szCs w:val="24"/>
        </w:rPr>
        <w:t>учащимся</w:t>
      </w:r>
      <w:r w:rsidR="00DC6695" w:rsidRPr="00FF7F6C">
        <w:rPr>
          <w:sz w:val="24"/>
          <w:szCs w:val="24"/>
        </w:rPr>
        <w:t xml:space="preserve"> предлага</w:t>
      </w:r>
      <w:r w:rsidR="00DC6695">
        <w:rPr>
          <w:sz w:val="24"/>
          <w:szCs w:val="24"/>
        </w:rPr>
        <w:t>ется</w:t>
      </w:r>
      <w:r w:rsidR="00DC6695" w:rsidRPr="00FF7F6C">
        <w:rPr>
          <w:sz w:val="24"/>
          <w:szCs w:val="24"/>
        </w:rPr>
        <w:t xml:space="preserve"> </w:t>
      </w:r>
      <w:r w:rsidR="00FF7F6C" w:rsidRPr="00FF7F6C">
        <w:rPr>
          <w:sz w:val="24"/>
          <w:szCs w:val="24"/>
        </w:rPr>
        <w:t xml:space="preserve">дать пояснение к рисунку (письменно ответить на указанные выше вопросы). </w:t>
      </w:r>
    </w:p>
    <w:p w:rsidR="003D62E3" w:rsidRPr="00291893" w:rsidRDefault="003D62E3" w:rsidP="003D62E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>В этом задании оцениваются умения:</w:t>
      </w:r>
    </w:p>
    <w:p w:rsidR="003D62E3" w:rsidRPr="00DC6695" w:rsidRDefault="003D62E3" w:rsidP="00BE33FC">
      <w:pPr>
        <w:pStyle w:val="af4"/>
        <w:numPr>
          <w:ilvl w:val="0"/>
          <w:numId w:val="24"/>
        </w:numPr>
        <w:spacing w:after="0"/>
        <w:ind w:left="1134"/>
        <w:jc w:val="left"/>
        <w:rPr>
          <w:color w:val="auto"/>
          <w:sz w:val="24"/>
          <w:szCs w:val="24"/>
        </w:rPr>
      </w:pPr>
      <w:r w:rsidRPr="00DC6695">
        <w:rPr>
          <w:color w:val="auto"/>
          <w:sz w:val="24"/>
          <w:szCs w:val="24"/>
        </w:rPr>
        <w:t>самостоятельного осуществления изобразительной деятельности;</w:t>
      </w:r>
    </w:p>
    <w:p w:rsidR="003D62E3" w:rsidRPr="00DC6695" w:rsidRDefault="003D62E3" w:rsidP="00BE33FC">
      <w:pPr>
        <w:pStyle w:val="af4"/>
        <w:numPr>
          <w:ilvl w:val="0"/>
          <w:numId w:val="24"/>
        </w:numPr>
        <w:spacing w:after="0"/>
        <w:ind w:left="1134"/>
        <w:jc w:val="left"/>
        <w:rPr>
          <w:color w:val="auto"/>
          <w:sz w:val="24"/>
          <w:szCs w:val="24"/>
        </w:rPr>
      </w:pPr>
      <w:r w:rsidRPr="00DC6695">
        <w:rPr>
          <w:color w:val="auto"/>
          <w:sz w:val="24"/>
          <w:szCs w:val="24"/>
        </w:rPr>
        <w:t>выразительного применения изобразительных средств;</w:t>
      </w:r>
    </w:p>
    <w:p w:rsidR="003D62E3" w:rsidRPr="00DC6695" w:rsidRDefault="003D62E3" w:rsidP="00BE33FC">
      <w:pPr>
        <w:pStyle w:val="af4"/>
        <w:numPr>
          <w:ilvl w:val="0"/>
          <w:numId w:val="24"/>
        </w:numPr>
        <w:spacing w:after="0"/>
        <w:ind w:left="1134"/>
        <w:jc w:val="left"/>
        <w:rPr>
          <w:color w:val="auto"/>
          <w:sz w:val="24"/>
          <w:szCs w:val="24"/>
        </w:rPr>
      </w:pPr>
      <w:r w:rsidRPr="00DC6695">
        <w:rPr>
          <w:color w:val="auto"/>
          <w:sz w:val="24"/>
          <w:szCs w:val="24"/>
        </w:rPr>
        <w:t>выразительного использования художественных материалов;</w:t>
      </w:r>
    </w:p>
    <w:p w:rsidR="003D62E3" w:rsidRPr="003D62E3" w:rsidRDefault="003D62E3" w:rsidP="00BE33FC">
      <w:pPr>
        <w:pStyle w:val="af4"/>
        <w:numPr>
          <w:ilvl w:val="0"/>
          <w:numId w:val="24"/>
        </w:numPr>
        <w:spacing w:after="0"/>
        <w:ind w:left="1134"/>
        <w:jc w:val="left"/>
        <w:rPr>
          <w:color w:val="auto"/>
          <w:sz w:val="24"/>
          <w:szCs w:val="24"/>
        </w:rPr>
      </w:pPr>
      <w:r w:rsidRPr="00DC6695">
        <w:rPr>
          <w:color w:val="auto"/>
          <w:sz w:val="24"/>
          <w:szCs w:val="24"/>
        </w:rPr>
        <w:t>выражения на языке искусства своих мыслей, чувств, переживаний, представлений о самом себе.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78668D">
        <w:rPr>
          <w:sz w:val="24"/>
          <w:szCs w:val="24"/>
        </w:rPr>
        <w:t xml:space="preserve">Результаты </w:t>
      </w:r>
      <w:r w:rsidRPr="00291893">
        <w:rPr>
          <w:sz w:val="24"/>
          <w:szCs w:val="24"/>
        </w:rPr>
        <w:t>фиксируются в индивидуальных листах оценок учащихся.</w:t>
      </w:r>
    </w:p>
    <w:p w:rsidR="00291893" w:rsidRPr="00291893" w:rsidRDefault="00291893" w:rsidP="00291893">
      <w:pPr>
        <w:pStyle w:val="af4"/>
        <w:spacing w:after="0"/>
        <w:ind w:left="0"/>
        <w:rPr>
          <w:i/>
          <w:sz w:val="24"/>
          <w:szCs w:val="24"/>
          <w:u w:val="single"/>
        </w:rPr>
      </w:pPr>
      <w:r w:rsidRPr="00291893">
        <w:rPr>
          <w:i/>
          <w:sz w:val="24"/>
          <w:szCs w:val="24"/>
          <w:u w:val="single"/>
        </w:rPr>
        <w:t xml:space="preserve"> Вторая группа занятий.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i/>
          <w:sz w:val="24"/>
          <w:szCs w:val="24"/>
        </w:rPr>
        <w:t>Цель:</w:t>
      </w:r>
      <w:r w:rsidRPr="00291893">
        <w:rPr>
          <w:sz w:val="24"/>
          <w:szCs w:val="24"/>
        </w:rPr>
        <w:t xml:space="preserve"> выявить у учащихся уровень умений и навыков восприятия художественной информации.</w:t>
      </w:r>
    </w:p>
    <w:p w:rsidR="00291893" w:rsidRPr="00291893" w:rsidRDefault="00291893" w:rsidP="003D62E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i/>
          <w:sz w:val="24"/>
          <w:szCs w:val="24"/>
        </w:rPr>
        <w:t>Экспериментальный материал:</w:t>
      </w:r>
      <w:r w:rsidRPr="00291893">
        <w:rPr>
          <w:sz w:val="24"/>
          <w:szCs w:val="24"/>
        </w:rPr>
        <w:t xml:space="preserve"> </w:t>
      </w:r>
      <w:r w:rsidR="00DC6695" w:rsidRPr="00291893">
        <w:rPr>
          <w:sz w:val="24"/>
          <w:szCs w:val="24"/>
        </w:rPr>
        <w:t>произведения</w:t>
      </w:r>
      <w:r w:rsidR="00DC6695" w:rsidRPr="00DC6695">
        <w:rPr>
          <w:sz w:val="24"/>
          <w:szCs w:val="24"/>
        </w:rPr>
        <w:t xml:space="preserve"> М.А. Врубеля «Пан»</w:t>
      </w:r>
      <w:r w:rsidRPr="00291893">
        <w:rPr>
          <w:sz w:val="24"/>
          <w:szCs w:val="24"/>
        </w:rPr>
        <w:t>,</w:t>
      </w:r>
      <w:r w:rsidR="003D62E3">
        <w:rPr>
          <w:sz w:val="24"/>
          <w:szCs w:val="24"/>
        </w:rPr>
        <w:t xml:space="preserve"> «Демон сидящий», «Гадалка»</w:t>
      </w:r>
      <w:r w:rsidRPr="00291893">
        <w:rPr>
          <w:sz w:val="24"/>
          <w:szCs w:val="24"/>
        </w:rPr>
        <w:t xml:space="preserve"> </w:t>
      </w:r>
      <w:r w:rsidR="003D62E3">
        <w:rPr>
          <w:sz w:val="24"/>
          <w:szCs w:val="24"/>
        </w:rPr>
        <w:t xml:space="preserve">(в репродукциях), </w:t>
      </w:r>
      <w:r w:rsidRPr="00291893">
        <w:rPr>
          <w:sz w:val="24"/>
          <w:szCs w:val="24"/>
        </w:rPr>
        <w:t>названия которых учащимся не сообщаются</w:t>
      </w:r>
      <w:r w:rsidR="003D62E3">
        <w:rPr>
          <w:sz w:val="24"/>
          <w:szCs w:val="24"/>
        </w:rPr>
        <w:t xml:space="preserve">. </w:t>
      </w:r>
    </w:p>
    <w:p w:rsidR="003D62E3" w:rsidRPr="003D62E3" w:rsidRDefault="00291893" w:rsidP="003D62E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i/>
          <w:sz w:val="24"/>
          <w:szCs w:val="24"/>
        </w:rPr>
        <w:t>Экспериментальная процедур</w:t>
      </w:r>
      <w:r w:rsidRPr="003D62E3">
        <w:rPr>
          <w:i/>
          <w:sz w:val="24"/>
          <w:szCs w:val="24"/>
        </w:rPr>
        <w:t>а</w:t>
      </w:r>
      <w:r w:rsidR="003D62E3">
        <w:rPr>
          <w:sz w:val="24"/>
          <w:szCs w:val="24"/>
        </w:rPr>
        <w:t>.</w:t>
      </w:r>
      <w:r w:rsidRPr="00291893">
        <w:rPr>
          <w:sz w:val="24"/>
          <w:szCs w:val="24"/>
        </w:rPr>
        <w:t xml:space="preserve"> </w:t>
      </w:r>
      <w:r w:rsidRPr="003D62E3">
        <w:rPr>
          <w:sz w:val="24"/>
          <w:szCs w:val="24"/>
        </w:rPr>
        <w:t xml:space="preserve">Учащимся предлагается </w:t>
      </w:r>
      <w:r w:rsidR="003D62E3" w:rsidRPr="003D62E3">
        <w:rPr>
          <w:sz w:val="24"/>
          <w:szCs w:val="24"/>
        </w:rPr>
        <w:t xml:space="preserve">выбрать одно из произведений, внимательно рассмотреть репродукцию и </w:t>
      </w:r>
      <w:r w:rsidR="003D62E3">
        <w:rPr>
          <w:sz w:val="24"/>
          <w:szCs w:val="24"/>
        </w:rPr>
        <w:t xml:space="preserve">в </w:t>
      </w:r>
      <w:r w:rsidR="003D62E3" w:rsidRPr="003D62E3">
        <w:rPr>
          <w:sz w:val="24"/>
          <w:szCs w:val="24"/>
        </w:rPr>
        <w:t>письменно</w:t>
      </w:r>
      <w:r w:rsidR="003D62E3">
        <w:rPr>
          <w:sz w:val="24"/>
          <w:szCs w:val="24"/>
        </w:rPr>
        <w:t>й форме</w:t>
      </w:r>
      <w:r w:rsidR="003D62E3" w:rsidRPr="003D62E3">
        <w:rPr>
          <w:sz w:val="24"/>
          <w:szCs w:val="24"/>
        </w:rPr>
        <w:t xml:space="preserve"> выразить своё впечатление от увиденного.</w:t>
      </w:r>
    </w:p>
    <w:p w:rsidR="003D62E3" w:rsidRPr="00291893" w:rsidRDefault="003D62E3" w:rsidP="003D62E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>В этом задании оцениваются умения:</w:t>
      </w:r>
    </w:p>
    <w:p w:rsidR="003D62E3" w:rsidRPr="000A6FBE" w:rsidRDefault="003D62E3" w:rsidP="00BE33FC">
      <w:pPr>
        <w:pStyle w:val="af4"/>
        <w:numPr>
          <w:ilvl w:val="0"/>
          <w:numId w:val="24"/>
        </w:numPr>
        <w:spacing w:after="0"/>
        <w:ind w:left="1134"/>
        <w:jc w:val="left"/>
        <w:rPr>
          <w:sz w:val="24"/>
          <w:szCs w:val="24"/>
        </w:rPr>
      </w:pPr>
      <w:r w:rsidRPr="000A6FBE">
        <w:rPr>
          <w:sz w:val="24"/>
          <w:szCs w:val="24"/>
        </w:rPr>
        <w:t>самостоятельного восприятия художественной информации на внешнем и внутреннем уровне (путем прямого усмотрения и внутреннего переживания);</w:t>
      </w:r>
    </w:p>
    <w:p w:rsidR="003D62E3" w:rsidRPr="000A6FBE" w:rsidRDefault="003D62E3" w:rsidP="00BE33FC">
      <w:pPr>
        <w:pStyle w:val="af4"/>
        <w:numPr>
          <w:ilvl w:val="0"/>
          <w:numId w:val="24"/>
        </w:numPr>
        <w:spacing w:after="0"/>
        <w:ind w:left="1134"/>
        <w:jc w:val="left"/>
        <w:rPr>
          <w:sz w:val="24"/>
          <w:szCs w:val="24"/>
        </w:rPr>
      </w:pPr>
      <w:r w:rsidRPr="000A6FBE">
        <w:rPr>
          <w:sz w:val="24"/>
          <w:szCs w:val="24"/>
        </w:rPr>
        <w:t>соотнесения опыта искусства с опытом собственной жизни;</w:t>
      </w:r>
    </w:p>
    <w:p w:rsidR="003D62E3" w:rsidRPr="000A6FBE" w:rsidRDefault="003D62E3" w:rsidP="00BE33FC">
      <w:pPr>
        <w:pStyle w:val="af4"/>
        <w:numPr>
          <w:ilvl w:val="0"/>
          <w:numId w:val="24"/>
        </w:numPr>
        <w:spacing w:after="0"/>
        <w:ind w:left="1134"/>
        <w:jc w:val="left"/>
        <w:rPr>
          <w:sz w:val="24"/>
          <w:szCs w:val="24"/>
        </w:rPr>
      </w:pPr>
      <w:r w:rsidRPr="000A6FBE">
        <w:rPr>
          <w:sz w:val="24"/>
          <w:szCs w:val="24"/>
        </w:rPr>
        <w:t>соотнесения средств художественного выражения с выражаемым содержанием;</w:t>
      </w:r>
    </w:p>
    <w:p w:rsidR="003D62E3" w:rsidRPr="003D62E3" w:rsidRDefault="003D62E3" w:rsidP="00BE33FC">
      <w:pPr>
        <w:pStyle w:val="af4"/>
        <w:numPr>
          <w:ilvl w:val="0"/>
          <w:numId w:val="24"/>
        </w:numPr>
        <w:spacing w:after="0"/>
        <w:ind w:left="1134"/>
        <w:jc w:val="left"/>
        <w:rPr>
          <w:color w:val="auto"/>
          <w:sz w:val="24"/>
          <w:szCs w:val="24"/>
        </w:rPr>
      </w:pPr>
      <w:r w:rsidRPr="000A6FBE">
        <w:rPr>
          <w:sz w:val="24"/>
          <w:szCs w:val="24"/>
        </w:rPr>
        <w:t>выражения собственного отношения к произведениям искусства.</w:t>
      </w:r>
    </w:p>
    <w:p w:rsidR="00291893" w:rsidRPr="00291893" w:rsidRDefault="00291893" w:rsidP="002918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68D">
        <w:rPr>
          <w:rFonts w:ascii="Times New Roman" w:eastAsia="Times New Roman" w:hAnsi="Times New Roman" w:cs="Times New Roman"/>
          <w:sz w:val="24"/>
          <w:szCs w:val="24"/>
        </w:rPr>
        <w:t xml:space="preserve">Результаты </w:t>
      </w:r>
      <w:r w:rsidRPr="00291893">
        <w:rPr>
          <w:rFonts w:ascii="Times New Roman" w:eastAsia="Times New Roman" w:hAnsi="Times New Roman" w:cs="Times New Roman"/>
          <w:sz w:val="24"/>
          <w:szCs w:val="24"/>
        </w:rPr>
        <w:t>фиксируются в индивидуальных листах оценок учащихся.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  <w:u w:val="single"/>
        </w:rPr>
      </w:pPr>
      <w:r w:rsidRPr="00291893">
        <w:rPr>
          <w:b/>
          <w:i/>
          <w:sz w:val="24"/>
          <w:szCs w:val="24"/>
        </w:rPr>
        <w:t>Серия 3</w:t>
      </w:r>
      <w:r w:rsidRPr="00291893">
        <w:rPr>
          <w:i/>
          <w:sz w:val="24"/>
          <w:szCs w:val="24"/>
        </w:rPr>
        <w:t>.</w:t>
      </w:r>
      <w:r w:rsidRPr="00291893">
        <w:rPr>
          <w:sz w:val="24"/>
          <w:szCs w:val="24"/>
        </w:rPr>
        <w:t xml:space="preserve"> 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i/>
          <w:sz w:val="24"/>
          <w:szCs w:val="24"/>
        </w:rPr>
        <w:t>Цель:</w:t>
      </w:r>
      <w:r w:rsidRPr="00291893">
        <w:rPr>
          <w:sz w:val="24"/>
          <w:szCs w:val="24"/>
        </w:rPr>
        <w:t xml:space="preserve"> выявить уровень сформированности творческого компонента опыта самовыражения учащихся.</w:t>
      </w:r>
    </w:p>
    <w:p w:rsidR="003D62E3" w:rsidRPr="00DD002E" w:rsidRDefault="00291893" w:rsidP="00DD002E">
      <w:pPr>
        <w:pStyle w:val="af4"/>
        <w:tabs>
          <w:tab w:val="left" w:pos="720"/>
        </w:tabs>
        <w:spacing w:after="0"/>
        <w:ind w:left="0"/>
        <w:rPr>
          <w:sz w:val="24"/>
          <w:szCs w:val="24"/>
        </w:rPr>
      </w:pPr>
      <w:r w:rsidRPr="00291893">
        <w:rPr>
          <w:i/>
          <w:sz w:val="24"/>
          <w:szCs w:val="24"/>
        </w:rPr>
        <w:t>Экспериментальный материал:</w:t>
      </w:r>
      <w:r w:rsidRPr="00291893">
        <w:rPr>
          <w:color w:val="FF0000"/>
          <w:sz w:val="24"/>
          <w:szCs w:val="24"/>
        </w:rPr>
        <w:t xml:space="preserve"> </w:t>
      </w:r>
      <w:r w:rsidR="003D62E3" w:rsidRPr="00DD002E">
        <w:rPr>
          <w:sz w:val="24"/>
          <w:szCs w:val="24"/>
        </w:rPr>
        <w:t>образцы простых геометрических фигур и примеры изображений, выполненных на осно</w:t>
      </w:r>
      <w:r w:rsidR="00DD002E">
        <w:rPr>
          <w:sz w:val="24"/>
          <w:szCs w:val="24"/>
        </w:rPr>
        <w:t>ве простой геометрической формы</w:t>
      </w:r>
      <w:r w:rsidR="003D62E3" w:rsidRPr="00DD002E">
        <w:rPr>
          <w:sz w:val="24"/>
          <w:szCs w:val="24"/>
        </w:rPr>
        <w:t>.</w:t>
      </w:r>
    </w:p>
    <w:p w:rsidR="003D62E3" w:rsidRPr="00DD002E" w:rsidRDefault="003D62E3" w:rsidP="00A94C5E">
      <w:pPr>
        <w:pStyle w:val="af4"/>
        <w:spacing w:after="0"/>
        <w:ind w:left="0" w:firstLine="360"/>
        <w:rPr>
          <w:sz w:val="24"/>
          <w:szCs w:val="24"/>
        </w:rPr>
      </w:pPr>
      <w:r w:rsidRPr="00A94C5E">
        <w:rPr>
          <w:i/>
          <w:sz w:val="24"/>
          <w:szCs w:val="24"/>
        </w:rPr>
        <w:t xml:space="preserve">     Экспериментальная процедура</w:t>
      </w:r>
      <w:r w:rsidRPr="0079208F">
        <w:rPr>
          <w:i/>
          <w:sz w:val="24"/>
          <w:szCs w:val="24"/>
        </w:rPr>
        <w:t>.</w:t>
      </w:r>
      <w:r w:rsidRPr="0079208F">
        <w:rPr>
          <w:sz w:val="24"/>
          <w:szCs w:val="24"/>
        </w:rPr>
        <w:t xml:space="preserve"> </w:t>
      </w:r>
      <w:r w:rsidR="00DD002E">
        <w:rPr>
          <w:sz w:val="24"/>
          <w:szCs w:val="24"/>
        </w:rPr>
        <w:t>Занятие проводится</w:t>
      </w:r>
      <w:r w:rsidRPr="00DD002E">
        <w:rPr>
          <w:sz w:val="24"/>
          <w:szCs w:val="24"/>
        </w:rPr>
        <w:t xml:space="preserve"> в игровой форме,  в привычной для ребят обстановке, со всей группой с</w:t>
      </w:r>
      <w:r w:rsidR="00DD002E">
        <w:rPr>
          <w:sz w:val="24"/>
          <w:szCs w:val="24"/>
        </w:rPr>
        <w:t xml:space="preserve">разу. </w:t>
      </w:r>
      <w:r w:rsidR="0079208F">
        <w:rPr>
          <w:sz w:val="24"/>
          <w:szCs w:val="24"/>
        </w:rPr>
        <w:t xml:space="preserve">Учащимся </w:t>
      </w:r>
      <w:r w:rsidR="00DD002E">
        <w:rPr>
          <w:sz w:val="24"/>
          <w:szCs w:val="24"/>
        </w:rPr>
        <w:t xml:space="preserve">предлагается совершить </w:t>
      </w:r>
      <w:r w:rsidR="00DD002E" w:rsidRPr="00DD002E">
        <w:rPr>
          <w:sz w:val="24"/>
          <w:szCs w:val="24"/>
        </w:rPr>
        <w:t xml:space="preserve">путешествие </w:t>
      </w:r>
      <w:r w:rsidR="00DD002E">
        <w:rPr>
          <w:sz w:val="24"/>
          <w:szCs w:val="24"/>
        </w:rPr>
        <w:t>в сказочную страну «Геометрию»,</w:t>
      </w:r>
      <w:r w:rsidR="00DD002E" w:rsidRPr="00DD002E">
        <w:rPr>
          <w:sz w:val="24"/>
          <w:szCs w:val="24"/>
        </w:rPr>
        <w:t xml:space="preserve"> </w:t>
      </w:r>
      <w:r w:rsidRPr="00DD002E">
        <w:rPr>
          <w:sz w:val="24"/>
          <w:szCs w:val="24"/>
        </w:rPr>
        <w:t>в которой всё имеет особую, геометрическую форму: состоит из геометрических фигур (кругов, прямоугольников, квадратов, треугольников</w:t>
      </w:r>
      <w:r w:rsidR="00A94C5E">
        <w:rPr>
          <w:sz w:val="24"/>
          <w:szCs w:val="24"/>
        </w:rPr>
        <w:t xml:space="preserve"> и др.). Демонстрируются</w:t>
      </w:r>
      <w:r w:rsidRPr="00DD002E">
        <w:rPr>
          <w:sz w:val="24"/>
          <w:szCs w:val="24"/>
        </w:rPr>
        <w:t xml:space="preserve"> образцы геометрических фигур и образцы готовых изображений (домов, людей, животных, деревьев и т.п.), выполненных на основе простой геометрической формы. </w:t>
      </w:r>
      <w:r w:rsidR="00A94C5E">
        <w:rPr>
          <w:sz w:val="24"/>
          <w:szCs w:val="24"/>
        </w:rPr>
        <w:t>Затем учащимся предлагается</w:t>
      </w:r>
      <w:r w:rsidRPr="00DD002E">
        <w:rPr>
          <w:sz w:val="24"/>
          <w:szCs w:val="24"/>
        </w:rPr>
        <w:t xml:space="preserve"> выполнить рисунки, рассказывающие об удивительной стране «Геометрии» и её обитателях. </w:t>
      </w:r>
    </w:p>
    <w:p w:rsidR="003D62E3" w:rsidRPr="00DD002E" w:rsidRDefault="00A94C5E" w:rsidP="00E84395">
      <w:pPr>
        <w:pStyle w:val="af4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При этом делается</w:t>
      </w:r>
      <w:r w:rsidR="003D62E3" w:rsidRPr="00DD002E">
        <w:rPr>
          <w:sz w:val="24"/>
          <w:szCs w:val="24"/>
        </w:rPr>
        <w:t xml:space="preserve"> установка на свободный </w:t>
      </w:r>
      <w:r w:rsidR="007A340D">
        <w:rPr>
          <w:sz w:val="24"/>
          <w:szCs w:val="24"/>
        </w:rPr>
        <w:t xml:space="preserve">выбор </w:t>
      </w:r>
      <w:r w:rsidR="00E84395">
        <w:rPr>
          <w:sz w:val="24"/>
          <w:szCs w:val="24"/>
        </w:rPr>
        <w:t xml:space="preserve">учащимися </w:t>
      </w:r>
      <w:r w:rsidR="003D62E3" w:rsidRPr="00DD002E">
        <w:rPr>
          <w:sz w:val="24"/>
          <w:szCs w:val="24"/>
        </w:rPr>
        <w:t>одного из трех вариантов задания:</w:t>
      </w:r>
      <w:r w:rsidR="00E84395" w:rsidRPr="00E84395">
        <w:rPr>
          <w:sz w:val="24"/>
          <w:szCs w:val="24"/>
        </w:rPr>
        <w:t xml:space="preserve"> </w:t>
      </w:r>
    </w:p>
    <w:p w:rsidR="003D62E3" w:rsidRPr="00A94C5E" w:rsidRDefault="003D62E3" w:rsidP="00A94C5E">
      <w:pPr>
        <w:pStyle w:val="af4"/>
        <w:spacing w:after="0"/>
        <w:ind w:left="360" w:firstLine="66"/>
        <w:rPr>
          <w:sz w:val="24"/>
          <w:szCs w:val="24"/>
        </w:rPr>
      </w:pPr>
      <w:r w:rsidRPr="00A94C5E">
        <w:rPr>
          <w:sz w:val="24"/>
          <w:szCs w:val="24"/>
        </w:rPr>
        <w:t xml:space="preserve">     </w:t>
      </w:r>
      <w:r w:rsidR="00A94C5E" w:rsidRPr="00A94C5E">
        <w:rPr>
          <w:sz w:val="24"/>
          <w:szCs w:val="24"/>
        </w:rPr>
        <w:t>Вариант</w:t>
      </w:r>
      <w:r w:rsidRPr="00A94C5E">
        <w:rPr>
          <w:sz w:val="24"/>
          <w:szCs w:val="24"/>
        </w:rPr>
        <w:t xml:space="preserve"> 1. Выполнение рисунков</w:t>
      </w:r>
      <w:r w:rsidR="00A94C5E" w:rsidRPr="00A94C5E">
        <w:rPr>
          <w:sz w:val="24"/>
          <w:szCs w:val="24"/>
        </w:rPr>
        <w:t xml:space="preserve"> по готовым образцам</w:t>
      </w:r>
      <w:r w:rsidR="00A94C5E">
        <w:rPr>
          <w:sz w:val="24"/>
          <w:szCs w:val="24"/>
        </w:rPr>
        <w:t xml:space="preserve"> – </w:t>
      </w:r>
      <w:r w:rsidR="00A94C5E" w:rsidRPr="00A94C5E">
        <w:rPr>
          <w:sz w:val="24"/>
          <w:szCs w:val="24"/>
        </w:rPr>
        <w:t>демонстрировавши</w:t>
      </w:r>
      <w:r w:rsidR="00A94C5E">
        <w:rPr>
          <w:sz w:val="24"/>
          <w:szCs w:val="24"/>
        </w:rPr>
        <w:t>м</w:t>
      </w:r>
      <w:r w:rsidR="00A94C5E" w:rsidRPr="00A94C5E">
        <w:rPr>
          <w:sz w:val="24"/>
          <w:szCs w:val="24"/>
        </w:rPr>
        <w:t xml:space="preserve">ся </w:t>
      </w:r>
      <w:r w:rsidR="00A94C5E">
        <w:rPr>
          <w:sz w:val="24"/>
          <w:szCs w:val="24"/>
        </w:rPr>
        <w:t>изображениям</w:t>
      </w:r>
      <w:r w:rsidR="00A94C5E" w:rsidRPr="00A94C5E">
        <w:rPr>
          <w:sz w:val="24"/>
          <w:szCs w:val="24"/>
        </w:rPr>
        <w:t xml:space="preserve"> из геометрических фигур </w:t>
      </w:r>
      <w:r w:rsidR="00A94C5E" w:rsidRPr="00A94C5E">
        <w:rPr>
          <w:i/>
          <w:sz w:val="24"/>
          <w:szCs w:val="24"/>
        </w:rPr>
        <w:t>(повтор)</w:t>
      </w:r>
      <w:r w:rsidRPr="00A94C5E">
        <w:rPr>
          <w:i/>
          <w:sz w:val="24"/>
          <w:szCs w:val="24"/>
        </w:rPr>
        <w:t>;</w:t>
      </w:r>
    </w:p>
    <w:p w:rsidR="003D62E3" w:rsidRPr="00A94C5E" w:rsidRDefault="003D62E3" w:rsidP="00A94C5E">
      <w:pPr>
        <w:pStyle w:val="af4"/>
        <w:spacing w:after="0"/>
        <w:ind w:left="360" w:firstLine="66"/>
        <w:rPr>
          <w:sz w:val="24"/>
          <w:szCs w:val="24"/>
        </w:rPr>
      </w:pPr>
      <w:r w:rsidRPr="00A94C5E">
        <w:rPr>
          <w:sz w:val="24"/>
          <w:szCs w:val="24"/>
        </w:rPr>
        <w:lastRenderedPageBreak/>
        <w:t xml:space="preserve">     Вариант 2. Изменение готовых образцов, дополнение их новыми элементами </w:t>
      </w:r>
      <w:r w:rsidRPr="00A94C5E">
        <w:rPr>
          <w:i/>
          <w:sz w:val="24"/>
          <w:szCs w:val="24"/>
        </w:rPr>
        <w:t>(вариация);</w:t>
      </w:r>
    </w:p>
    <w:p w:rsidR="003D62E3" w:rsidRPr="00DD002E" w:rsidRDefault="003D62E3" w:rsidP="00A94C5E">
      <w:pPr>
        <w:pStyle w:val="af4"/>
        <w:tabs>
          <w:tab w:val="left" w:pos="720"/>
        </w:tabs>
        <w:spacing w:after="0"/>
        <w:ind w:left="360" w:firstLine="66"/>
        <w:rPr>
          <w:sz w:val="24"/>
          <w:szCs w:val="24"/>
        </w:rPr>
      </w:pPr>
      <w:r w:rsidRPr="00A94C5E">
        <w:rPr>
          <w:sz w:val="24"/>
          <w:szCs w:val="24"/>
        </w:rPr>
        <w:t xml:space="preserve">     Вариант 3.</w:t>
      </w:r>
      <w:r w:rsidRPr="00DD002E">
        <w:rPr>
          <w:i/>
          <w:sz w:val="24"/>
          <w:szCs w:val="24"/>
        </w:rPr>
        <w:t xml:space="preserve"> </w:t>
      </w:r>
      <w:r w:rsidRPr="00DD002E">
        <w:rPr>
          <w:sz w:val="24"/>
          <w:szCs w:val="24"/>
        </w:rPr>
        <w:t xml:space="preserve">Создание нового изображения на основе предложенных геометрических форм, выражение своего собственного представления о стране «Геометрии» и её обитателях </w:t>
      </w:r>
      <w:r w:rsidRPr="00A94C5E">
        <w:rPr>
          <w:i/>
          <w:sz w:val="24"/>
          <w:szCs w:val="24"/>
        </w:rPr>
        <w:t>(импровизация).</w:t>
      </w:r>
      <w:r w:rsidRPr="00DD002E">
        <w:rPr>
          <w:sz w:val="24"/>
          <w:szCs w:val="24"/>
        </w:rPr>
        <w:t xml:space="preserve"> </w:t>
      </w:r>
    </w:p>
    <w:p w:rsidR="00E84395" w:rsidRDefault="00291893" w:rsidP="00E84395">
      <w:pPr>
        <w:pStyle w:val="af4"/>
        <w:tabs>
          <w:tab w:val="left" w:pos="720"/>
        </w:tabs>
        <w:spacing w:after="0"/>
        <w:ind w:left="0"/>
        <w:rPr>
          <w:sz w:val="24"/>
          <w:szCs w:val="24"/>
        </w:rPr>
      </w:pPr>
      <w:r w:rsidRPr="00A94C5E">
        <w:rPr>
          <w:i/>
          <w:sz w:val="24"/>
          <w:szCs w:val="24"/>
        </w:rPr>
        <w:t>Примечание:</w:t>
      </w:r>
      <w:r w:rsidRPr="00291893">
        <w:rPr>
          <w:sz w:val="24"/>
          <w:szCs w:val="24"/>
        </w:rPr>
        <w:t xml:space="preserve"> </w:t>
      </w:r>
      <w:r w:rsidR="0079208F">
        <w:rPr>
          <w:sz w:val="24"/>
          <w:szCs w:val="24"/>
        </w:rPr>
        <w:t xml:space="preserve">учащиеся </w:t>
      </w:r>
      <w:r w:rsidRPr="00291893">
        <w:rPr>
          <w:sz w:val="24"/>
          <w:szCs w:val="24"/>
        </w:rPr>
        <w:t xml:space="preserve">не ограничиваются в </w:t>
      </w:r>
      <w:r w:rsidR="00E84395">
        <w:rPr>
          <w:sz w:val="24"/>
          <w:szCs w:val="24"/>
        </w:rPr>
        <w:t xml:space="preserve">художественных средствах и </w:t>
      </w:r>
      <w:r w:rsidRPr="00291893">
        <w:rPr>
          <w:sz w:val="24"/>
          <w:szCs w:val="24"/>
        </w:rPr>
        <w:t xml:space="preserve">способах создания </w:t>
      </w:r>
      <w:r w:rsidR="00A94C5E">
        <w:rPr>
          <w:sz w:val="24"/>
          <w:szCs w:val="24"/>
        </w:rPr>
        <w:t>геометрически</w:t>
      </w:r>
      <w:r w:rsidRPr="00291893">
        <w:rPr>
          <w:sz w:val="24"/>
          <w:szCs w:val="24"/>
        </w:rPr>
        <w:t xml:space="preserve">х композиций. </w:t>
      </w:r>
      <w:r w:rsidR="00E84395" w:rsidRPr="00291893">
        <w:rPr>
          <w:sz w:val="24"/>
          <w:szCs w:val="24"/>
        </w:rPr>
        <w:t xml:space="preserve">При  выборе указанных вариантов </w:t>
      </w:r>
      <w:r w:rsidR="00E84395">
        <w:rPr>
          <w:sz w:val="24"/>
          <w:szCs w:val="24"/>
        </w:rPr>
        <w:t xml:space="preserve">они отдают </w:t>
      </w:r>
      <w:r w:rsidR="00E84395" w:rsidRPr="00291893">
        <w:rPr>
          <w:sz w:val="24"/>
          <w:szCs w:val="24"/>
        </w:rPr>
        <w:t>предпочтение тому виду деятельности (повтору, вариации, импровизации), который им наиболее близок.</w:t>
      </w:r>
    </w:p>
    <w:p w:rsidR="0079208F" w:rsidRPr="00291893" w:rsidRDefault="0079208F" w:rsidP="0079208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68D">
        <w:rPr>
          <w:rFonts w:ascii="Times New Roman" w:eastAsia="Times New Roman" w:hAnsi="Times New Roman" w:cs="Times New Roman"/>
          <w:sz w:val="24"/>
          <w:szCs w:val="24"/>
        </w:rPr>
        <w:t xml:space="preserve">Результаты </w:t>
      </w:r>
      <w:r w:rsidRPr="00291893">
        <w:rPr>
          <w:rFonts w:ascii="Times New Roman" w:eastAsia="Times New Roman" w:hAnsi="Times New Roman" w:cs="Times New Roman"/>
          <w:sz w:val="24"/>
          <w:szCs w:val="24"/>
        </w:rPr>
        <w:t>фиксируются в индивидуальных листах оценок учащихся.</w:t>
      </w:r>
    </w:p>
    <w:p w:rsidR="00291893" w:rsidRPr="00291893" w:rsidRDefault="00291893" w:rsidP="00291893">
      <w:pPr>
        <w:pStyle w:val="af4"/>
        <w:tabs>
          <w:tab w:val="left" w:pos="720"/>
        </w:tabs>
        <w:spacing w:after="0"/>
        <w:ind w:left="0"/>
        <w:rPr>
          <w:sz w:val="24"/>
          <w:szCs w:val="24"/>
          <w:u w:val="single"/>
        </w:rPr>
      </w:pPr>
      <w:r w:rsidRPr="00291893">
        <w:rPr>
          <w:b/>
          <w:i/>
          <w:sz w:val="24"/>
          <w:szCs w:val="24"/>
        </w:rPr>
        <w:t>Серия 4</w:t>
      </w:r>
      <w:r w:rsidRPr="00291893">
        <w:rPr>
          <w:i/>
          <w:sz w:val="24"/>
          <w:szCs w:val="24"/>
        </w:rPr>
        <w:t>.</w:t>
      </w:r>
    </w:p>
    <w:p w:rsidR="00291893" w:rsidRPr="00291893" w:rsidRDefault="00291893" w:rsidP="00291893">
      <w:pPr>
        <w:pStyle w:val="af4"/>
        <w:tabs>
          <w:tab w:val="left" w:pos="720"/>
        </w:tabs>
        <w:spacing w:after="0"/>
        <w:ind w:left="0"/>
        <w:rPr>
          <w:sz w:val="24"/>
          <w:szCs w:val="24"/>
        </w:rPr>
      </w:pPr>
      <w:r w:rsidRPr="00291893">
        <w:rPr>
          <w:i/>
          <w:sz w:val="24"/>
          <w:szCs w:val="24"/>
        </w:rPr>
        <w:t>Цель:</w:t>
      </w:r>
      <w:r w:rsidRPr="00291893">
        <w:rPr>
          <w:sz w:val="24"/>
          <w:szCs w:val="24"/>
        </w:rPr>
        <w:t xml:space="preserve"> выявить уровень сформированности у учащихся опыта выражения в художественной форме эмоционального отношения к действительности.</w:t>
      </w:r>
    </w:p>
    <w:p w:rsidR="00312469" w:rsidRDefault="00286898" w:rsidP="00286898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86898">
        <w:rPr>
          <w:rFonts w:ascii="Times New Roman" w:hAnsi="Times New Roman" w:cs="Times New Roman"/>
          <w:i/>
          <w:sz w:val="24"/>
          <w:szCs w:val="24"/>
        </w:rPr>
        <w:t>Экспериментальный материал:</w:t>
      </w:r>
      <w:r w:rsidRPr="002868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13D3F" w:rsidRPr="00913D3F">
        <w:rPr>
          <w:rFonts w:ascii="Times New Roman" w:hAnsi="Times New Roman" w:cs="Times New Roman"/>
          <w:sz w:val="24"/>
          <w:szCs w:val="24"/>
        </w:rPr>
        <w:t>Видеоряд из</w:t>
      </w:r>
      <w:r w:rsidR="00913D3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12469" w:rsidRPr="0031246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морск</w:t>
      </w:r>
      <w:r w:rsidR="0031246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и</w:t>
      </w:r>
      <w:r w:rsidR="00913D3F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х</w:t>
      </w:r>
      <w:r w:rsidR="0031246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пейзаж</w:t>
      </w:r>
      <w:r w:rsidR="00913D3F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ей</w:t>
      </w:r>
      <w:r w:rsidR="0031246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</w:t>
      </w:r>
      <w:r w:rsidR="00573350" w:rsidRPr="0031246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И.</w:t>
      </w:r>
      <w:r w:rsidR="00573350" w:rsidRPr="003124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573350" w:rsidRPr="0031246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К.</w:t>
      </w:r>
      <w:r w:rsidR="00573350" w:rsidRPr="003124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573350" w:rsidRPr="0031246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Айвазовского,</w:t>
      </w:r>
      <w:r w:rsidR="00312469" w:rsidRPr="0031246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передающи</w:t>
      </w:r>
      <w:r w:rsidR="00913D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</w:t>
      </w:r>
      <w:r w:rsidR="00312469" w:rsidRPr="0031246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яркое эмоциональное состояние</w:t>
      </w:r>
      <w:r w:rsidR="0031246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природы: «Ночь на море», «Буря</w:t>
      </w:r>
      <w:r w:rsidR="00913D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="0031246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«Берег моря», «Штиль», </w:t>
      </w:r>
      <w:r w:rsidR="00913D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«Солнечный день», «Закат», «Лунная ночь» и др.</w:t>
      </w:r>
    </w:p>
    <w:p w:rsidR="0079208F" w:rsidRPr="00B35402" w:rsidRDefault="00291893" w:rsidP="00B354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898">
        <w:rPr>
          <w:rFonts w:ascii="Times New Roman" w:eastAsia="Times New Roman" w:hAnsi="Times New Roman" w:cs="Times New Roman"/>
          <w:i/>
          <w:sz w:val="24"/>
          <w:szCs w:val="24"/>
        </w:rPr>
        <w:t xml:space="preserve">Экспериментальная процедура. </w:t>
      </w:r>
      <w:r w:rsidR="00913D3F">
        <w:rPr>
          <w:rFonts w:ascii="Times New Roman" w:hAnsi="Times New Roman" w:cs="Times New Roman"/>
          <w:sz w:val="24"/>
          <w:szCs w:val="24"/>
        </w:rPr>
        <w:t xml:space="preserve">Учащимся в течение 2-3 минут </w:t>
      </w:r>
      <w:r w:rsidR="00913D3F" w:rsidRPr="0079208F">
        <w:rPr>
          <w:rFonts w:ascii="Times New Roman" w:hAnsi="Times New Roman" w:cs="Times New Roman"/>
          <w:sz w:val="24"/>
          <w:szCs w:val="24"/>
        </w:rPr>
        <w:t>предлагается</w:t>
      </w:r>
      <w:r w:rsidR="00913D3F">
        <w:rPr>
          <w:rFonts w:ascii="Times New Roman" w:hAnsi="Times New Roman" w:cs="Times New Roman"/>
          <w:sz w:val="24"/>
          <w:szCs w:val="24"/>
        </w:rPr>
        <w:t xml:space="preserve"> просмотреть в</w:t>
      </w:r>
      <w:r w:rsidR="00913D3F" w:rsidRPr="00913D3F">
        <w:rPr>
          <w:rFonts w:ascii="Times New Roman" w:hAnsi="Times New Roman" w:cs="Times New Roman"/>
          <w:sz w:val="24"/>
          <w:szCs w:val="24"/>
        </w:rPr>
        <w:t>идеоряд из</w:t>
      </w:r>
      <w:r w:rsidR="00913D3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13D3F" w:rsidRPr="0031246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морск</w:t>
      </w:r>
      <w:r w:rsidR="00913D3F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их пейзажей</w:t>
      </w:r>
      <w:r w:rsidR="00913D3F" w:rsidRPr="00913D3F">
        <w:rPr>
          <w:rFonts w:ascii="Times New Roman" w:hAnsi="Times New Roman" w:cs="Times New Roman"/>
          <w:sz w:val="24"/>
          <w:szCs w:val="24"/>
        </w:rPr>
        <w:t xml:space="preserve"> </w:t>
      </w:r>
      <w:r w:rsidR="00913D3F" w:rsidRPr="0031246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И.</w:t>
      </w:r>
      <w:r w:rsidR="00913D3F" w:rsidRPr="003124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913D3F" w:rsidRPr="0031246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К.</w:t>
      </w:r>
      <w:r w:rsidR="00913D3F" w:rsidRPr="003124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913D3F" w:rsidRPr="0031246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Айвазовского,</w:t>
      </w:r>
      <w:r w:rsidR="00913D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а затем создать выразительный образ моря, </w:t>
      </w:r>
      <w:r w:rsidR="00913D3F" w:rsidRPr="00291893">
        <w:rPr>
          <w:rFonts w:ascii="Times New Roman" w:eastAsia="Times New Roman" w:hAnsi="Times New Roman" w:cs="Times New Roman"/>
          <w:sz w:val="24"/>
          <w:szCs w:val="24"/>
        </w:rPr>
        <w:t xml:space="preserve">созвучный </w:t>
      </w:r>
      <w:r w:rsidR="00913D3F">
        <w:rPr>
          <w:rFonts w:ascii="Times New Roman" w:eastAsia="Times New Roman" w:hAnsi="Times New Roman" w:cs="Times New Roman"/>
          <w:sz w:val="24"/>
          <w:szCs w:val="24"/>
        </w:rPr>
        <w:t xml:space="preserve">своему </w:t>
      </w:r>
      <w:r w:rsidR="00913D3F" w:rsidRPr="00291893">
        <w:rPr>
          <w:rFonts w:ascii="Times New Roman" w:eastAsia="Times New Roman" w:hAnsi="Times New Roman" w:cs="Times New Roman"/>
          <w:sz w:val="24"/>
          <w:szCs w:val="24"/>
        </w:rPr>
        <w:t>эмоциональному состоянию (радостному, грустному, спокойному, тревожному и т.п.).</w:t>
      </w:r>
      <w:r w:rsidR="00B35402">
        <w:rPr>
          <w:rFonts w:ascii="Times New Roman" w:hAnsi="Times New Roman" w:cs="Times New Roman"/>
          <w:sz w:val="24"/>
          <w:szCs w:val="24"/>
        </w:rPr>
        <w:t xml:space="preserve"> </w:t>
      </w:r>
      <w:r w:rsidRPr="00291893">
        <w:rPr>
          <w:rFonts w:ascii="Times New Roman" w:eastAsia="Times New Roman" w:hAnsi="Times New Roman" w:cs="Times New Roman"/>
          <w:sz w:val="24"/>
          <w:szCs w:val="24"/>
        </w:rPr>
        <w:t xml:space="preserve">К готовому рисунку предлагается придумать красивое название, сочинить несколько </w:t>
      </w:r>
      <w:r w:rsidRPr="00B35402">
        <w:rPr>
          <w:rFonts w:ascii="Times New Roman" w:eastAsia="Times New Roman" w:hAnsi="Times New Roman" w:cs="Times New Roman"/>
          <w:sz w:val="24"/>
          <w:szCs w:val="24"/>
        </w:rPr>
        <w:t>поэтических строчек или просто описать словами, какое настроение передаёт</w:t>
      </w:r>
      <w:r w:rsidR="0079208F" w:rsidRPr="00B35402">
        <w:rPr>
          <w:rFonts w:ascii="Times New Roman" w:eastAsia="Times New Roman" w:hAnsi="Times New Roman" w:cs="Times New Roman"/>
          <w:sz w:val="24"/>
          <w:szCs w:val="24"/>
        </w:rPr>
        <w:t>ся в рисунке</w:t>
      </w:r>
      <w:r w:rsidRPr="00B3540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35402" w:rsidRPr="00286898" w:rsidRDefault="00B35402" w:rsidP="00B35402">
      <w:pPr>
        <w:pStyle w:val="af4"/>
        <w:spacing w:after="0"/>
        <w:ind w:left="0"/>
        <w:rPr>
          <w:color w:val="auto"/>
          <w:sz w:val="24"/>
          <w:szCs w:val="24"/>
        </w:rPr>
      </w:pPr>
      <w:r w:rsidRPr="00B35402">
        <w:rPr>
          <w:sz w:val="24"/>
          <w:szCs w:val="24"/>
        </w:rPr>
        <w:t>По окончании  работы учащимся предлагается по пятибалльной системе оценить положительные</w:t>
      </w:r>
      <w:r>
        <w:rPr>
          <w:color w:val="auto"/>
          <w:sz w:val="24"/>
          <w:szCs w:val="24"/>
        </w:rPr>
        <w:t xml:space="preserve"> </w:t>
      </w:r>
      <w:r w:rsidRPr="00B35402">
        <w:rPr>
          <w:sz w:val="24"/>
          <w:szCs w:val="24"/>
        </w:rPr>
        <w:t>эмоции</w:t>
      </w:r>
      <w:r>
        <w:rPr>
          <w:color w:val="auto"/>
          <w:sz w:val="24"/>
          <w:szCs w:val="24"/>
        </w:rPr>
        <w:t xml:space="preserve"> </w:t>
      </w:r>
      <w:r w:rsidR="0055492E">
        <w:rPr>
          <w:color w:val="auto"/>
          <w:sz w:val="24"/>
          <w:szCs w:val="24"/>
        </w:rPr>
        <w:t>(</w:t>
      </w:r>
      <w:r>
        <w:rPr>
          <w:color w:val="auto"/>
          <w:sz w:val="24"/>
          <w:szCs w:val="24"/>
        </w:rPr>
        <w:t>удовольствие)</w:t>
      </w:r>
      <w:r w:rsidR="0055492E">
        <w:rPr>
          <w:color w:val="auto"/>
          <w:sz w:val="24"/>
          <w:szCs w:val="24"/>
        </w:rPr>
        <w:t xml:space="preserve"> </w:t>
      </w:r>
      <w:r w:rsidRPr="00E6136A">
        <w:rPr>
          <w:color w:val="auto"/>
          <w:sz w:val="24"/>
          <w:szCs w:val="24"/>
        </w:rPr>
        <w:t xml:space="preserve">от общения с </w:t>
      </w:r>
      <w:r>
        <w:rPr>
          <w:color w:val="auto"/>
          <w:sz w:val="24"/>
          <w:szCs w:val="24"/>
        </w:rPr>
        <w:t xml:space="preserve">искусством и </w:t>
      </w:r>
      <w:r w:rsidRPr="00286898">
        <w:rPr>
          <w:color w:val="auto"/>
          <w:sz w:val="24"/>
          <w:szCs w:val="24"/>
        </w:rPr>
        <w:t xml:space="preserve">собственного </w:t>
      </w:r>
      <w:r w:rsidRPr="00286898">
        <w:rPr>
          <w:sz w:val="24"/>
          <w:szCs w:val="24"/>
        </w:rPr>
        <w:t>художественного</w:t>
      </w:r>
      <w:r w:rsidRPr="00286898">
        <w:rPr>
          <w:color w:val="auto"/>
          <w:sz w:val="24"/>
          <w:szCs w:val="24"/>
        </w:rPr>
        <w:t xml:space="preserve"> творчества</w:t>
      </w:r>
      <w:r>
        <w:rPr>
          <w:color w:val="auto"/>
          <w:sz w:val="24"/>
          <w:szCs w:val="24"/>
        </w:rPr>
        <w:t xml:space="preserve"> по пятибалльной системе</w:t>
      </w:r>
      <w:r w:rsidRPr="00286898">
        <w:rPr>
          <w:color w:val="auto"/>
          <w:sz w:val="24"/>
          <w:szCs w:val="24"/>
        </w:rPr>
        <w:t>.</w:t>
      </w:r>
      <w:r w:rsidRPr="00286898">
        <w:rPr>
          <w:color w:val="FF0000"/>
          <w:sz w:val="24"/>
          <w:szCs w:val="24"/>
        </w:rPr>
        <w:t xml:space="preserve"> </w:t>
      </w:r>
    </w:p>
    <w:p w:rsidR="00B35402" w:rsidRPr="00B35402" w:rsidRDefault="00B35402" w:rsidP="0055492E">
      <w:pPr>
        <w:tabs>
          <w:tab w:val="left" w:pos="360"/>
          <w:tab w:val="left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5402">
        <w:rPr>
          <w:rFonts w:ascii="Times New Roman" w:eastAsia="Times New Roman" w:hAnsi="Times New Roman" w:cs="Times New Roman"/>
          <w:sz w:val="24"/>
          <w:szCs w:val="24"/>
        </w:rPr>
        <w:t>Таким образом, самые сильные положительные эмоции получа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35402">
        <w:rPr>
          <w:rFonts w:ascii="Times New Roman" w:eastAsia="Times New Roman" w:hAnsi="Times New Roman" w:cs="Times New Roman"/>
          <w:sz w:val="24"/>
          <w:szCs w:val="24"/>
        </w:rPr>
        <w:t xml:space="preserve">т «5» баллов (оптимальный уровень), средние – «4» балла (допустимый уровень), слабые </w:t>
      </w:r>
      <w:r w:rsidR="00824E5E">
        <w:rPr>
          <w:rFonts w:ascii="Times New Roman" w:eastAsia="Times New Roman" w:hAnsi="Times New Roman" w:cs="Times New Roman"/>
          <w:sz w:val="24"/>
          <w:szCs w:val="24"/>
        </w:rPr>
        <w:t>– 3 балла (критический уровень).</w:t>
      </w:r>
      <w:r w:rsidRPr="00B354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E5E" w:rsidRPr="00B354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35402">
        <w:rPr>
          <w:rFonts w:ascii="Times New Roman" w:eastAsia="Times New Roman" w:hAnsi="Times New Roman" w:cs="Times New Roman"/>
          <w:sz w:val="24"/>
          <w:szCs w:val="24"/>
        </w:rPr>
        <w:t xml:space="preserve">амые </w:t>
      </w:r>
      <w:r w:rsidR="00824E5E">
        <w:rPr>
          <w:rFonts w:ascii="Times New Roman" w:eastAsia="Times New Roman" w:hAnsi="Times New Roman" w:cs="Times New Roman"/>
          <w:sz w:val="24"/>
          <w:szCs w:val="24"/>
        </w:rPr>
        <w:t xml:space="preserve">низкие показатели </w:t>
      </w:r>
      <w:r w:rsidRPr="00B35402">
        <w:rPr>
          <w:rFonts w:ascii="Times New Roman" w:eastAsia="Times New Roman" w:hAnsi="Times New Roman" w:cs="Times New Roman"/>
          <w:sz w:val="24"/>
          <w:szCs w:val="24"/>
        </w:rPr>
        <w:t>– «2» балла и меньше</w:t>
      </w:r>
      <w:r w:rsidR="0055492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24E5E">
        <w:rPr>
          <w:rFonts w:ascii="Times New Roman" w:eastAsia="Times New Roman" w:hAnsi="Times New Roman" w:cs="Times New Roman"/>
          <w:sz w:val="24"/>
          <w:szCs w:val="24"/>
        </w:rPr>
        <w:t>вплоть до полного</w:t>
      </w:r>
      <w:r w:rsidR="005549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E5E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="0055492E">
        <w:rPr>
          <w:rFonts w:ascii="Times New Roman" w:eastAsia="Times New Roman" w:hAnsi="Times New Roman" w:cs="Times New Roman"/>
          <w:sz w:val="24"/>
          <w:szCs w:val="24"/>
        </w:rPr>
        <w:t xml:space="preserve"> положительных эмоций)</w:t>
      </w:r>
      <w:r w:rsidRPr="00B354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24E5E">
        <w:rPr>
          <w:rFonts w:ascii="Times New Roman" w:eastAsia="Times New Roman" w:hAnsi="Times New Roman" w:cs="Times New Roman"/>
          <w:sz w:val="24"/>
          <w:szCs w:val="24"/>
        </w:rPr>
        <w:t>соответствую</w:t>
      </w:r>
      <w:r w:rsidRPr="00B35402">
        <w:rPr>
          <w:rFonts w:ascii="Times New Roman" w:eastAsia="Times New Roman" w:hAnsi="Times New Roman" w:cs="Times New Roman"/>
          <w:sz w:val="24"/>
          <w:szCs w:val="24"/>
        </w:rPr>
        <w:t xml:space="preserve">т недопустимому уровню сформированности эмоционального компонента художественно-профессиональной составляющей опыта самовыражения. </w:t>
      </w:r>
    </w:p>
    <w:p w:rsidR="00B35402" w:rsidRPr="00B35402" w:rsidRDefault="00B35402" w:rsidP="00B354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5402">
        <w:rPr>
          <w:rFonts w:ascii="Times New Roman" w:eastAsia="Times New Roman" w:hAnsi="Times New Roman" w:cs="Times New Roman"/>
          <w:sz w:val="24"/>
          <w:szCs w:val="24"/>
        </w:rPr>
        <w:t>Оценка эмоционального компонента опыта самовыражения учащихся даётся по соответствующим параметрам:</w:t>
      </w:r>
    </w:p>
    <w:p w:rsidR="00286898" w:rsidRPr="00E6136A" w:rsidRDefault="00286898" w:rsidP="007E653F">
      <w:pPr>
        <w:pStyle w:val="af4"/>
        <w:numPr>
          <w:ilvl w:val="0"/>
          <w:numId w:val="22"/>
        </w:numPr>
        <w:spacing w:after="0"/>
        <w:ind w:left="1134" w:hanging="363"/>
        <w:jc w:val="left"/>
        <w:rPr>
          <w:color w:val="auto"/>
          <w:sz w:val="24"/>
          <w:szCs w:val="24"/>
        </w:rPr>
      </w:pPr>
      <w:r w:rsidRPr="00E6136A">
        <w:rPr>
          <w:color w:val="auto"/>
          <w:sz w:val="24"/>
          <w:szCs w:val="24"/>
        </w:rPr>
        <w:t>эмоциональный отклик на проявления искусства и окружающей действительности</w:t>
      </w:r>
      <w:r>
        <w:rPr>
          <w:color w:val="auto"/>
          <w:sz w:val="24"/>
          <w:szCs w:val="24"/>
        </w:rPr>
        <w:t>;</w:t>
      </w:r>
    </w:p>
    <w:p w:rsidR="00286898" w:rsidRPr="00E6136A" w:rsidRDefault="00286898" w:rsidP="007E653F">
      <w:pPr>
        <w:pStyle w:val="af4"/>
        <w:numPr>
          <w:ilvl w:val="0"/>
          <w:numId w:val="22"/>
        </w:numPr>
        <w:spacing w:after="0"/>
        <w:ind w:left="1134" w:hanging="363"/>
        <w:jc w:val="left"/>
        <w:rPr>
          <w:color w:val="auto"/>
          <w:sz w:val="24"/>
          <w:szCs w:val="24"/>
        </w:rPr>
      </w:pPr>
      <w:r w:rsidRPr="00E6136A">
        <w:rPr>
          <w:color w:val="auto"/>
          <w:sz w:val="24"/>
          <w:szCs w:val="24"/>
        </w:rPr>
        <w:t>создание эмоционально-выразительных образов</w:t>
      </w:r>
      <w:r>
        <w:rPr>
          <w:color w:val="auto"/>
          <w:sz w:val="24"/>
          <w:szCs w:val="24"/>
        </w:rPr>
        <w:t>;</w:t>
      </w:r>
      <w:r w:rsidRPr="00E6136A">
        <w:rPr>
          <w:bCs/>
          <w:color w:val="auto"/>
          <w:sz w:val="24"/>
          <w:szCs w:val="24"/>
        </w:rPr>
        <w:t xml:space="preserve">  </w:t>
      </w:r>
    </w:p>
    <w:p w:rsidR="00286898" w:rsidRDefault="00286898" w:rsidP="007E653F">
      <w:pPr>
        <w:pStyle w:val="af4"/>
        <w:numPr>
          <w:ilvl w:val="0"/>
          <w:numId w:val="22"/>
        </w:numPr>
        <w:spacing w:after="0"/>
        <w:ind w:left="1134" w:hanging="363"/>
        <w:jc w:val="left"/>
        <w:rPr>
          <w:color w:val="auto"/>
          <w:sz w:val="24"/>
          <w:szCs w:val="24"/>
        </w:rPr>
      </w:pPr>
      <w:r w:rsidRPr="00E6136A">
        <w:rPr>
          <w:color w:val="auto"/>
          <w:sz w:val="24"/>
          <w:szCs w:val="24"/>
        </w:rPr>
        <w:t xml:space="preserve">переживание радости от общения с </w:t>
      </w:r>
      <w:r>
        <w:rPr>
          <w:color w:val="auto"/>
          <w:sz w:val="24"/>
          <w:szCs w:val="24"/>
        </w:rPr>
        <w:t>искусством;</w:t>
      </w:r>
    </w:p>
    <w:p w:rsidR="00286898" w:rsidRPr="00286898" w:rsidRDefault="00286898" w:rsidP="007E653F">
      <w:pPr>
        <w:pStyle w:val="af4"/>
        <w:numPr>
          <w:ilvl w:val="0"/>
          <w:numId w:val="22"/>
        </w:numPr>
        <w:spacing w:after="0"/>
        <w:ind w:left="1134" w:hanging="363"/>
        <w:jc w:val="left"/>
        <w:rPr>
          <w:color w:val="auto"/>
          <w:sz w:val="24"/>
          <w:szCs w:val="24"/>
        </w:rPr>
      </w:pPr>
      <w:r w:rsidRPr="00286898">
        <w:rPr>
          <w:color w:val="auto"/>
          <w:sz w:val="24"/>
          <w:szCs w:val="24"/>
        </w:rPr>
        <w:t xml:space="preserve">переживание радости собственного </w:t>
      </w:r>
      <w:r w:rsidRPr="00286898">
        <w:rPr>
          <w:sz w:val="24"/>
          <w:szCs w:val="24"/>
        </w:rPr>
        <w:t>художественного</w:t>
      </w:r>
      <w:r w:rsidRPr="00286898">
        <w:rPr>
          <w:color w:val="auto"/>
          <w:sz w:val="24"/>
          <w:szCs w:val="24"/>
        </w:rPr>
        <w:t xml:space="preserve"> творчества.</w:t>
      </w:r>
      <w:r w:rsidRPr="00286898">
        <w:rPr>
          <w:color w:val="FF0000"/>
          <w:sz w:val="24"/>
          <w:szCs w:val="24"/>
        </w:rPr>
        <w:t xml:space="preserve"> </w:t>
      </w:r>
    </w:p>
    <w:p w:rsidR="0055492E" w:rsidRPr="007E653F" w:rsidRDefault="0055492E" w:rsidP="007E65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53F">
        <w:rPr>
          <w:rFonts w:ascii="Times New Roman" w:eastAsia="Times New Roman" w:hAnsi="Times New Roman" w:cs="Times New Roman"/>
          <w:sz w:val="24"/>
          <w:szCs w:val="24"/>
        </w:rPr>
        <w:t xml:space="preserve">Итоговый показатель эмоционального отношения к художественно-творческой деятельности </w:t>
      </w:r>
      <w:r w:rsidR="007E653F" w:rsidRPr="007E653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7E653F" w:rsidRPr="007E653F">
        <w:rPr>
          <w:rFonts w:ascii="Times New Roman" w:hAnsi="Times New Roman" w:cs="Times New Roman"/>
          <w:sz w:val="24"/>
          <w:szCs w:val="24"/>
        </w:rPr>
        <w:t>общению с искусством</w:t>
      </w:r>
      <w:r w:rsidR="007E653F" w:rsidRPr="007E65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653F">
        <w:rPr>
          <w:rFonts w:ascii="Times New Roman" w:eastAsia="Times New Roman" w:hAnsi="Times New Roman" w:cs="Times New Roman"/>
          <w:sz w:val="24"/>
          <w:szCs w:val="24"/>
        </w:rPr>
        <w:t>выводится на основе среднего арифметического показателя от внешней оценки и самооценки учащихся.</w:t>
      </w:r>
    </w:p>
    <w:p w:rsidR="007A340D" w:rsidRDefault="00291893" w:rsidP="00824E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E5E">
        <w:rPr>
          <w:rFonts w:ascii="Times New Roman" w:eastAsia="Times New Roman" w:hAnsi="Times New Roman" w:cs="Times New Roman"/>
          <w:sz w:val="24"/>
          <w:szCs w:val="24"/>
        </w:rPr>
        <w:t xml:space="preserve">Результаты </w:t>
      </w:r>
      <w:r w:rsidRPr="00291893">
        <w:rPr>
          <w:rFonts w:ascii="Times New Roman" w:eastAsia="Times New Roman" w:hAnsi="Times New Roman" w:cs="Times New Roman"/>
          <w:sz w:val="24"/>
          <w:szCs w:val="24"/>
        </w:rPr>
        <w:t>фиксируются в индивидуальных листах оценок учащихся.</w:t>
      </w:r>
    </w:p>
    <w:p w:rsidR="00291893" w:rsidRPr="00291893" w:rsidRDefault="00291893" w:rsidP="002918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893">
        <w:rPr>
          <w:rFonts w:ascii="Times New Roman" w:eastAsia="Times New Roman" w:hAnsi="Times New Roman" w:cs="Times New Roman"/>
          <w:sz w:val="24"/>
          <w:szCs w:val="24"/>
        </w:rPr>
        <w:t xml:space="preserve">По завершении диагностической процедуры все данные из индивидуальных листов оценок вносятся в сводную ведомость обследования </w:t>
      </w:r>
      <w:r w:rsidRPr="00291893">
        <w:rPr>
          <w:rFonts w:ascii="Times New Roman" w:eastAsia="Times New Roman" w:hAnsi="Times New Roman" w:cs="Times New Roman"/>
          <w:bCs/>
          <w:sz w:val="24"/>
          <w:szCs w:val="24"/>
        </w:rPr>
        <w:t xml:space="preserve">художественно-профессиональной составляющей опыта самовыражения </w:t>
      </w:r>
      <w:r w:rsidRPr="00291893">
        <w:rPr>
          <w:rFonts w:ascii="Times New Roman" w:eastAsia="Times New Roman" w:hAnsi="Times New Roman" w:cs="Times New Roman"/>
          <w:sz w:val="24"/>
          <w:szCs w:val="24"/>
        </w:rPr>
        <w:t xml:space="preserve">учащихся. </w:t>
      </w:r>
    </w:p>
    <w:p w:rsidR="00FE4DBD" w:rsidRDefault="00FE4DBD" w:rsidP="0029189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E4DBD" w:rsidRDefault="000972C5" w:rsidP="0029189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lastRenderedPageBreak/>
        <w:pict>
          <v:roundrect id="_x0000_s1328" style="position:absolute;left:0;text-align:left;margin-left:16.1pt;margin-top:-2.05pt;width:447.4pt;height:54.75pt;z-index:251695104" arcsize="10923f" fillcolor="white [3212]" strokecolor="#c2d69b [1942]" strokeweight="2.25pt">
            <v:textbox style="mso-next-textbox:#_x0000_s1328">
              <w:txbxContent>
                <w:p w:rsidR="0039308B" w:rsidRDefault="0039308B" w:rsidP="00CA1407">
                  <w:pPr>
                    <w:pStyle w:val="af4"/>
                    <w:shd w:val="clear" w:color="auto" w:fill="EAF1DD" w:themeFill="accent3" w:themeFillTint="33"/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2 ЭТАП </w:t>
                  </w:r>
                </w:p>
                <w:p w:rsidR="0039308B" w:rsidRDefault="0039308B" w:rsidP="00CA1407">
                  <w:pPr>
                    <w:pStyle w:val="af4"/>
                    <w:shd w:val="clear" w:color="auto" w:fill="EAF1DD" w:themeFill="accent3" w:themeFillTint="33"/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DC6695">
                    <w:rPr>
                      <w:b/>
                      <w:bCs/>
                      <w:sz w:val="24"/>
                      <w:szCs w:val="24"/>
                    </w:rPr>
                    <w:t>Диагностика уровня сформирован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ности компонентов универс</w:t>
                  </w:r>
                  <w:r w:rsidRPr="00DC6695">
                    <w:rPr>
                      <w:b/>
                      <w:bCs/>
                      <w:sz w:val="24"/>
                      <w:szCs w:val="24"/>
                    </w:rPr>
                    <w:t>альной составляющей опыта самовыражения учащихся</w:t>
                  </w:r>
                </w:p>
                <w:p w:rsidR="0039308B" w:rsidRDefault="0039308B" w:rsidP="00CA1407">
                  <w:pPr>
                    <w:pStyle w:val="af4"/>
                    <w:shd w:val="clear" w:color="auto" w:fill="EAF1DD" w:themeFill="accent3" w:themeFillTint="33"/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9308B" w:rsidRDefault="0039308B" w:rsidP="00CA1407">
                  <w:pPr>
                    <w:pStyle w:val="af4"/>
                    <w:shd w:val="clear" w:color="auto" w:fill="EAF1DD" w:themeFill="accent3" w:themeFillTint="33"/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9308B" w:rsidRPr="00DC6695" w:rsidRDefault="0039308B" w:rsidP="00CA1407">
                  <w:pPr>
                    <w:pStyle w:val="af4"/>
                    <w:shd w:val="clear" w:color="auto" w:fill="EAF1DD" w:themeFill="accent3" w:themeFillTint="33"/>
                    <w:spacing w:after="0" w:line="240" w:lineRule="auto"/>
                    <w:ind w:left="0" w:firstLine="0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39308B" w:rsidRDefault="0039308B" w:rsidP="00FE4DBD"/>
              </w:txbxContent>
            </v:textbox>
          </v:roundrect>
        </w:pict>
      </w:r>
    </w:p>
    <w:p w:rsidR="00CA1407" w:rsidRDefault="00CA1407" w:rsidP="0029189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E4DBD" w:rsidRPr="008E4A05" w:rsidRDefault="00FE4DBD" w:rsidP="00FA1731">
      <w:pPr>
        <w:tabs>
          <w:tab w:val="left" w:pos="708"/>
        </w:tabs>
        <w:suppressAutoHyphens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8E4A05" w:rsidRPr="008E4A05" w:rsidRDefault="008E4A05" w:rsidP="008E4A05">
      <w:pPr>
        <w:tabs>
          <w:tab w:val="left" w:pos="708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1893" w:rsidRDefault="00291893" w:rsidP="00291893">
      <w:pPr>
        <w:pStyle w:val="af4"/>
        <w:tabs>
          <w:tab w:val="left" w:pos="720"/>
        </w:tabs>
        <w:spacing w:after="0"/>
        <w:ind w:left="0"/>
        <w:rPr>
          <w:sz w:val="24"/>
          <w:szCs w:val="24"/>
        </w:rPr>
      </w:pPr>
      <w:r w:rsidRPr="00291893">
        <w:rPr>
          <w:bCs/>
          <w:sz w:val="24"/>
          <w:szCs w:val="24"/>
        </w:rPr>
        <w:t>Оценка компонентов универсальной составляющей опыта самовыражения учащихся осуществляется на основе теста «Ценностно-смысловое отношение к жизни»</w:t>
      </w:r>
      <w:r w:rsidR="009D4602">
        <w:rPr>
          <w:rStyle w:val="a4"/>
          <w:bCs/>
          <w:sz w:val="24"/>
          <w:szCs w:val="24"/>
        </w:rPr>
        <w:footnoteReference w:id="13"/>
      </w:r>
      <w:r w:rsidR="007A1D35">
        <w:rPr>
          <w:bCs/>
          <w:sz w:val="24"/>
          <w:szCs w:val="24"/>
        </w:rPr>
        <w:t>, предназначенного</w:t>
      </w:r>
      <w:r w:rsidRPr="00291893">
        <w:rPr>
          <w:bCs/>
          <w:sz w:val="24"/>
          <w:szCs w:val="24"/>
        </w:rPr>
        <w:t xml:space="preserve"> для </w:t>
      </w:r>
      <w:r w:rsidR="007A1D35">
        <w:rPr>
          <w:bCs/>
          <w:sz w:val="24"/>
          <w:szCs w:val="24"/>
        </w:rPr>
        <w:t>выявления уровня</w:t>
      </w:r>
      <w:r w:rsidRPr="00291893">
        <w:rPr>
          <w:bCs/>
          <w:sz w:val="24"/>
          <w:szCs w:val="24"/>
        </w:rPr>
        <w:t xml:space="preserve"> сформированности </w:t>
      </w:r>
      <w:r w:rsidR="007A1D35">
        <w:rPr>
          <w:bCs/>
          <w:sz w:val="24"/>
          <w:szCs w:val="24"/>
        </w:rPr>
        <w:t xml:space="preserve">у учащихся </w:t>
      </w:r>
      <w:r w:rsidRPr="00291893">
        <w:rPr>
          <w:bCs/>
          <w:sz w:val="24"/>
          <w:szCs w:val="24"/>
        </w:rPr>
        <w:t xml:space="preserve">системы личностно-значимых культурных смыслов и ценностей, а также культурно-созидательной </w:t>
      </w:r>
      <w:r w:rsidRPr="00291893">
        <w:rPr>
          <w:sz w:val="24"/>
          <w:szCs w:val="24"/>
        </w:rPr>
        <w:t xml:space="preserve">активности субъекта, проявляющейся на уровне жизнедеятельности. </w:t>
      </w:r>
    </w:p>
    <w:p w:rsidR="007A1D35" w:rsidRPr="007A1D35" w:rsidRDefault="007A1D35" w:rsidP="007A1D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D35">
        <w:rPr>
          <w:rFonts w:ascii="Times New Roman" w:eastAsia="Times New Roman" w:hAnsi="Times New Roman" w:cs="Times New Roman"/>
          <w:sz w:val="24"/>
          <w:szCs w:val="24"/>
        </w:rPr>
        <w:t>Оценка с</w:t>
      </w:r>
      <w:r w:rsidRPr="007A1D35">
        <w:rPr>
          <w:rFonts w:ascii="Times New Roman" w:hAnsi="Times New Roman" w:cs="Times New Roman"/>
          <w:bCs/>
          <w:sz w:val="24"/>
          <w:szCs w:val="24"/>
        </w:rPr>
        <w:t>истемы личностно-значимых культурных смыслов и ценностей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1D35">
        <w:rPr>
          <w:rFonts w:ascii="Times New Roman" w:eastAsia="Times New Roman" w:hAnsi="Times New Roman" w:cs="Times New Roman"/>
          <w:sz w:val="24"/>
          <w:szCs w:val="24"/>
        </w:rPr>
        <w:t>учащихся даётся по соответствующим параметрам:</w:t>
      </w:r>
    </w:p>
    <w:p w:rsidR="007A1D35" w:rsidRPr="000860A9" w:rsidRDefault="007A1D35" w:rsidP="007A1D35">
      <w:pPr>
        <w:pStyle w:val="af4"/>
        <w:numPr>
          <w:ilvl w:val="0"/>
          <w:numId w:val="26"/>
        </w:numPr>
        <w:spacing w:after="0"/>
        <w:ind w:left="993"/>
        <w:rPr>
          <w:bCs/>
          <w:sz w:val="24"/>
          <w:szCs w:val="24"/>
        </w:rPr>
      </w:pPr>
      <w:r w:rsidRPr="000860A9">
        <w:rPr>
          <w:bCs/>
          <w:sz w:val="24"/>
          <w:szCs w:val="24"/>
        </w:rPr>
        <w:t>духовное отношение к жизни;</w:t>
      </w:r>
    </w:p>
    <w:p w:rsidR="007A1D35" w:rsidRPr="000860A9" w:rsidRDefault="007A1D35" w:rsidP="007A1D35">
      <w:pPr>
        <w:pStyle w:val="af4"/>
        <w:numPr>
          <w:ilvl w:val="0"/>
          <w:numId w:val="26"/>
        </w:numPr>
        <w:spacing w:after="0"/>
        <w:ind w:left="993"/>
        <w:rPr>
          <w:bCs/>
          <w:sz w:val="24"/>
          <w:szCs w:val="24"/>
        </w:rPr>
      </w:pPr>
      <w:r w:rsidRPr="000860A9">
        <w:rPr>
          <w:bCs/>
          <w:sz w:val="24"/>
          <w:szCs w:val="24"/>
        </w:rPr>
        <w:t>неприоритетность материальных ценностей;</w:t>
      </w:r>
    </w:p>
    <w:p w:rsidR="007A1D35" w:rsidRPr="000860A9" w:rsidRDefault="007A1D35" w:rsidP="007A1D35">
      <w:pPr>
        <w:pStyle w:val="af4"/>
        <w:numPr>
          <w:ilvl w:val="0"/>
          <w:numId w:val="26"/>
        </w:numPr>
        <w:spacing w:after="0"/>
        <w:ind w:left="993"/>
        <w:rPr>
          <w:bCs/>
          <w:sz w:val="24"/>
          <w:szCs w:val="24"/>
        </w:rPr>
      </w:pPr>
      <w:r w:rsidRPr="000860A9">
        <w:rPr>
          <w:bCs/>
          <w:sz w:val="24"/>
          <w:szCs w:val="24"/>
        </w:rPr>
        <w:t>значимость понятия «родина»;</w:t>
      </w:r>
    </w:p>
    <w:p w:rsidR="007A1D35" w:rsidRPr="000860A9" w:rsidRDefault="007A1D35" w:rsidP="007A1D35">
      <w:pPr>
        <w:pStyle w:val="af4"/>
        <w:numPr>
          <w:ilvl w:val="0"/>
          <w:numId w:val="26"/>
        </w:numPr>
        <w:spacing w:after="0"/>
        <w:ind w:left="993"/>
        <w:rPr>
          <w:bCs/>
          <w:sz w:val="24"/>
          <w:szCs w:val="24"/>
        </w:rPr>
      </w:pPr>
      <w:r w:rsidRPr="000860A9">
        <w:rPr>
          <w:bCs/>
          <w:sz w:val="24"/>
          <w:szCs w:val="24"/>
        </w:rPr>
        <w:t>хорошее отношение к людям;</w:t>
      </w:r>
    </w:p>
    <w:p w:rsidR="007A1D35" w:rsidRPr="000860A9" w:rsidRDefault="007A1D35" w:rsidP="007A1D35">
      <w:pPr>
        <w:pStyle w:val="af4"/>
        <w:numPr>
          <w:ilvl w:val="0"/>
          <w:numId w:val="26"/>
        </w:numPr>
        <w:spacing w:after="0"/>
        <w:ind w:left="993"/>
        <w:rPr>
          <w:bCs/>
          <w:sz w:val="24"/>
          <w:szCs w:val="24"/>
        </w:rPr>
      </w:pPr>
      <w:r w:rsidRPr="000860A9">
        <w:rPr>
          <w:bCs/>
          <w:sz w:val="24"/>
          <w:szCs w:val="24"/>
        </w:rPr>
        <w:t>оптимистическое отношение к жизни;</w:t>
      </w:r>
    </w:p>
    <w:p w:rsidR="007A1D35" w:rsidRPr="000860A9" w:rsidRDefault="007A1D35" w:rsidP="007A1D35">
      <w:pPr>
        <w:pStyle w:val="af4"/>
        <w:numPr>
          <w:ilvl w:val="0"/>
          <w:numId w:val="26"/>
        </w:numPr>
        <w:spacing w:after="0"/>
        <w:ind w:left="993"/>
        <w:rPr>
          <w:bCs/>
          <w:sz w:val="24"/>
          <w:szCs w:val="24"/>
        </w:rPr>
      </w:pPr>
      <w:r w:rsidRPr="000860A9">
        <w:rPr>
          <w:bCs/>
          <w:sz w:val="24"/>
          <w:szCs w:val="24"/>
        </w:rPr>
        <w:t>значимость чести;</w:t>
      </w:r>
    </w:p>
    <w:p w:rsidR="007A1D35" w:rsidRPr="000860A9" w:rsidRDefault="007A1D35" w:rsidP="007A1D35">
      <w:pPr>
        <w:pStyle w:val="af4"/>
        <w:numPr>
          <w:ilvl w:val="0"/>
          <w:numId w:val="26"/>
        </w:numPr>
        <w:spacing w:after="0"/>
        <w:ind w:left="993"/>
        <w:rPr>
          <w:bCs/>
          <w:sz w:val="24"/>
          <w:szCs w:val="24"/>
        </w:rPr>
      </w:pPr>
      <w:r w:rsidRPr="000860A9">
        <w:rPr>
          <w:bCs/>
          <w:sz w:val="24"/>
          <w:szCs w:val="24"/>
        </w:rPr>
        <w:t>значимость дружбы;</w:t>
      </w:r>
    </w:p>
    <w:p w:rsidR="007A1D35" w:rsidRPr="000860A9" w:rsidRDefault="007A1D35" w:rsidP="007A1D35">
      <w:pPr>
        <w:pStyle w:val="af4"/>
        <w:numPr>
          <w:ilvl w:val="0"/>
          <w:numId w:val="26"/>
        </w:numPr>
        <w:spacing w:after="0"/>
        <w:ind w:left="993"/>
        <w:rPr>
          <w:bCs/>
          <w:sz w:val="24"/>
          <w:szCs w:val="24"/>
        </w:rPr>
      </w:pPr>
      <w:r w:rsidRPr="000860A9">
        <w:rPr>
          <w:bCs/>
          <w:sz w:val="24"/>
          <w:szCs w:val="24"/>
        </w:rPr>
        <w:t>значимость взаимовыручки;</w:t>
      </w:r>
    </w:p>
    <w:p w:rsidR="007A1D35" w:rsidRDefault="007A1D35" w:rsidP="007A1D35">
      <w:pPr>
        <w:pStyle w:val="af4"/>
        <w:numPr>
          <w:ilvl w:val="0"/>
          <w:numId w:val="26"/>
        </w:numPr>
        <w:spacing w:after="0"/>
        <w:ind w:left="993"/>
        <w:rPr>
          <w:bCs/>
          <w:sz w:val="24"/>
          <w:szCs w:val="24"/>
        </w:rPr>
      </w:pPr>
      <w:r w:rsidRPr="000860A9">
        <w:rPr>
          <w:bCs/>
          <w:sz w:val="24"/>
          <w:szCs w:val="24"/>
        </w:rPr>
        <w:t>значимость ученья;</w:t>
      </w:r>
    </w:p>
    <w:p w:rsidR="007A1D35" w:rsidRPr="007A1D35" w:rsidRDefault="007A1D35" w:rsidP="007A1D35">
      <w:pPr>
        <w:pStyle w:val="af4"/>
        <w:numPr>
          <w:ilvl w:val="0"/>
          <w:numId w:val="26"/>
        </w:numPr>
        <w:spacing w:after="0"/>
        <w:ind w:left="993"/>
        <w:rPr>
          <w:bCs/>
          <w:sz w:val="24"/>
          <w:szCs w:val="24"/>
        </w:rPr>
      </w:pPr>
      <w:r w:rsidRPr="007A1D35">
        <w:rPr>
          <w:bCs/>
          <w:sz w:val="24"/>
          <w:szCs w:val="24"/>
        </w:rPr>
        <w:t>значимость труда.</w:t>
      </w:r>
    </w:p>
    <w:p w:rsidR="007A1D35" w:rsidRPr="007A1D35" w:rsidRDefault="00AA29F6" w:rsidP="00AA29F6">
      <w:pPr>
        <w:pStyle w:val="af4"/>
        <w:tabs>
          <w:tab w:val="left" w:pos="720"/>
        </w:tabs>
        <w:spacing w:after="0"/>
        <w:ind w:left="0"/>
        <w:rPr>
          <w:sz w:val="24"/>
          <w:szCs w:val="24"/>
        </w:rPr>
      </w:pPr>
      <w:r w:rsidRPr="000860A9">
        <w:rPr>
          <w:sz w:val="24"/>
          <w:szCs w:val="24"/>
        </w:rPr>
        <w:t>Культурно-с</w:t>
      </w:r>
      <w:r>
        <w:rPr>
          <w:sz w:val="24"/>
          <w:szCs w:val="24"/>
        </w:rPr>
        <w:t>озидательная активность учащихся оценивае</w:t>
      </w:r>
      <w:r w:rsidR="007A1D35" w:rsidRPr="007A1D35">
        <w:rPr>
          <w:sz w:val="24"/>
          <w:szCs w:val="24"/>
        </w:rPr>
        <w:t>тся по параметрам:</w:t>
      </w:r>
    </w:p>
    <w:p w:rsidR="00AA29F6" w:rsidRDefault="00AA29F6" w:rsidP="00AA29F6">
      <w:pPr>
        <w:pStyle w:val="af4"/>
        <w:numPr>
          <w:ilvl w:val="0"/>
          <w:numId w:val="26"/>
        </w:numPr>
        <w:tabs>
          <w:tab w:val="left" w:pos="900"/>
        </w:tabs>
        <w:spacing w:after="0"/>
        <w:ind w:left="993"/>
        <w:rPr>
          <w:bCs/>
          <w:sz w:val="24"/>
          <w:szCs w:val="24"/>
        </w:rPr>
      </w:pPr>
      <w:r w:rsidRPr="000860A9">
        <w:rPr>
          <w:bCs/>
          <w:sz w:val="24"/>
          <w:szCs w:val="24"/>
        </w:rPr>
        <w:t>самостоятельность;</w:t>
      </w:r>
    </w:p>
    <w:p w:rsidR="00AA29F6" w:rsidRDefault="00AA29F6" w:rsidP="00AA29F6">
      <w:pPr>
        <w:pStyle w:val="af4"/>
        <w:numPr>
          <w:ilvl w:val="0"/>
          <w:numId w:val="26"/>
        </w:numPr>
        <w:tabs>
          <w:tab w:val="left" w:pos="900"/>
        </w:tabs>
        <w:spacing w:after="0"/>
        <w:ind w:left="993"/>
        <w:rPr>
          <w:bCs/>
          <w:sz w:val="24"/>
          <w:szCs w:val="24"/>
        </w:rPr>
      </w:pPr>
      <w:r w:rsidRPr="00AA29F6">
        <w:rPr>
          <w:bCs/>
          <w:sz w:val="24"/>
          <w:szCs w:val="24"/>
        </w:rPr>
        <w:t>решительность;</w:t>
      </w:r>
    </w:p>
    <w:p w:rsidR="00AA29F6" w:rsidRDefault="00AA29F6" w:rsidP="00AA29F6">
      <w:pPr>
        <w:pStyle w:val="af4"/>
        <w:numPr>
          <w:ilvl w:val="0"/>
          <w:numId w:val="26"/>
        </w:numPr>
        <w:tabs>
          <w:tab w:val="left" w:pos="900"/>
        </w:tabs>
        <w:spacing w:after="0"/>
        <w:ind w:left="993"/>
        <w:rPr>
          <w:bCs/>
          <w:sz w:val="24"/>
          <w:szCs w:val="24"/>
        </w:rPr>
      </w:pPr>
      <w:r w:rsidRPr="00AA29F6">
        <w:rPr>
          <w:bCs/>
          <w:sz w:val="24"/>
          <w:szCs w:val="24"/>
        </w:rPr>
        <w:t>ответственность;</w:t>
      </w:r>
    </w:p>
    <w:p w:rsidR="007A1D35" w:rsidRPr="00AA29F6" w:rsidRDefault="00AA29F6" w:rsidP="00AA29F6">
      <w:pPr>
        <w:pStyle w:val="af4"/>
        <w:numPr>
          <w:ilvl w:val="0"/>
          <w:numId w:val="26"/>
        </w:numPr>
        <w:tabs>
          <w:tab w:val="left" w:pos="900"/>
        </w:tabs>
        <w:spacing w:after="0"/>
        <w:ind w:left="993"/>
        <w:rPr>
          <w:bCs/>
          <w:sz w:val="24"/>
          <w:szCs w:val="24"/>
        </w:rPr>
      </w:pPr>
      <w:r w:rsidRPr="00AA29F6">
        <w:rPr>
          <w:bCs/>
          <w:sz w:val="24"/>
          <w:szCs w:val="24"/>
        </w:rPr>
        <w:t>установка на преодоление трудностей.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bCs/>
          <w:i/>
          <w:sz w:val="24"/>
          <w:szCs w:val="24"/>
        </w:rPr>
        <w:t>Ход проведения обследования:</w:t>
      </w:r>
      <w:r w:rsidRPr="00291893">
        <w:rPr>
          <w:bCs/>
          <w:sz w:val="24"/>
          <w:szCs w:val="24"/>
        </w:rPr>
        <w:t xml:space="preserve"> Учащимся предлагаются отдельным текстом 28 пословиц. Требуется внимательно прочитать каждую пару пословиц (под буквами «а» и «б») и выбрать из пары</w:t>
      </w:r>
      <w:r w:rsidR="00AA29F6">
        <w:rPr>
          <w:bCs/>
          <w:sz w:val="24"/>
          <w:szCs w:val="24"/>
        </w:rPr>
        <w:t xml:space="preserve"> ту</w:t>
      </w:r>
      <w:r w:rsidRPr="00291893">
        <w:rPr>
          <w:bCs/>
          <w:sz w:val="24"/>
          <w:szCs w:val="24"/>
        </w:rPr>
        <w:t>, с содержанием которой согласны в наибольшей степени.</w:t>
      </w:r>
      <w:r w:rsidRPr="00291893">
        <w:rPr>
          <w:sz w:val="24"/>
          <w:szCs w:val="24"/>
        </w:rPr>
        <w:t xml:space="preserve"> </w:t>
      </w:r>
    </w:p>
    <w:p w:rsidR="00291893" w:rsidRPr="00291893" w:rsidRDefault="00291893" w:rsidP="00291893">
      <w:pPr>
        <w:pStyle w:val="af4"/>
        <w:spacing w:after="0"/>
        <w:ind w:left="0"/>
        <w:rPr>
          <w:bCs/>
          <w:sz w:val="24"/>
          <w:szCs w:val="24"/>
        </w:rPr>
      </w:pPr>
      <w:r w:rsidRPr="00291893">
        <w:rPr>
          <w:bCs/>
          <w:sz w:val="24"/>
          <w:szCs w:val="24"/>
        </w:rPr>
        <w:t>Предлагаются следующие пары пословиц: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tabs>
          <w:tab w:val="left" w:pos="993"/>
        </w:tabs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t>а) Лучше жить бедняком, чем разбогатеть с грехом.</w:t>
      </w:r>
    </w:p>
    <w:p w:rsidR="00291893" w:rsidRPr="00291893" w:rsidRDefault="00291893" w:rsidP="00291893">
      <w:pPr>
        <w:pStyle w:val="af4"/>
        <w:tabs>
          <w:tab w:val="left" w:pos="1134"/>
        </w:tabs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>б) Для достижения цели все средства хороши.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tabs>
          <w:tab w:val="left" w:pos="993"/>
        </w:tabs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t>а) Не в деньгах счастье.</w:t>
      </w:r>
    </w:p>
    <w:p w:rsidR="00291893" w:rsidRPr="00291893" w:rsidRDefault="00291893" w:rsidP="00291893">
      <w:pPr>
        <w:pStyle w:val="af4"/>
        <w:tabs>
          <w:tab w:val="left" w:pos="993"/>
        </w:tabs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>б) Живётся, у кого денежка ведётся</w:t>
      </w:r>
      <w:r w:rsidR="00AA29F6">
        <w:rPr>
          <w:sz w:val="24"/>
          <w:szCs w:val="24"/>
        </w:rPr>
        <w:t>.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t>а) Хоть и бедная Родина, а мать.</w:t>
      </w:r>
    </w:p>
    <w:p w:rsidR="00291893" w:rsidRPr="00291893" w:rsidRDefault="00291893" w:rsidP="00291893">
      <w:pPr>
        <w:pStyle w:val="af4"/>
        <w:tabs>
          <w:tab w:val="left" w:pos="993"/>
        </w:tabs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>б) Где человеку лучше живётся, там и его Родина.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t>а) Мир не без добрых людей.</w:t>
      </w:r>
    </w:p>
    <w:p w:rsidR="00291893" w:rsidRPr="00291893" w:rsidRDefault="00291893" w:rsidP="00291893">
      <w:pPr>
        <w:pStyle w:val="af4"/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>б) Человек человеку – волк.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t>а) Деньги – дело наживное.</w:t>
      </w:r>
    </w:p>
    <w:p w:rsidR="00291893" w:rsidRPr="00291893" w:rsidRDefault="00291893" w:rsidP="00291893">
      <w:pPr>
        <w:pStyle w:val="af4"/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>б) Бедным родился, бедным и умру</w:t>
      </w:r>
      <w:r w:rsidR="00AA29F6">
        <w:rPr>
          <w:sz w:val="24"/>
          <w:szCs w:val="24"/>
        </w:rPr>
        <w:t>.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lastRenderedPageBreak/>
        <w:t xml:space="preserve">а) Береги платье снову, а честь – смолоду.    </w:t>
      </w:r>
    </w:p>
    <w:p w:rsidR="00291893" w:rsidRPr="00291893" w:rsidRDefault="00291893" w:rsidP="00291893">
      <w:pPr>
        <w:pStyle w:val="af4"/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>б) Честью да честностью богатства не наживёшь.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t>а) Доброе братство лучше богатства.</w:t>
      </w:r>
    </w:p>
    <w:p w:rsidR="00291893" w:rsidRPr="00291893" w:rsidRDefault="00291893" w:rsidP="00291893">
      <w:pPr>
        <w:pStyle w:val="af4"/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>б) Черный день придёт – приятели откажутся.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t>а) Сам пропадай, а товарища выручай.</w:t>
      </w:r>
    </w:p>
    <w:p w:rsidR="00291893" w:rsidRPr="00291893" w:rsidRDefault="00291893" w:rsidP="00291893">
      <w:pPr>
        <w:pStyle w:val="af4"/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>б) Делай людям добро, да себе без беды.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t xml:space="preserve">а) Учиться – всегда пригодится. </w:t>
      </w:r>
    </w:p>
    <w:p w:rsidR="00291893" w:rsidRPr="00291893" w:rsidRDefault="00291893" w:rsidP="00291893">
      <w:pPr>
        <w:pStyle w:val="af4"/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>б) Век живи, век учись – дураком помрёшь.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t>а) Без труда нет добра.</w:t>
      </w:r>
    </w:p>
    <w:p w:rsidR="00291893" w:rsidRPr="00291893" w:rsidRDefault="00291893" w:rsidP="00291893">
      <w:pPr>
        <w:pStyle w:val="af4"/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>б) От работы не будешь богат, а скорее будешь горбат.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t>а) Всяк сам своего счастья кузнец.</w:t>
      </w:r>
    </w:p>
    <w:p w:rsidR="00291893" w:rsidRPr="00291893" w:rsidRDefault="00291893" w:rsidP="00291893">
      <w:pPr>
        <w:pStyle w:val="af4"/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>б) Не живи, как хочется, а живи, как можется.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t>а) Бояться несчастья – век счастья не видать.</w:t>
      </w:r>
    </w:p>
    <w:p w:rsidR="00291893" w:rsidRPr="00291893" w:rsidRDefault="00291893" w:rsidP="00291893">
      <w:pPr>
        <w:pStyle w:val="af4"/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>б) Не зная броду, не суйся в воду.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t>а) Всякий сам за себя отвечать должен.</w:t>
      </w:r>
    </w:p>
    <w:p w:rsidR="00291893" w:rsidRPr="00291893" w:rsidRDefault="00291893" w:rsidP="00291893">
      <w:pPr>
        <w:pStyle w:val="af4"/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>б) Наше дело – сторона.</w:t>
      </w:r>
    </w:p>
    <w:p w:rsidR="00291893" w:rsidRPr="00291893" w:rsidRDefault="00291893" w:rsidP="00BE33FC">
      <w:pPr>
        <w:pStyle w:val="af4"/>
        <w:numPr>
          <w:ilvl w:val="0"/>
          <w:numId w:val="20"/>
        </w:numPr>
        <w:spacing w:after="0"/>
        <w:rPr>
          <w:sz w:val="24"/>
          <w:szCs w:val="24"/>
        </w:rPr>
      </w:pPr>
      <w:r w:rsidRPr="00291893">
        <w:rPr>
          <w:sz w:val="24"/>
          <w:szCs w:val="24"/>
        </w:rPr>
        <w:t>а) Терпенье и труд всё перетрут.</w:t>
      </w:r>
    </w:p>
    <w:p w:rsidR="00291893" w:rsidRPr="00291893" w:rsidRDefault="00291893" w:rsidP="00291893">
      <w:pPr>
        <w:pStyle w:val="af4"/>
        <w:spacing w:after="0"/>
        <w:ind w:left="1429" w:firstLine="0"/>
        <w:rPr>
          <w:sz w:val="24"/>
          <w:szCs w:val="24"/>
        </w:rPr>
      </w:pPr>
      <w:r w:rsidRPr="00291893">
        <w:rPr>
          <w:sz w:val="24"/>
          <w:szCs w:val="24"/>
        </w:rPr>
        <w:t xml:space="preserve">б) Выше головы не прыгнешь. </w:t>
      </w:r>
    </w:p>
    <w:p w:rsidR="00291893" w:rsidRPr="00094701" w:rsidRDefault="00291893" w:rsidP="00094701">
      <w:pPr>
        <w:pStyle w:val="af4"/>
        <w:spacing w:after="0"/>
        <w:ind w:left="0"/>
        <w:rPr>
          <w:b/>
          <w:i/>
          <w:sz w:val="24"/>
          <w:szCs w:val="24"/>
        </w:rPr>
      </w:pPr>
      <w:r w:rsidRPr="00291893">
        <w:rPr>
          <w:bCs/>
          <w:sz w:val="24"/>
          <w:szCs w:val="24"/>
          <w:u w:val="single"/>
        </w:rPr>
        <w:t>Обработка</w:t>
      </w:r>
      <w:r w:rsidRPr="00291893">
        <w:rPr>
          <w:bCs/>
          <w:sz w:val="24"/>
          <w:szCs w:val="24"/>
        </w:rPr>
        <w:t xml:space="preserve"> </w:t>
      </w:r>
      <w:r w:rsidRPr="00291893">
        <w:rPr>
          <w:bCs/>
          <w:sz w:val="24"/>
          <w:szCs w:val="24"/>
          <w:u w:val="single"/>
        </w:rPr>
        <w:t>полученных</w:t>
      </w:r>
      <w:r w:rsidRPr="00291893">
        <w:rPr>
          <w:bCs/>
          <w:sz w:val="24"/>
          <w:szCs w:val="24"/>
        </w:rPr>
        <w:t xml:space="preserve"> </w:t>
      </w:r>
      <w:r w:rsidRPr="00291893">
        <w:rPr>
          <w:bCs/>
          <w:sz w:val="24"/>
          <w:szCs w:val="24"/>
          <w:u w:val="single"/>
        </w:rPr>
        <w:t>данных</w:t>
      </w:r>
      <w:r w:rsidRPr="00291893">
        <w:rPr>
          <w:bCs/>
          <w:sz w:val="24"/>
          <w:szCs w:val="24"/>
        </w:rPr>
        <w:t>.</w:t>
      </w:r>
      <w:r w:rsidRPr="00291893">
        <w:rPr>
          <w:sz w:val="24"/>
          <w:szCs w:val="24"/>
        </w:rPr>
        <w:t xml:space="preserve">   </w:t>
      </w:r>
      <w:r w:rsidRPr="00291893">
        <w:rPr>
          <w:bCs/>
          <w:sz w:val="24"/>
          <w:szCs w:val="24"/>
        </w:rPr>
        <w:t xml:space="preserve">Текст методики содержит 14 пар заключённых в пословицах суждений, которые  противоречат друг другу по смыслу. В данных </w:t>
      </w:r>
      <w:r w:rsidRPr="00291893">
        <w:rPr>
          <w:sz w:val="24"/>
          <w:szCs w:val="24"/>
        </w:rPr>
        <w:t>суждениях конкретизируется ценностно-смысловое отношение человека к окружающей действительности, проявляется степень его жизненной активности. Оценка выборов учащимися данных</w:t>
      </w:r>
      <w:r w:rsidR="00094701">
        <w:rPr>
          <w:sz w:val="24"/>
          <w:szCs w:val="24"/>
        </w:rPr>
        <w:t xml:space="preserve"> суждений проводится</w:t>
      </w:r>
      <w:r w:rsidR="00094701" w:rsidRPr="00094701">
        <w:rPr>
          <w:sz w:val="24"/>
          <w:szCs w:val="24"/>
        </w:rPr>
        <w:t xml:space="preserve"> по</w:t>
      </w:r>
      <w:r w:rsidR="00094701">
        <w:rPr>
          <w:b/>
          <w:i/>
          <w:sz w:val="24"/>
          <w:szCs w:val="24"/>
        </w:rPr>
        <w:t xml:space="preserve"> </w:t>
      </w:r>
      <w:r w:rsidRPr="00291893">
        <w:rPr>
          <w:sz w:val="24"/>
          <w:szCs w:val="24"/>
        </w:rPr>
        <w:t>четырнадцати параметрам, которые в тексте методики располагаются следующим образом:</w:t>
      </w:r>
      <w:r w:rsidRPr="00291893">
        <w:rPr>
          <w:bCs/>
          <w:sz w:val="24"/>
          <w:szCs w:val="24"/>
          <w:u w:val="single"/>
        </w:rPr>
        <w:t xml:space="preserve"> </w:t>
      </w:r>
    </w:p>
    <w:p w:rsidR="00291893" w:rsidRPr="00291893" w:rsidRDefault="00291893" w:rsidP="00291893">
      <w:pPr>
        <w:pStyle w:val="af4"/>
        <w:spacing w:after="0"/>
        <w:ind w:left="0"/>
        <w:rPr>
          <w:i/>
          <w:sz w:val="24"/>
          <w:szCs w:val="24"/>
        </w:rPr>
      </w:pPr>
      <w:r w:rsidRPr="00291893">
        <w:rPr>
          <w:bCs/>
          <w:i/>
          <w:sz w:val="24"/>
          <w:szCs w:val="24"/>
        </w:rPr>
        <w:t>1.</w:t>
      </w:r>
      <w:r w:rsidR="00E90492">
        <w:rPr>
          <w:bCs/>
          <w:i/>
          <w:sz w:val="24"/>
          <w:szCs w:val="24"/>
        </w:rPr>
        <w:t xml:space="preserve"> </w:t>
      </w:r>
      <w:r w:rsidRPr="00291893">
        <w:rPr>
          <w:bCs/>
          <w:i/>
          <w:sz w:val="24"/>
          <w:szCs w:val="24"/>
        </w:rPr>
        <w:t>Особенности</w:t>
      </w:r>
      <w:r w:rsidRPr="00291893">
        <w:rPr>
          <w:i/>
          <w:sz w:val="24"/>
          <w:szCs w:val="24"/>
        </w:rPr>
        <w:t xml:space="preserve"> субъективно переживаемой учащимися осмысленности собственной жизни и важнейших жизненных ценностей: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1) а – духовное отношение к жизни,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б – бездуховное отношение к жизни; 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2) а – значимость материального благополучия в жизни,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б – незначимость материального благополучия;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3) а – значимость понятия «Родина»,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б – незначимость понятия «Родина»;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4) а – хорошее отношение к людям,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б – плохое отношение к людям;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5) а – оптимистичное отношение к жизни,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б – пессимистичное отношение к жизни;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6) а – значимость чести;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б – незначимость чести;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7) а – значимость дружбы,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б – незначимость дружбы;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8) а – значимость взаимовыручки,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б – незначимость взаимовыручки;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9) а – значимость ученья,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б – незначимость ученья;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10) а – значимость труда;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  б – незначимость труда.</w:t>
      </w:r>
    </w:p>
    <w:p w:rsidR="00291893" w:rsidRPr="00291893" w:rsidRDefault="00291893" w:rsidP="00291893">
      <w:pPr>
        <w:pStyle w:val="af4"/>
        <w:spacing w:after="0"/>
        <w:ind w:left="0"/>
        <w:rPr>
          <w:i/>
          <w:sz w:val="24"/>
          <w:szCs w:val="24"/>
        </w:rPr>
      </w:pPr>
      <w:r w:rsidRPr="00291893">
        <w:rPr>
          <w:bCs/>
          <w:i/>
          <w:sz w:val="24"/>
          <w:szCs w:val="24"/>
        </w:rPr>
        <w:lastRenderedPageBreak/>
        <w:t xml:space="preserve">2. </w:t>
      </w:r>
      <w:r w:rsidR="00E90492">
        <w:rPr>
          <w:bCs/>
          <w:i/>
          <w:sz w:val="24"/>
          <w:szCs w:val="24"/>
        </w:rPr>
        <w:t>Степень</w:t>
      </w:r>
      <w:r w:rsidRPr="00291893">
        <w:rPr>
          <w:bCs/>
          <w:i/>
          <w:sz w:val="24"/>
          <w:szCs w:val="24"/>
        </w:rPr>
        <w:t xml:space="preserve"> </w:t>
      </w:r>
      <w:r w:rsidR="00094701">
        <w:rPr>
          <w:bCs/>
          <w:i/>
          <w:sz w:val="24"/>
          <w:szCs w:val="24"/>
        </w:rPr>
        <w:t xml:space="preserve">проявления </w:t>
      </w:r>
      <w:r w:rsidRPr="00291893">
        <w:rPr>
          <w:i/>
          <w:sz w:val="24"/>
          <w:szCs w:val="24"/>
        </w:rPr>
        <w:t>активности учащихся: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11) а – стремление к самостоятельности,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  б – отсутствие стремления к самостоятельности;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12) а – решительное отношение к жизни,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  б – нерешительное отношение к жизни;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13) а – ответственное отношение к жизни;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  б – безответственное отношение к жизни;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14) а – установка на преодоление трудностей,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           б – отсутствие установки на преодоление трудностей.</w:t>
      </w:r>
    </w:p>
    <w:p w:rsidR="00291893" w:rsidRPr="00291893" w:rsidRDefault="00291893" w:rsidP="00291893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В ходе обследования оценка проводится по двум шкалам: </w:t>
      </w:r>
    </w:p>
    <w:p w:rsidR="00291893" w:rsidRPr="00291893" w:rsidRDefault="00291893" w:rsidP="00094701">
      <w:pPr>
        <w:pStyle w:val="af4"/>
        <w:numPr>
          <w:ilvl w:val="0"/>
          <w:numId w:val="28"/>
        </w:numPr>
        <w:spacing w:after="0"/>
        <w:ind w:left="1843"/>
        <w:rPr>
          <w:sz w:val="24"/>
          <w:szCs w:val="24"/>
        </w:rPr>
      </w:pPr>
      <w:r w:rsidRPr="00291893">
        <w:rPr>
          <w:sz w:val="24"/>
          <w:szCs w:val="24"/>
        </w:rPr>
        <w:t>система личностно значимых смыслов и ценностей</w:t>
      </w:r>
      <w:r w:rsidR="00094701">
        <w:rPr>
          <w:sz w:val="24"/>
          <w:szCs w:val="24"/>
        </w:rPr>
        <w:t xml:space="preserve"> (</w:t>
      </w:r>
      <w:r w:rsidR="00094701">
        <w:rPr>
          <w:bCs/>
          <w:sz w:val="24"/>
          <w:szCs w:val="24"/>
        </w:rPr>
        <w:t>суждения 1-10)</w:t>
      </w:r>
      <w:r w:rsidRPr="00291893">
        <w:rPr>
          <w:sz w:val="24"/>
          <w:szCs w:val="24"/>
        </w:rPr>
        <w:t xml:space="preserve">; </w:t>
      </w:r>
    </w:p>
    <w:p w:rsidR="00291893" w:rsidRPr="00291893" w:rsidRDefault="00094701" w:rsidP="00094701">
      <w:pPr>
        <w:pStyle w:val="af4"/>
        <w:numPr>
          <w:ilvl w:val="0"/>
          <w:numId w:val="28"/>
        </w:numPr>
        <w:spacing w:after="0"/>
        <w:ind w:left="1843"/>
        <w:rPr>
          <w:sz w:val="24"/>
          <w:szCs w:val="24"/>
        </w:rPr>
      </w:pPr>
      <w:r>
        <w:rPr>
          <w:sz w:val="24"/>
          <w:szCs w:val="24"/>
        </w:rPr>
        <w:t>активность учащихся (</w:t>
      </w:r>
      <w:r>
        <w:rPr>
          <w:bCs/>
          <w:sz w:val="24"/>
          <w:szCs w:val="24"/>
        </w:rPr>
        <w:t>суждения 11-14)</w:t>
      </w:r>
      <w:r>
        <w:rPr>
          <w:sz w:val="24"/>
          <w:szCs w:val="24"/>
        </w:rPr>
        <w:t>.</w:t>
      </w:r>
      <w:r w:rsidRPr="00291893">
        <w:rPr>
          <w:sz w:val="24"/>
          <w:szCs w:val="24"/>
        </w:rPr>
        <w:t xml:space="preserve"> </w:t>
      </w:r>
      <w:r w:rsidR="00291893" w:rsidRPr="00291893">
        <w:rPr>
          <w:sz w:val="24"/>
          <w:szCs w:val="24"/>
        </w:rPr>
        <w:t xml:space="preserve"> </w:t>
      </w:r>
    </w:p>
    <w:p w:rsidR="00094701" w:rsidRDefault="00094701" w:rsidP="00094701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 xml:space="preserve">Отдельно подсчитывается </w:t>
      </w:r>
      <w:r w:rsidR="00291893" w:rsidRPr="00291893">
        <w:rPr>
          <w:sz w:val="24"/>
          <w:szCs w:val="24"/>
        </w:rPr>
        <w:t xml:space="preserve">количество выборов по ответам «а» и «б». Основной принцип оценивания результатов – сравнение  количества выборов. </w:t>
      </w:r>
    </w:p>
    <w:p w:rsidR="00291893" w:rsidRPr="00291893" w:rsidRDefault="00291893" w:rsidP="00094701">
      <w:pPr>
        <w:pStyle w:val="af4"/>
        <w:spacing w:after="0"/>
        <w:ind w:left="0"/>
        <w:rPr>
          <w:sz w:val="24"/>
          <w:szCs w:val="24"/>
        </w:rPr>
      </w:pPr>
      <w:r w:rsidRPr="00291893">
        <w:rPr>
          <w:sz w:val="24"/>
          <w:szCs w:val="24"/>
        </w:rPr>
        <w:t>Большее количество выборов по ответам «а» свидетельствует об устойчивости желательных ценностно-смысловых установок и более высоком уровне</w:t>
      </w:r>
      <w:r w:rsidRPr="00094701">
        <w:rPr>
          <w:color w:val="FF0000"/>
          <w:sz w:val="24"/>
          <w:szCs w:val="24"/>
        </w:rPr>
        <w:t xml:space="preserve"> </w:t>
      </w:r>
      <w:r w:rsidR="00FE4DBD">
        <w:rPr>
          <w:sz w:val="24"/>
          <w:szCs w:val="24"/>
        </w:rPr>
        <w:t>культурно-созидательной активности</w:t>
      </w:r>
      <w:r w:rsidR="00FE4DBD" w:rsidRPr="000860A9">
        <w:rPr>
          <w:sz w:val="24"/>
          <w:szCs w:val="24"/>
        </w:rPr>
        <w:t xml:space="preserve"> </w:t>
      </w:r>
      <w:r w:rsidR="00094701" w:rsidRPr="00291893">
        <w:rPr>
          <w:sz w:val="24"/>
          <w:szCs w:val="24"/>
        </w:rPr>
        <w:t>учащихся.</w:t>
      </w:r>
      <w:r w:rsidR="00094701" w:rsidRPr="00094701">
        <w:rPr>
          <w:sz w:val="24"/>
          <w:szCs w:val="24"/>
        </w:rPr>
        <w:t xml:space="preserve"> </w:t>
      </w:r>
      <w:r w:rsidR="00094701" w:rsidRPr="00291893">
        <w:rPr>
          <w:sz w:val="24"/>
          <w:szCs w:val="24"/>
        </w:rPr>
        <w:t>Большее количество выборов по ответам</w:t>
      </w:r>
      <w:r w:rsidRPr="00291893">
        <w:rPr>
          <w:sz w:val="24"/>
          <w:szCs w:val="24"/>
        </w:rPr>
        <w:t xml:space="preserve"> «б» – об устойчивости нежелательных ценностно-смысловых установок и более низкого уровня активности учащихся.</w:t>
      </w:r>
    </w:p>
    <w:p w:rsidR="007A340D" w:rsidRPr="00291893" w:rsidRDefault="007A340D" w:rsidP="007A34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407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29189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91893">
        <w:rPr>
          <w:rFonts w:ascii="Times New Roman" w:eastAsia="Times New Roman" w:hAnsi="Times New Roman" w:cs="Times New Roman"/>
          <w:sz w:val="24"/>
          <w:szCs w:val="24"/>
        </w:rPr>
        <w:t>фиксируются в индивидуальных листах оценок учащихся.</w:t>
      </w:r>
    </w:p>
    <w:p w:rsidR="007A340D" w:rsidRDefault="007A340D" w:rsidP="007A34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893">
        <w:rPr>
          <w:rFonts w:ascii="Times New Roman" w:eastAsia="Times New Roman" w:hAnsi="Times New Roman" w:cs="Times New Roman"/>
          <w:sz w:val="24"/>
          <w:szCs w:val="24"/>
        </w:rPr>
        <w:t xml:space="preserve">По завершении диагностической процедуры все данные из индивидуальных листов оценок вносятся в сводную ведомость обследования </w:t>
      </w:r>
      <w:r w:rsidR="00CA1407" w:rsidRPr="00CA1407">
        <w:rPr>
          <w:rFonts w:ascii="Times New Roman" w:hAnsi="Times New Roman" w:cs="Times New Roman"/>
          <w:bCs/>
          <w:sz w:val="24"/>
          <w:szCs w:val="24"/>
        </w:rPr>
        <w:t xml:space="preserve">универсальной составляющей опыта самовыражения </w:t>
      </w:r>
      <w:r w:rsidRPr="00291893">
        <w:rPr>
          <w:rFonts w:ascii="Times New Roman" w:eastAsia="Times New Roman" w:hAnsi="Times New Roman" w:cs="Times New Roman"/>
          <w:sz w:val="24"/>
          <w:szCs w:val="24"/>
        </w:rPr>
        <w:t xml:space="preserve">учащихся. </w:t>
      </w:r>
    </w:p>
    <w:p w:rsidR="00F70842" w:rsidRDefault="00F70842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FA1731" w:rsidRDefault="00FA1731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FA1731" w:rsidRDefault="00FA1731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FA1731" w:rsidRDefault="00FA1731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FA1731" w:rsidRDefault="00FA1731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FA1731" w:rsidRDefault="00FA1731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FA1731" w:rsidRDefault="00FA1731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FA1731" w:rsidRDefault="00FA1731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7A340D" w:rsidRDefault="007A340D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7A340D" w:rsidRDefault="007A340D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7A340D" w:rsidRDefault="007A340D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7A340D" w:rsidRDefault="007A340D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7A340D" w:rsidRDefault="007A340D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7A340D" w:rsidRDefault="007A340D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FA1731" w:rsidRDefault="00FA1731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CA1407" w:rsidRDefault="00CA1407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FA1731" w:rsidRPr="00637A0E" w:rsidRDefault="00FA1731" w:rsidP="0093395B">
      <w:pPr>
        <w:pStyle w:val="af4"/>
        <w:ind w:left="0" w:firstLine="141"/>
        <w:jc w:val="center"/>
        <w:rPr>
          <w:b/>
          <w:bCs/>
          <w:sz w:val="24"/>
          <w:szCs w:val="24"/>
        </w:rPr>
      </w:pPr>
    </w:p>
    <w:p w:rsidR="00243680" w:rsidRPr="00243680" w:rsidRDefault="00640BDA" w:rsidP="00243680">
      <w:pPr>
        <w:tabs>
          <w:tab w:val="left" w:pos="-142"/>
          <w:tab w:val="left" w:pos="284"/>
          <w:tab w:val="left" w:pos="1701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7</w:t>
      </w:r>
    </w:p>
    <w:p w:rsidR="00243680" w:rsidRPr="00243680" w:rsidRDefault="00243680" w:rsidP="00243680">
      <w:pPr>
        <w:tabs>
          <w:tab w:val="left" w:pos="284"/>
          <w:tab w:val="left" w:pos="567"/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3680">
        <w:rPr>
          <w:rFonts w:ascii="Times New Roman" w:hAnsi="Times New Roman" w:cs="Times New Roman"/>
          <w:b/>
          <w:sz w:val="26"/>
          <w:szCs w:val="26"/>
        </w:rPr>
        <w:t xml:space="preserve">АНКЕТА </w:t>
      </w:r>
    </w:p>
    <w:p w:rsidR="00243680" w:rsidRPr="00243680" w:rsidRDefault="00243680" w:rsidP="00243680">
      <w:pPr>
        <w:tabs>
          <w:tab w:val="left" w:pos="284"/>
          <w:tab w:val="left" w:pos="567"/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3680">
        <w:rPr>
          <w:rFonts w:ascii="Times New Roman" w:hAnsi="Times New Roman" w:cs="Times New Roman"/>
          <w:b/>
          <w:sz w:val="26"/>
          <w:szCs w:val="26"/>
        </w:rPr>
        <w:t xml:space="preserve">для изучения уровня знаний, определяющих культуру самовыражения учащихся в художественно-творческой деятельности, </w:t>
      </w:r>
      <w:r>
        <w:rPr>
          <w:rFonts w:ascii="Times New Roman" w:hAnsi="Times New Roman" w:cs="Times New Roman"/>
          <w:b/>
          <w:sz w:val="26"/>
          <w:szCs w:val="26"/>
        </w:rPr>
        <w:t>связанной с областью изобразите</w:t>
      </w:r>
      <w:r w:rsidRPr="00243680">
        <w:rPr>
          <w:rFonts w:ascii="Times New Roman" w:hAnsi="Times New Roman" w:cs="Times New Roman"/>
          <w:b/>
          <w:sz w:val="26"/>
          <w:szCs w:val="26"/>
        </w:rPr>
        <w:t xml:space="preserve">льного искусства 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3680" w:rsidRPr="00243680" w:rsidRDefault="00243680" w:rsidP="00243680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FA1731">
        <w:rPr>
          <w:rFonts w:ascii="Times New Roman" w:hAnsi="Times New Roman" w:cs="Times New Roman"/>
          <w:sz w:val="26"/>
          <w:szCs w:val="26"/>
        </w:rPr>
        <w:t xml:space="preserve">Нужно ли человеку искусство?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43680">
        <w:rPr>
          <w:rFonts w:ascii="Times New Roman" w:hAnsi="Times New Roman" w:cs="Times New Roman"/>
          <w:sz w:val="26"/>
          <w:szCs w:val="26"/>
        </w:rPr>
        <w:t>________ Если «да», то для</w:t>
      </w:r>
      <w:r>
        <w:rPr>
          <w:rFonts w:ascii="Times New Roman" w:hAnsi="Times New Roman" w:cs="Times New Roman"/>
          <w:sz w:val="26"/>
          <w:szCs w:val="26"/>
        </w:rPr>
        <w:t xml:space="preserve"> чего? ____________</w:t>
      </w:r>
      <w:r w:rsidRPr="00243680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B27F8B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 xml:space="preserve">Какова роль </w:t>
      </w:r>
      <w:r>
        <w:rPr>
          <w:rFonts w:ascii="Times New Roman" w:hAnsi="Times New Roman" w:cs="Times New Roman"/>
          <w:sz w:val="26"/>
          <w:szCs w:val="26"/>
        </w:rPr>
        <w:t>искусства</w:t>
      </w:r>
      <w:r w:rsidRPr="00243680">
        <w:rPr>
          <w:rFonts w:ascii="Times New Roman" w:hAnsi="Times New Roman" w:cs="Times New Roman"/>
          <w:sz w:val="26"/>
          <w:szCs w:val="26"/>
        </w:rPr>
        <w:t xml:space="preserve"> в жизни человека и общества? 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243680">
        <w:rPr>
          <w:rFonts w:ascii="Times New Roman" w:hAnsi="Times New Roman" w:cs="Times New Roman"/>
          <w:sz w:val="26"/>
          <w:szCs w:val="26"/>
        </w:rPr>
        <w:t>_______ 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________________</w:t>
      </w:r>
    </w:p>
    <w:p w:rsidR="00243680" w:rsidRPr="00243680" w:rsidRDefault="00243680" w:rsidP="00243680">
      <w:pPr>
        <w:pStyle w:val="a7"/>
        <w:numPr>
          <w:ilvl w:val="0"/>
          <w:numId w:val="29"/>
        </w:numPr>
        <w:tabs>
          <w:tab w:val="left" w:pos="284"/>
          <w:tab w:val="left" w:pos="708"/>
        </w:tabs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 xml:space="preserve">Какое место </w:t>
      </w:r>
      <w:r w:rsidRPr="00FA1731">
        <w:rPr>
          <w:rFonts w:ascii="Times New Roman" w:hAnsi="Times New Roman" w:cs="Times New Roman"/>
          <w:sz w:val="26"/>
          <w:szCs w:val="26"/>
        </w:rPr>
        <w:t>искусство</w:t>
      </w:r>
      <w:r w:rsidRPr="00243680">
        <w:rPr>
          <w:rFonts w:ascii="Times New Roman" w:hAnsi="Times New Roman" w:cs="Times New Roman"/>
          <w:sz w:val="26"/>
          <w:szCs w:val="26"/>
        </w:rPr>
        <w:t xml:space="preserve"> занимает в вашей жизни?___________________________ 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</w:t>
      </w:r>
      <w:r w:rsidR="00B27F8B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243680" w:rsidRPr="00243680" w:rsidRDefault="00243680" w:rsidP="00243680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Каких выдающ</w:t>
      </w:r>
      <w:r>
        <w:rPr>
          <w:rFonts w:ascii="Times New Roman" w:hAnsi="Times New Roman" w:cs="Times New Roman"/>
          <w:sz w:val="26"/>
          <w:szCs w:val="26"/>
        </w:rPr>
        <w:t>ихся художник</w:t>
      </w:r>
      <w:r w:rsidRPr="00243680">
        <w:rPr>
          <w:rFonts w:ascii="Times New Roman" w:hAnsi="Times New Roman" w:cs="Times New Roman"/>
          <w:sz w:val="26"/>
          <w:szCs w:val="26"/>
        </w:rPr>
        <w:t>ов вы знаете?  ____________</w:t>
      </w:r>
      <w:r>
        <w:rPr>
          <w:rFonts w:ascii="Times New Roman" w:hAnsi="Times New Roman" w:cs="Times New Roman"/>
          <w:sz w:val="26"/>
          <w:szCs w:val="26"/>
        </w:rPr>
        <w:t>_______________</w:t>
      </w:r>
      <w:r w:rsidRPr="00243680">
        <w:rPr>
          <w:rFonts w:ascii="Times New Roman" w:hAnsi="Times New Roman" w:cs="Times New Roman"/>
          <w:sz w:val="26"/>
          <w:szCs w:val="26"/>
        </w:rPr>
        <w:t>___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_____________</w:t>
      </w:r>
    </w:p>
    <w:p w:rsidR="00243680" w:rsidRPr="00243680" w:rsidRDefault="00B27F8B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43680" w:rsidRPr="00243680">
        <w:rPr>
          <w:rFonts w:ascii="Times New Roman" w:hAnsi="Times New Roman" w:cs="Times New Roman"/>
          <w:sz w:val="26"/>
          <w:szCs w:val="26"/>
        </w:rPr>
        <w:t xml:space="preserve">Ваш любимый </w:t>
      </w:r>
      <w:r w:rsidR="00243680">
        <w:rPr>
          <w:rFonts w:ascii="Times New Roman" w:hAnsi="Times New Roman" w:cs="Times New Roman"/>
          <w:sz w:val="26"/>
          <w:szCs w:val="26"/>
        </w:rPr>
        <w:t>художник</w:t>
      </w:r>
      <w:r w:rsidR="00243680" w:rsidRPr="00243680">
        <w:rPr>
          <w:rFonts w:ascii="Times New Roman" w:hAnsi="Times New Roman" w:cs="Times New Roman"/>
          <w:sz w:val="26"/>
          <w:szCs w:val="26"/>
        </w:rPr>
        <w:t xml:space="preserve"> __________________________________</w:t>
      </w:r>
      <w:r w:rsidR="00243680">
        <w:rPr>
          <w:rFonts w:ascii="Times New Roman" w:hAnsi="Times New Roman" w:cs="Times New Roman"/>
          <w:sz w:val="26"/>
          <w:szCs w:val="26"/>
        </w:rPr>
        <w:t>_______________</w:t>
      </w:r>
    </w:p>
    <w:p w:rsidR="00243680" w:rsidRPr="00243680" w:rsidRDefault="00243680" w:rsidP="00243680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Какие произведения изобразительного искусства</w:t>
      </w:r>
      <w:r w:rsidRPr="002436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43680">
        <w:rPr>
          <w:rFonts w:ascii="Times New Roman" w:hAnsi="Times New Roman" w:cs="Times New Roman"/>
          <w:sz w:val="26"/>
          <w:szCs w:val="26"/>
        </w:rPr>
        <w:t xml:space="preserve">вы знаете? </w:t>
      </w:r>
      <w:r>
        <w:rPr>
          <w:rFonts w:ascii="Times New Roman" w:hAnsi="Times New Roman" w:cs="Times New Roman"/>
          <w:sz w:val="26"/>
          <w:szCs w:val="26"/>
        </w:rPr>
        <w:t>_________________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</w:t>
      </w:r>
      <w:r w:rsidR="00B27F8B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 xml:space="preserve">Ваше любимое </w:t>
      </w:r>
      <w:r w:rsidR="00B27F8B">
        <w:rPr>
          <w:rFonts w:ascii="Times New Roman" w:hAnsi="Times New Roman" w:cs="Times New Roman"/>
          <w:sz w:val="26"/>
          <w:szCs w:val="26"/>
        </w:rPr>
        <w:t>художественно</w:t>
      </w:r>
      <w:r w:rsidR="00B27F8B" w:rsidRPr="00FA1731">
        <w:rPr>
          <w:rFonts w:ascii="Times New Roman" w:hAnsi="Times New Roman" w:cs="Times New Roman"/>
          <w:sz w:val="26"/>
          <w:szCs w:val="26"/>
        </w:rPr>
        <w:t>е</w:t>
      </w:r>
      <w:r w:rsidR="00B27F8B" w:rsidRPr="00243680">
        <w:rPr>
          <w:rFonts w:ascii="Times New Roman" w:hAnsi="Times New Roman" w:cs="Times New Roman"/>
          <w:sz w:val="26"/>
          <w:szCs w:val="26"/>
        </w:rPr>
        <w:t xml:space="preserve"> </w:t>
      </w:r>
      <w:r w:rsidRPr="00243680">
        <w:rPr>
          <w:rFonts w:ascii="Times New Roman" w:hAnsi="Times New Roman" w:cs="Times New Roman"/>
          <w:sz w:val="26"/>
          <w:szCs w:val="26"/>
        </w:rPr>
        <w:t>произведение  ___________________________</w:t>
      </w:r>
      <w:r w:rsidR="00B27F8B">
        <w:rPr>
          <w:rFonts w:ascii="Times New Roman" w:hAnsi="Times New Roman" w:cs="Times New Roman"/>
          <w:sz w:val="26"/>
          <w:szCs w:val="26"/>
        </w:rPr>
        <w:t>_</w:t>
      </w:r>
      <w:r w:rsidRPr="00243680">
        <w:rPr>
          <w:rFonts w:ascii="Times New Roman" w:hAnsi="Times New Roman" w:cs="Times New Roman"/>
          <w:sz w:val="26"/>
          <w:szCs w:val="26"/>
        </w:rPr>
        <w:t>___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B27F8B"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___</w:t>
      </w:r>
    </w:p>
    <w:p w:rsidR="00243680" w:rsidRPr="00243680" w:rsidRDefault="00243680" w:rsidP="00243680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 xml:space="preserve">Какие </w:t>
      </w:r>
      <w:r w:rsidR="00B27F8B" w:rsidRPr="00FA1731">
        <w:rPr>
          <w:rFonts w:ascii="Times New Roman" w:hAnsi="Times New Roman" w:cs="Times New Roman"/>
          <w:sz w:val="26"/>
          <w:szCs w:val="26"/>
        </w:rPr>
        <w:t xml:space="preserve">художественные материалы </w:t>
      </w:r>
      <w:r w:rsidRPr="00243680">
        <w:rPr>
          <w:rFonts w:ascii="Times New Roman" w:hAnsi="Times New Roman" w:cs="Times New Roman"/>
          <w:sz w:val="26"/>
          <w:szCs w:val="26"/>
        </w:rPr>
        <w:t>вы знаете?  ____</w:t>
      </w:r>
      <w:r w:rsidR="00B27F8B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B27F8B"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243680" w:rsidRPr="00243680" w:rsidRDefault="00B27F8B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A1731">
        <w:rPr>
          <w:rFonts w:ascii="Times New Roman" w:hAnsi="Times New Roman" w:cs="Times New Roman"/>
          <w:sz w:val="26"/>
          <w:szCs w:val="26"/>
        </w:rPr>
        <w:t xml:space="preserve">Есть ли у вас любимый художественный материал? Если «да», то какой? 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FA1731">
        <w:rPr>
          <w:rFonts w:ascii="Times New Roman" w:hAnsi="Times New Roman" w:cs="Times New Roman"/>
          <w:sz w:val="26"/>
          <w:szCs w:val="26"/>
        </w:rPr>
        <w:t xml:space="preserve"> </w:t>
      </w:r>
      <w:r w:rsidR="00243680"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243680" w:rsidRPr="00243680">
        <w:rPr>
          <w:rFonts w:ascii="Times New Roman" w:hAnsi="Times New Roman" w:cs="Times New Roman"/>
          <w:sz w:val="26"/>
          <w:szCs w:val="26"/>
        </w:rPr>
        <w:t>_</w:t>
      </w:r>
    </w:p>
    <w:p w:rsidR="00243680" w:rsidRPr="00B27F8B" w:rsidRDefault="00B27F8B" w:rsidP="00B27F8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right="-143" w:firstLine="0"/>
        <w:rPr>
          <w:rFonts w:ascii="Times New Roman" w:hAnsi="Times New Roman" w:cs="Times New Roman"/>
          <w:sz w:val="26"/>
          <w:szCs w:val="26"/>
        </w:rPr>
      </w:pPr>
      <w:r w:rsidRPr="00B27F8B">
        <w:rPr>
          <w:rFonts w:ascii="Times New Roman" w:hAnsi="Times New Roman" w:cs="Times New Roman"/>
          <w:sz w:val="26"/>
          <w:szCs w:val="26"/>
        </w:rPr>
        <w:t xml:space="preserve">Знаете ли вы способы выразительного использования  художественных материалов? </w:t>
      </w:r>
      <w:r w:rsidRPr="00FA1731">
        <w:rPr>
          <w:rFonts w:ascii="Times New Roman" w:hAnsi="Times New Roman" w:cs="Times New Roman"/>
          <w:sz w:val="26"/>
          <w:szCs w:val="26"/>
        </w:rPr>
        <w:t>Если «да», приведите примеры</w:t>
      </w:r>
      <w:r w:rsidRPr="00B27F8B">
        <w:rPr>
          <w:rFonts w:ascii="Times New Roman" w:hAnsi="Times New Roman" w:cs="Times New Roman"/>
          <w:sz w:val="26"/>
          <w:szCs w:val="26"/>
        </w:rPr>
        <w:t xml:space="preserve"> </w:t>
      </w:r>
      <w:r w:rsidR="00243680" w:rsidRPr="00B27F8B">
        <w:rPr>
          <w:rFonts w:ascii="Times New Roman" w:hAnsi="Times New Roman" w:cs="Times New Roman"/>
          <w:sz w:val="26"/>
          <w:szCs w:val="26"/>
        </w:rPr>
        <w:t>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="00243680" w:rsidRPr="00B27F8B">
        <w:rPr>
          <w:rFonts w:ascii="Times New Roman" w:hAnsi="Times New Roman" w:cs="Times New Roman"/>
          <w:sz w:val="26"/>
          <w:szCs w:val="26"/>
        </w:rPr>
        <w:br/>
        <w:t>________________________________________________</w:t>
      </w:r>
      <w:r w:rsidRPr="00B27F8B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___________________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="00B27F8B">
        <w:rPr>
          <w:rFonts w:ascii="Times New Roman" w:hAnsi="Times New Roman" w:cs="Times New Roman"/>
          <w:sz w:val="26"/>
          <w:szCs w:val="26"/>
        </w:rPr>
        <w:t>____</w:t>
      </w:r>
    </w:p>
    <w:p w:rsidR="00B27F8B" w:rsidRPr="00243680" w:rsidRDefault="00B27F8B" w:rsidP="00B27F8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 xml:space="preserve">Какие </w:t>
      </w:r>
      <w:r w:rsidRPr="00FA1731">
        <w:rPr>
          <w:rFonts w:ascii="Times New Roman" w:hAnsi="Times New Roman" w:cs="Times New Roman"/>
          <w:sz w:val="26"/>
          <w:szCs w:val="26"/>
        </w:rPr>
        <w:t>средства изобразительного искусства</w:t>
      </w:r>
      <w:r w:rsidRPr="00243680">
        <w:rPr>
          <w:rFonts w:ascii="Times New Roman" w:hAnsi="Times New Roman" w:cs="Times New Roman"/>
          <w:sz w:val="26"/>
          <w:szCs w:val="26"/>
        </w:rPr>
        <w:t xml:space="preserve"> вы знаете? 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Pr="00243680">
        <w:rPr>
          <w:rFonts w:ascii="Times New Roman" w:hAnsi="Times New Roman" w:cs="Times New Roman"/>
          <w:sz w:val="26"/>
          <w:szCs w:val="26"/>
        </w:rPr>
        <w:t xml:space="preserve"> 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243680" w:rsidRPr="00243680" w:rsidRDefault="00B27F8B" w:rsidP="00243680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Что можно выразить с помо</w:t>
      </w:r>
      <w:r w:rsidR="007D5B02">
        <w:rPr>
          <w:rFonts w:ascii="Times New Roman" w:hAnsi="Times New Roman" w:cs="Times New Roman"/>
          <w:sz w:val="26"/>
          <w:szCs w:val="26"/>
        </w:rPr>
        <w:t>щью этих средств</w:t>
      </w:r>
      <w:r w:rsidR="00243680" w:rsidRPr="00243680">
        <w:rPr>
          <w:rFonts w:ascii="Times New Roman" w:hAnsi="Times New Roman" w:cs="Times New Roman"/>
          <w:sz w:val="26"/>
          <w:szCs w:val="26"/>
        </w:rPr>
        <w:t>?  _____________________</w:t>
      </w:r>
      <w:r w:rsidR="007D5B02">
        <w:rPr>
          <w:rFonts w:ascii="Times New Roman" w:hAnsi="Times New Roman" w:cs="Times New Roman"/>
          <w:sz w:val="26"/>
          <w:szCs w:val="26"/>
        </w:rPr>
        <w:t>_______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  <w:r w:rsidR="00B27F8B"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______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 w:rsidR="00B27F8B"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_____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  <w:r w:rsidR="007D5B02"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_______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="007D5B02">
        <w:rPr>
          <w:rFonts w:ascii="Times New Roman" w:hAnsi="Times New Roman" w:cs="Times New Roman"/>
          <w:sz w:val="26"/>
          <w:szCs w:val="26"/>
        </w:rPr>
        <w:t>____</w:t>
      </w:r>
    </w:p>
    <w:p w:rsidR="00243680" w:rsidRPr="00243680" w:rsidRDefault="00243680" w:rsidP="00243680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 xml:space="preserve"> Какие качества отличают нас</w:t>
      </w:r>
      <w:r w:rsidR="007D5B02">
        <w:rPr>
          <w:rFonts w:ascii="Times New Roman" w:hAnsi="Times New Roman" w:cs="Times New Roman"/>
          <w:sz w:val="26"/>
          <w:szCs w:val="26"/>
        </w:rPr>
        <w:t>тоящее художественно</w:t>
      </w:r>
      <w:r w:rsidR="007D5B02" w:rsidRPr="00FA1731">
        <w:rPr>
          <w:rFonts w:ascii="Times New Roman" w:hAnsi="Times New Roman" w:cs="Times New Roman"/>
          <w:sz w:val="26"/>
          <w:szCs w:val="26"/>
        </w:rPr>
        <w:t>е</w:t>
      </w:r>
      <w:r w:rsidR="007D5B02" w:rsidRPr="00243680">
        <w:rPr>
          <w:rFonts w:ascii="Times New Roman" w:hAnsi="Times New Roman" w:cs="Times New Roman"/>
          <w:sz w:val="26"/>
          <w:szCs w:val="26"/>
        </w:rPr>
        <w:t xml:space="preserve"> </w:t>
      </w:r>
      <w:r w:rsidR="007D5B02">
        <w:rPr>
          <w:rFonts w:ascii="Times New Roman" w:hAnsi="Times New Roman" w:cs="Times New Roman"/>
          <w:sz w:val="26"/>
          <w:szCs w:val="26"/>
        </w:rPr>
        <w:t>произведение? _________</w:t>
      </w:r>
      <w:r w:rsidRPr="00243680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</w:t>
      </w:r>
      <w:r w:rsidR="007D5B02"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 w:rsidR="007D5B02"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</w:t>
      </w:r>
    </w:p>
    <w:p w:rsidR="00243680" w:rsidRPr="00243680" w:rsidRDefault="00243680" w:rsidP="007D5B02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7D5B02"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</w:t>
      </w:r>
      <w:r w:rsidR="007D5B02">
        <w:rPr>
          <w:rFonts w:ascii="Times New Roman" w:hAnsi="Times New Roman" w:cs="Times New Roman"/>
          <w:sz w:val="26"/>
          <w:szCs w:val="26"/>
        </w:rPr>
        <w:t>_</w:t>
      </w:r>
    </w:p>
    <w:p w:rsidR="00243680" w:rsidRPr="00243680" w:rsidRDefault="00243680" w:rsidP="00CA1407">
      <w:pPr>
        <w:numPr>
          <w:ilvl w:val="0"/>
          <w:numId w:val="29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 xml:space="preserve"> По каки</w:t>
      </w:r>
      <w:r w:rsidR="007D5B02">
        <w:rPr>
          <w:rFonts w:ascii="Times New Roman" w:hAnsi="Times New Roman" w:cs="Times New Roman"/>
          <w:sz w:val="26"/>
          <w:szCs w:val="26"/>
        </w:rPr>
        <w:t xml:space="preserve">м признакам вы оцениваете </w:t>
      </w:r>
      <w:r w:rsidR="007D5B02" w:rsidRPr="00FA1731">
        <w:rPr>
          <w:rFonts w:ascii="Times New Roman" w:hAnsi="Times New Roman" w:cs="Times New Roman"/>
          <w:sz w:val="26"/>
          <w:szCs w:val="26"/>
        </w:rPr>
        <w:t xml:space="preserve">собственные рисунки и </w:t>
      </w:r>
      <w:r w:rsidR="007D5B02">
        <w:rPr>
          <w:rFonts w:ascii="Times New Roman" w:hAnsi="Times New Roman" w:cs="Times New Roman"/>
          <w:sz w:val="26"/>
          <w:szCs w:val="26"/>
        </w:rPr>
        <w:t xml:space="preserve">художественное </w:t>
      </w:r>
      <w:r w:rsidR="007D5B02" w:rsidRPr="00243680">
        <w:rPr>
          <w:rFonts w:ascii="Times New Roman" w:hAnsi="Times New Roman" w:cs="Times New Roman"/>
          <w:sz w:val="26"/>
          <w:szCs w:val="26"/>
        </w:rPr>
        <w:t xml:space="preserve">творчество своих </w:t>
      </w:r>
      <w:r w:rsidRPr="00243680">
        <w:rPr>
          <w:rFonts w:ascii="Times New Roman" w:hAnsi="Times New Roman" w:cs="Times New Roman"/>
          <w:sz w:val="26"/>
          <w:szCs w:val="26"/>
        </w:rPr>
        <w:t>товарищей?______________________________________</w:t>
      </w:r>
      <w:r w:rsidR="007D5B02"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____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7D5B02"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</w:t>
      </w:r>
    </w:p>
    <w:p w:rsidR="00243680" w:rsidRPr="00243680" w:rsidRDefault="00243680" w:rsidP="0024368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680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7D5B02"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</w:t>
      </w:r>
      <w:r w:rsidRPr="00243680">
        <w:rPr>
          <w:rFonts w:ascii="Times New Roman" w:hAnsi="Times New Roman" w:cs="Times New Roman"/>
          <w:sz w:val="26"/>
          <w:szCs w:val="26"/>
        </w:rPr>
        <w:br/>
        <w:t>_______________________________________________________</w:t>
      </w:r>
      <w:r w:rsidR="007D5B02">
        <w:rPr>
          <w:rFonts w:ascii="Times New Roman" w:hAnsi="Times New Roman" w:cs="Times New Roman"/>
          <w:sz w:val="26"/>
          <w:szCs w:val="26"/>
        </w:rPr>
        <w:t>____</w:t>
      </w:r>
      <w:r w:rsidRPr="00243680">
        <w:rPr>
          <w:rFonts w:ascii="Times New Roman" w:hAnsi="Times New Roman" w:cs="Times New Roman"/>
          <w:sz w:val="26"/>
          <w:szCs w:val="26"/>
        </w:rPr>
        <w:t>____________</w:t>
      </w:r>
    </w:p>
    <w:p w:rsidR="007D5B02" w:rsidRDefault="007D5B02" w:rsidP="00FA173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D5B02" w:rsidRDefault="007D5B02" w:rsidP="00FA173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D5B02" w:rsidRDefault="007D5B02" w:rsidP="00FA173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D5B02" w:rsidRPr="00202424" w:rsidRDefault="00640BDA" w:rsidP="007D5B02">
      <w:pPr>
        <w:tabs>
          <w:tab w:val="left" w:pos="567"/>
          <w:tab w:val="left" w:pos="1701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02424">
        <w:rPr>
          <w:rFonts w:ascii="Times New Roman" w:hAnsi="Times New Roman" w:cs="Times New Roman"/>
          <w:sz w:val="26"/>
          <w:szCs w:val="26"/>
        </w:rPr>
        <w:t>Приложение 8</w:t>
      </w:r>
    </w:p>
    <w:p w:rsidR="007D5B02" w:rsidRPr="00202424" w:rsidRDefault="007D5B02" w:rsidP="007D5B02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7D5B02" w:rsidRPr="00202424" w:rsidRDefault="007D5B02" w:rsidP="007D5B02">
      <w:pPr>
        <w:tabs>
          <w:tab w:val="left" w:pos="720"/>
        </w:tabs>
        <w:spacing w:after="0"/>
        <w:ind w:firstLine="36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202424">
        <w:rPr>
          <w:rFonts w:ascii="Times New Roman" w:hAnsi="Times New Roman" w:cs="Times New Roman"/>
          <w:b/>
          <w:sz w:val="25"/>
          <w:szCs w:val="25"/>
        </w:rPr>
        <w:t xml:space="preserve">Индивидуальный лист оценки </w:t>
      </w:r>
    </w:p>
    <w:p w:rsidR="007D5B02" w:rsidRPr="00202424" w:rsidRDefault="007D5B02" w:rsidP="007D5B02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202424">
        <w:rPr>
          <w:rFonts w:ascii="Times New Roman" w:hAnsi="Times New Roman" w:cs="Times New Roman"/>
          <w:b/>
          <w:sz w:val="25"/>
          <w:szCs w:val="25"/>
        </w:rPr>
        <w:t>для  фиксации результатов исследования культурного опыта самовыражения, формируемого у учащихся в художественно-творческой деятельности.</w:t>
      </w:r>
    </w:p>
    <w:p w:rsidR="007D5B02" w:rsidRPr="00202424" w:rsidRDefault="007D5B02" w:rsidP="007D5B02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202424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7D5B02" w:rsidRPr="00202424" w:rsidRDefault="007D5B02" w:rsidP="007D5B02">
      <w:pPr>
        <w:jc w:val="center"/>
        <w:rPr>
          <w:rFonts w:ascii="Times New Roman" w:hAnsi="Times New Roman" w:cs="Times New Roman"/>
          <w:sz w:val="25"/>
          <w:szCs w:val="25"/>
        </w:rPr>
      </w:pPr>
      <w:r w:rsidRPr="00202424">
        <w:rPr>
          <w:rFonts w:ascii="Times New Roman" w:hAnsi="Times New Roman" w:cs="Times New Roman"/>
          <w:sz w:val="25"/>
          <w:szCs w:val="25"/>
        </w:rPr>
        <w:t>_______________________________________ учащегося  « _______»   класса __________________________________ школы за  _____</w:t>
      </w:r>
      <w:r w:rsidRPr="00202424">
        <w:rPr>
          <w:rFonts w:ascii="Times New Roman" w:hAnsi="Times New Roman" w:cs="Times New Roman"/>
          <w:sz w:val="25"/>
          <w:szCs w:val="25"/>
        </w:rPr>
        <w:sym w:font="Symbol" w:char="F02F"/>
      </w:r>
      <w:r w:rsidRPr="00202424">
        <w:rPr>
          <w:rFonts w:ascii="Times New Roman" w:hAnsi="Times New Roman" w:cs="Times New Roman"/>
          <w:sz w:val="25"/>
          <w:szCs w:val="25"/>
        </w:rPr>
        <w:t>_____ уч. год</w:t>
      </w:r>
    </w:p>
    <w:tbl>
      <w:tblPr>
        <w:tblStyle w:val="ac"/>
        <w:tblW w:w="9566" w:type="dxa"/>
        <w:tblInd w:w="108" w:type="dxa"/>
        <w:tblLayout w:type="fixed"/>
        <w:tblLook w:val="01E0"/>
      </w:tblPr>
      <w:tblGrid>
        <w:gridCol w:w="4584"/>
        <w:gridCol w:w="292"/>
        <w:gridCol w:w="292"/>
        <w:gridCol w:w="315"/>
        <w:gridCol w:w="291"/>
        <w:gridCol w:w="319"/>
        <w:gridCol w:w="294"/>
        <w:gridCol w:w="291"/>
        <w:gridCol w:w="291"/>
        <w:gridCol w:w="332"/>
        <w:gridCol w:w="317"/>
        <w:gridCol w:w="1948"/>
      </w:tblGrid>
      <w:tr w:rsidR="007D5B02" w:rsidRPr="00202424" w:rsidTr="00350ECA">
        <w:trPr>
          <w:trHeight w:val="292"/>
        </w:trPr>
        <w:tc>
          <w:tcPr>
            <w:tcW w:w="4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pStyle w:val="af4"/>
              <w:spacing w:after="0" w:line="276" w:lineRule="auto"/>
              <w:ind w:left="0" w:firstLine="0"/>
              <w:jc w:val="center"/>
              <w:rPr>
                <w:sz w:val="25"/>
                <w:szCs w:val="25"/>
              </w:rPr>
            </w:pPr>
            <w:r w:rsidRPr="00202424">
              <w:rPr>
                <w:sz w:val="25"/>
                <w:szCs w:val="25"/>
              </w:rPr>
              <w:t xml:space="preserve">Элементы </w:t>
            </w:r>
          </w:p>
          <w:p w:rsidR="007D5B02" w:rsidRPr="00202424" w:rsidRDefault="007D5B02" w:rsidP="00E24574">
            <w:pPr>
              <w:pStyle w:val="af4"/>
              <w:spacing w:after="0" w:line="276" w:lineRule="auto"/>
              <w:ind w:left="0" w:firstLine="0"/>
              <w:jc w:val="center"/>
              <w:rPr>
                <w:sz w:val="25"/>
                <w:szCs w:val="25"/>
              </w:rPr>
            </w:pPr>
            <w:r w:rsidRPr="00202424">
              <w:rPr>
                <w:sz w:val="25"/>
                <w:szCs w:val="25"/>
              </w:rPr>
              <w:t>опыта самовыражения</w:t>
            </w:r>
          </w:p>
        </w:tc>
        <w:tc>
          <w:tcPr>
            <w:tcW w:w="3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pStyle w:val="af4"/>
              <w:spacing w:after="0" w:line="276" w:lineRule="auto"/>
              <w:ind w:left="0" w:firstLine="0"/>
              <w:jc w:val="center"/>
              <w:rPr>
                <w:sz w:val="25"/>
                <w:szCs w:val="25"/>
              </w:rPr>
            </w:pPr>
            <w:r w:rsidRPr="00202424">
              <w:rPr>
                <w:sz w:val="25"/>
                <w:szCs w:val="25"/>
              </w:rPr>
              <w:t>Показатели по параметрам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-187" w:right="-143" w:firstLine="0"/>
              <w:jc w:val="center"/>
              <w:rPr>
                <w:sz w:val="25"/>
                <w:szCs w:val="25"/>
              </w:rPr>
            </w:pPr>
            <w:r w:rsidRPr="00202424">
              <w:rPr>
                <w:sz w:val="25"/>
                <w:szCs w:val="25"/>
              </w:rPr>
              <w:t>Итоговая оценка по элементам опыта</w:t>
            </w:r>
          </w:p>
        </w:tc>
      </w:tr>
      <w:tr w:rsidR="00202424" w:rsidRPr="00202424" w:rsidTr="00350ECA">
        <w:trPr>
          <w:trHeight w:val="299"/>
        </w:trPr>
        <w:tc>
          <w:tcPr>
            <w:tcW w:w="4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-791" w:right="-151"/>
            </w:pPr>
            <w:r w:rsidRPr="00202424">
              <w:t>А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-723" w:right="-151"/>
            </w:pPr>
            <w:r w:rsidRPr="00202424">
              <w:t>Б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0" w:right="-151" w:firstLine="0"/>
            </w:pPr>
            <w:r w:rsidRPr="00202424">
              <w:t>В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0" w:right="-151" w:firstLine="0"/>
            </w:pPr>
            <w:r w:rsidRPr="00202424">
              <w:t>Г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0" w:right="-151" w:firstLine="0"/>
            </w:pPr>
            <w:r w:rsidRPr="00202424">
              <w:t>Д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0" w:right="-151" w:firstLine="0"/>
            </w:pPr>
            <w:r w:rsidRPr="00202424">
              <w:t>Е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202424" w:rsidP="00202424">
            <w:pPr>
              <w:pStyle w:val="af4"/>
              <w:spacing w:after="0" w:line="276" w:lineRule="auto"/>
              <w:ind w:left="-118" w:right="-108" w:firstLine="0"/>
              <w:jc w:val="center"/>
            </w:pPr>
            <w:r w:rsidRPr="00202424">
              <w:t>Ж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0" w:right="-151" w:firstLine="0"/>
            </w:pPr>
            <w:r w:rsidRPr="00202424">
              <w:t>З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0" w:right="-151" w:firstLine="0"/>
            </w:pPr>
            <w:r w:rsidRPr="00202424">
              <w:t>И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0" w:right="-151" w:firstLine="0"/>
            </w:pPr>
            <w:r w:rsidRPr="00202424">
              <w:t>К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02424" w:rsidRPr="00202424" w:rsidTr="00350ECA">
        <w:trPr>
          <w:trHeight w:val="551"/>
        </w:trPr>
        <w:tc>
          <w:tcPr>
            <w:tcW w:w="4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-761" w:right="-151" w:firstLine="605"/>
              <w:jc w:val="center"/>
            </w:pPr>
            <w:r w:rsidRPr="00202424">
              <w:t>1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-761" w:right="-151" w:firstLine="605"/>
              <w:jc w:val="center"/>
            </w:pPr>
            <w:r w:rsidRPr="00202424">
              <w:t>2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-761" w:right="-151" w:firstLine="605"/>
              <w:jc w:val="center"/>
            </w:pPr>
            <w:r w:rsidRPr="00202424">
              <w:t>3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-761" w:right="-151" w:firstLine="605"/>
              <w:jc w:val="center"/>
            </w:pPr>
            <w:r w:rsidRPr="00202424">
              <w:t>4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-761" w:right="-151" w:firstLine="605"/>
              <w:jc w:val="center"/>
            </w:pPr>
            <w:r w:rsidRPr="00202424">
              <w:t>5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-761" w:right="-151" w:firstLine="605"/>
              <w:jc w:val="center"/>
            </w:pPr>
            <w:r w:rsidRPr="00202424">
              <w:t>6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-761" w:right="-151" w:firstLine="605"/>
              <w:jc w:val="center"/>
            </w:pPr>
            <w:r w:rsidRPr="00202424">
              <w:t>7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-761" w:right="-151" w:firstLine="605"/>
              <w:jc w:val="center"/>
            </w:pPr>
            <w:r w:rsidRPr="00202424">
              <w:t>8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-761" w:right="-151" w:firstLine="605"/>
              <w:jc w:val="center"/>
            </w:pPr>
            <w:r w:rsidRPr="00202424">
              <w:t>9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-761" w:right="-151" w:firstLine="605"/>
              <w:jc w:val="center"/>
            </w:pPr>
            <w:r w:rsidRPr="00202424">
              <w:t>10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02424" w:rsidRPr="00202424" w:rsidTr="00350ECA">
        <w:trPr>
          <w:trHeight w:val="2444"/>
        </w:trPr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pStyle w:val="af4"/>
              <w:tabs>
                <w:tab w:val="left" w:pos="426"/>
              </w:tabs>
              <w:spacing w:after="0" w:line="276" w:lineRule="auto"/>
              <w:ind w:left="0" w:firstLine="0"/>
              <w:jc w:val="left"/>
              <w:rPr>
                <w:sz w:val="25"/>
                <w:szCs w:val="25"/>
              </w:rPr>
            </w:pPr>
            <w:r w:rsidRPr="00202424">
              <w:rPr>
                <w:i/>
                <w:sz w:val="25"/>
                <w:szCs w:val="25"/>
              </w:rPr>
              <w:t>Художественно профессиональная составляющая</w:t>
            </w:r>
            <w:r w:rsidRPr="00202424">
              <w:rPr>
                <w:sz w:val="25"/>
                <w:szCs w:val="25"/>
              </w:rPr>
              <w:t>:</w:t>
            </w:r>
          </w:p>
          <w:p w:rsidR="007D5B02" w:rsidRPr="00202424" w:rsidRDefault="007D5B02" w:rsidP="007D5B02">
            <w:pPr>
              <w:numPr>
                <w:ilvl w:val="0"/>
                <w:numId w:val="30"/>
              </w:numPr>
              <w:tabs>
                <w:tab w:val="clear" w:pos="720"/>
                <w:tab w:val="left" w:pos="142"/>
                <w:tab w:val="num" w:pos="284"/>
                <w:tab w:val="left" w:pos="426"/>
              </w:tabs>
              <w:spacing w:line="276" w:lineRule="auto"/>
              <w:ind w:left="142"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202424">
              <w:rPr>
                <w:rFonts w:ascii="Times New Roman" w:hAnsi="Times New Roman" w:cs="Times New Roman"/>
                <w:sz w:val="25"/>
                <w:szCs w:val="25"/>
              </w:rPr>
              <w:t xml:space="preserve">Знания </w:t>
            </w:r>
          </w:p>
          <w:p w:rsidR="007D5B02" w:rsidRPr="00202424" w:rsidRDefault="007D5B02" w:rsidP="007D5B02">
            <w:pPr>
              <w:numPr>
                <w:ilvl w:val="0"/>
                <w:numId w:val="30"/>
              </w:numPr>
              <w:tabs>
                <w:tab w:val="left" w:pos="142"/>
                <w:tab w:val="left" w:pos="284"/>
                <w:tab w:val="num" w:pos="360"/>
              </w:tabs>
              <w:spacing w:line="276" w:lineRule="auto"/>
              <w:ind w:left="142"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202424">
              <w:rPr>
                <w:rFonts w:ascii="Times New Roman" w:hAnsi="Times New Roman" w:cs="Times New Roman"/>
                <w:sz w:val="25"/>
                <w:szCs w:val="25"/>
              </w:rPr>
              <w:t>Умения и навыки</w:t>
            </w:r>
          </w:p>
          <w:p w:rsidR="007D5B02" w:rsidRPr="00202424" w:rsidRDefault="007D5B02" w:rsidP="007D5B02">
            <w:pPr>
              <w:numPr>
                <w:ilvl w:val="0"/>
                <w:numId w:val="30"/>
              </w:numPr>
              <w:tabs>
                <w:tab w:val="left" w:pos="142"/>
                <w:tab w:val="left" w:pos="284"/>
                <w:tab w:val="num" w:pos="360"/>
              </w:tabs>
              <w:spacing w:line="276" w:lineRule="auto"/>
              <w:ind w:left="142"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202424">
              <w:rPr>
                <w:rFonts w:ascii="Times New Roman" w:hAnsi="Times New Roman" w:cs="Times New Roman"/>
                <w:sz w:val="25"/>
                <w:szCs w:val="25"/>
              </w:rPr>
              <w:t>Творческий компонент</w:t>
            </w:r>
          </w:p>
          <w:p w:rsidR="007D5B02" w:rsidRPr="00202424" w:rsidRDefault="007D5B02" w:rsidP="007D5B02">
            <w:pPr>
              <w:numPr>
                <w:ilvl w:val="0"/>
                <w:numId w:val="30"/>
              </w:numPr>
              <w:tabs>
                <w:tab w:val="left" w:pos="142"/>
                <w:tab w:val="left" w:pos="284"/>
                <w:tab w:val="num" w:pos="360"/>
              </w:tabs>
              <w:spacing w:line="276" w:lineRule="auto"/>
              <w:ind w:left="142"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202424">
              <w:rPr>
                <w:rFonts w:ascii="Times New Roman" w:hAnsi="Times New Roman" w:cs="Times New Roman"/>
                <w:sz w:val="25"/>
                <w:szCs w:val="25"/>
              </w:rPr>
              <w:t xml:space="preserve">Опыт выражения эмоционального    </w:t>
            </w:r>
          </w:p>
          <w:p w:rsidR="007D5B02" w:rsidRPr="00202424" w:rsidRDefault="007D5B02" w:rsidP="00E24574">
            <w:pPr>
              <w:tabs>
                <w:tab w:val="left" w:pos="142"/>
                <w:tab w:val="left" w:pos="284"/>
              </w:tabs>
              <w:spacing w:line="276" w:lineRule="auto"/>
              <w:ind w:left="142"/>
              <w:rPr>
                <w:rFonts w:ascii="Times New Roman" w:hAnsi="Times New Roman" w:cs="Times New Roman"/>
                <w:sz w:val="25"/>
                <w:szCs w:val="25"/>
              </w:rPr>
            </w:pPr>
            <w:r w:rsidRPr="00202424">
              <w:rPr>
                <w:rFonts w:ascii="Times New Roman" w:hAnsi="Times New Roman" w:cs="Times New Roman"/>
                <w:sz w:val="25"/>
                <w:szCs w:val="25"/>
              </w:rPr>
              <w:t>отношения  к  действительности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0" w:firstLine="0"/>
              <w:jc w:val="center"/>
              <w:rPr>
                <w:sz w:val="25"/>
                <w:szCs w:val="25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0" w:firstLine="0"/>
              <w:jc w:val="center"/>
              <w:rPr>
                <w:sz w:val="25"/>
                <w:szCs w:val="25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202424">
            <w:pPr>
              <w:pStyle w:val="af4"/>
              <w:spacing w:after="0" w:line="276" w:lineRule="auto"/>
              <w:ind w:left="0" w:firstLine="0"/>
              <w:jc w:val="center"/>
              <w:rPr>
                <w:sz w:val="25"/>
                <w:szCs w:val="25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D5B02" w:rsidRPr="00202424" w:rsidTr="00350ECA">
        <w:trPr>
          <w:trHeight w:val="871"/>
        </w:trPr>
        <w:tc>
          <w:tcPr>
            <w:tcW w:w="76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202424">
              <w:rPr>
                <w:rFonts w:ascii="Times New Roman" w:hAnsi="Times New Roman" w:cs="Times New Roman"/>
                <w:sz w:val="25"/>
                <w:szCs w:val="25"/>
              </w:rPr>
              <w:t xml:space="preserve">Итоговая оценка художественно профессиональной составляющей опыта самовыражения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pStyle w:val="af4"/>
              <w:spacing w:after="0" w:line="276" w:lineRule="auto"/>
              <w:ind w:left="0" w:firstLine="0"/>
              <w:jc w:val="center"/>
              <w:rPr>
                <w:sz w:val="25"/>
                <w:szCs w:val="25"/>
              </w:rPr>
            </w:pPr>
          </w:p>
        </w:tc>
      </w:tr>
      <w:tr w:rsidR="00202424" w:rsidRPr="00202424" w:rsidTr="00350ECA">
        <w:trPr>
          <w:trHeight w:val="1698"/>
        </w:trPr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pStyle w:val="af4"/>
              <w:spacing w:after="0" w:line="276" w:lineRule="auto"/>
              <w:ind w:left="0" w:firstLine="0"/>
              <w:jc w:val="left"/>
              <w:rPr>
                <w:i/>
                <w:sz w:val="25"/>
                <w:szCs w:val="25"/>
              </w:rPr>
            </w:pPr>
            <w:r w:rsidRPr="00202424">
              <w:rPr>
                <w:i/>
                <w:sz w:val="25"/>
                <w:szCs w:val="25"/>
              </w:rPr>
              <w:t>Универсальная составляющая:</w:t>
            </w:r>
          </w:p>
          <w:p w:rsidR="007D5B02" w:rsidRPr="00202424" w:rsidRDefault="007D5B02" w:rsidP="00E24574">
            <w:pPr>
              <w:pStyle w:val="af4"/>
              <w:spacing w:after="0" w:line="276" w:lineRule="auto"/>
              <w:ind w:left="142" w:firstLine="0"/>
              <w:jc w:val="left"/>
              <w:rPr>
                <w:sz w:val="25"/>
                <w:szCs w:val="25"/>
              </w:rPr>
            </w:pPr>
            <w:r w:rsidRPr="00202424">
              <w:rPr>
                <w:sz w:val="25"/>
                <w:szCs w:val="25"/>
              </w:rPr>
              <w:t>1. Ценностно-смысловой компонент</w:t>
            </w:r>
          </w:p>
          <w:p w:rsidR="007D5B02" w:rsidRPr="00202424" w:rsidRDefault="007D5B02" w:rsidP="00E24574">
            <w:pPr>
              <w:tabs>
                <w:tab w:val="left" w:pos="284"/>
                <w:tab w:val="num" w:pos="741"/>
              </w:tabs>
              <w:spacing w:line="276" w:lineRule="auto"/>
              <w:ind w:left="142"/>
              <w:rPr>
                <w:rFonts w:ascii="Times New Roman" w:hAnsi="Times New Roman" w:cs="Times New Roman"/>
                <w:sz w:val="25"/>
                <w:szCs w:val="25"/>
              </w:rPr>
            </w:pPr>
            <w:r w:rsidRPr="00202424">
              <w:rPr>
                <w:rFonts w:ascii="Times New Roman" w:hAnsi="Times New Roman" w:cs="Times New Roman"/>
                <w:sz w:val="25"/>
                <w:szCs w:val="25"/>
              </w:rPr>
              <w:t>2.Культурно-созидательная активность.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pStyle w:val="af4"/>
              <w:spacing w:after="0" w:line="276" w:lineRule="auto"/>
              <w:ind w:left="0" w:firstLine="0"/>
              <w:rPr>
                <w:sz w:val="25"/>
                <w:szCs w:val="25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pStyle w:val="af4"/>
              <w:spacing w:after="0" w:line="276" w:lineRule="auto"/>
              <w:ind w:left="0" w:firstLine="0"/>
              <w:rPr>
                <w:sz w:val="25"/>
                <w:szCs w:val="25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pStyle w:val="af4"/>
              <w:spacing w:after="0" w:line="276" w:lineRule="auto"/>
              <w:ind w:left="0" w:firstLine="0"/>
              <w:rPr>
                <w:sz w:val="25"/>
                <w:szCs w:val="25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spacing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D5B02" w:rsidRPr="00202424" w:rsidTr="00350ECA">
        <w:trPr>
          <w:trHeight w:val="404"/>
        </w:trPr>
        <w:tc>
          <w:tcPr>
            <w:tcW w:w="76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pStyle w:val="af4"/>
              <w:spacing w:after="0" w:line="276" w:lineRule="auto"/>
              <w:ind w:left="0" w:firstLine="0"/>
              <w:jc w:val="left"/>
              <w:rPr>
                <w:sz w:val="25"/>
                <w:szCs w:val="25"/>
              </w:rPr>
            </w:pPr>
            <w:r w:rsidRPr="00202424">
              <w:rPr>
                <w:sz w:val="25"/>
                <w:szCs w:val="25"/>
              </w:rPr>
              <w:t>Итоговая оценка универсальной составляющей опыта самовыражения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pStyle w:val="af4"/>
              <w:spacing w:after="0" w:line="276" w:lineRule="auto"/>
              <w:ind w:left="0" w:firstLine="0"/>
              <w:jc w:val="center"/>
              <w:rPr>
                <w:sz w:val="25"/>
                <w:szCs w:val="25"/>
              </w:rPr>
            </w:pPr>
          </w:p>
        </w:tc>
      </w:tr>
      <w:tr w:rsidR="007D5B02" w:rsidRPr="00202424" w:rsidTr="00350ECA">
        <w:trPr>
          <w:trHeight w:val="418"/>
        </w:trPr>
        <w:tc>
          <w:tcPr>
            <w:tcW w:w="76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pStyle w:val="af4"/>
              <w:spacing w:after="0" w:line="276" w:lineRule="auto"/>
              <w:ind w:left="0" w:firstLine="0"/>
              <w:jc w:val="left"/>
              <w:rPr>
                <w:sz w:val="25"/>
                <w:szCs w:val="25"/>
              </w:rPr>
            </w:pPr>
            <w:r w:rsidRPr="00202424">
              <w:rPr>
                <w:sz w:val="25"/>
                <w:szCs w:val="25"/>
              </w:rPr>
              <w:t xml:space="preserve">Итоговая оценка целостного опыта самовыражения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pStyle w:val="af4"/>
              <w:spacing w:after="0" w:line="276" w:lineRule="auto"/>
              <w:ind w:left="0" w:firstLine="0"/>
              <w:jc w:val="center"/>
              <w:rPr>
                <w:color w:val="FF0000"/>
                <w:sz w:val="25"/>
                <w:szCs w:val="25"/>
              </w:rPr>
            </w:pPr>
          </w:p>
        </w:tc>
      </w:tr>
    </w:tbl>
    <w:p w:rsidR="007D5B02" w:rsidRPr="00202424" w:rsidRDefault="007D5B02" w:rsidP="007D5B02">
      <w:pPr>
        <w:spacing w:after="0" w:line="36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7D5B02" w:rsidRPr="00202424" w:rsidRDefault="007D5B02" w:rsidP="007D5B02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7D5B02" w:rsidRDefault="007D5B02" w:rsidP="007D5B02">
      <w:pPr>
        <w:tabs>
          <w:tab w:val="left" w:pos="720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7D5B02" w:rsidRDefault="007D5B02" w:rsidP="007D5B02">
      <w:pPr>
        <w:tabs>
          <w:tab w:val="left" w:pos="720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7D5B02" w:rsidRPr="00AE4B3C" w:rsidRDefault="007D5B02" w:rsidP="007D5B0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D5B02" w:rsidRDefault="007D5B02" w:rsidP="007D5B02">
      <w:pPr>
        <w:tabs>
          <w:tab w:val="left" w:pos="567"/>
          <w:tab w:val="left" w:pos="1701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  <w:sectPr w:rsidR="007D5B02" w:rsidSect="009A6A0C">
          <w:footerReference w:type="default" r:id="rId20"/>
          <w:pgSz w:w="11906" w:h="16838"/>
          <w:pgMar w:top="851" w:right="850" w:bottom="709" w:left="1701" w:header="708" w:footer="708" w:gutter="0"/>
          <w:cols w:space="708"/>
          <w:titlePg/>
          <w:docGrid w:linePitch="360"/>
        </w:sectPr>
      </w:pPr>
    </w:p>
    <w:p w:rsidR="00A600D5" w:rsidRDefault="00A600D5" w:rsidP="007D5B02">
      <w:pPr>
        <w:tabs>
          <w:tab w:val="left" w:pos="567"/>
          <w:tab w:val="left" w:pos="1701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7D5B02" w:rsidRDefault="00640BDA" w:rsidP="007D5B02">
      <w:pPr>
        <w:tabs>
          <w:tab w:val="left" w:pos="567"/>
          <w:tab w:val="left" w:pos="1701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5"/>
          <w:szCs w:val="25"/>
        </w:rPr>
      </w:pPr>
      <w:r w:rsidRPr="00A600D5">
        <w:rPr>
          <w:rFonts w:ascii="Times New Roman" w:hAnsi="Times New Roman" w:cs="Times New Roman"/>
          <w:sz w:val="25"/>
          <w:szCs w:val="25"/>
        </w:rPr>
        <w:t>Приложение 9</w:t>
      </w:r>
    </w:p>
    <w:p w:rsidR="00A600D5" w:rsidRPr="00A600D5" w:rsidRDefault="00A600D5" w:rsidP="007D5B02">
      <w:pPr>
        <w:tabs>
          <w:tab w:val="left" w:pos="567"/>
          <w:tab w:val="left" w:pos="1701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7D5B02" w:rsidRPr="00A600D5" w:rsidRDefault="007D5B02" w:rsidP="007D5B0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600D5">
        <w:rPr>
          <w:rFonts w:ascii="Times New Roman" w:hAnsi="Times New Roman" w:cs="Times New Roman"/>
          <w:b/>
          <w:sz w:val="25"/>
          <w:szCs w:val="25"/>
        </w:rPr>
        <w:t xml:space="preserve">Сводная таблица результатов обследования художественно-профессиональной составляющей опыта самовыражения учащихся ___ класса.   </w:t>
      </w:r>
      <w:r w:rsidR="00640BDA" w:rsidRPr="00A600D5">
        <w:rPr>
          <w:rFonts w:ascii="Times New Roman" w:hAnsi="Times New Roman" w:cs="Times New Roman"/>
          <w:b/>
          <w:sz w:val="25"/>
          <w:szCs w:val="25"/>
        </w:rPr>
        <w:t>Предмет _________________   Учитель ____________________</w:t>
      </w:r>
      <w:r w:rsidRPr="00A600D5">
        <w:rPr>
          <w:rFonts w:ascii="Times New Roman" w:hAnsi="Times New Roman" w:cs="Times New Roman"/>
          <w:b/>
          <w:sz w:val="25"/>
          <w:szCs w:val="25"/>
        </w:rPr>
        <w:t xml:space="preserve"> _____ </w:t>
      </w:r>
      <w:r w:rsidRPr="00A600D5">
        <w:rPr>
          <w:rFonts w:ascii="Times New Roman" w:hAnsi="Times New Roman" w:cs="Times New Roman"/>
          <w:b/>
          <w:sz w:val="25"/>
          <w:szCs w:val="25"/>
        </w:rPr>
        <w:sym w:font="Symbol" w:char="F02F"/>
      </w:r>
      <w:r w:rsidR="00640BDA" w:rsidRPr="00A600D5">
        <w:rPr>
          <w:rFonts w:ascii="Times New Roman" w:hAnsi="Times New Roman" w:cs="Times New Roman"/>
          <w:b/>
          <w:sz w:val="25"/>
          <w:szCs w:val="25"/>
        </w:rPr>
        <w:t xml:space="preserve"> ____</w:t>
      </w:r>
      <w:r w:rsidRPr="00A600D5">
        <w:rPr>
          <w:rFonts w:ascii="Times New Roman" w:hAnsi="Times New Roman" w:cs="Times New Roman"/>
          <w:b/>
          <w:sz w:val="25"/>
          <w:szCs w:val="25"/>
        </w:rPr>
        <w:t xml:space="preserve">  уч. год</w:t>
      </w:r>
    </w:p>
    <w:p w:rsidR="007D5B02" w:rsidRPr="00202424" w:rsidRDefault="007D5B02" w:rsidP="007D5B0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c"/>
        <w:tblW w:w="14958" w:type="dxa"/>
        <w:tblInd w:w="408" w:type="dxa"/>
        <w:tblLayout w:type="fixed"/>
        <w:tblLook w:val="04A0"/>
      </w:tblPr>
      <w:tblGrid>
        <w:gridCol w:w="362"/>
        <w:gridCol w:w="1606"/>
        <w:gridCol w:w="411"/>
        <w:gridCol w:w="409"/>
        <w:gridCol w:w="362"/>
        <w:gridCol w:w="405"/>
        <w:gridCol w:w="346"/>
        <w:gridCol w:w="346"/>
        <w:gridCol w:w="347"/>
        <w:gridCol w:w="347"/>
        <w:gridCol w:w="347"/>
        <w:gridCol w:w="481"/>
        <w:gridCol w:w="501"/>
        <w:gridCol w:w="347"/>
        <w:gridCol w:w="347"/>
        <w:gridCol w:w="347"/>
        <w:gridCol w:w="347"/>
        <w:gridCol w:w="347"/>
        <w:gridCol w:w="347"/>
        <w:gridCol w:w="347"/>
        <w:gridCol w:w="347"/>
        <w:gridCol w:w="484"/>
        <w:gridCol w:w="318"/>
        <w:gridCol w:w="347"/>
        <w:gridCol w:w="347"/>
        <w:gridCol w:w="347"/>
        <w:gridCol w:w="349"/>
        <w:gridCol w:w="347"/>
        <w:gridCol w:w="496"/>
        <w:gridCol w:w="388"/>
        <w:gridCol w:w="418"/>
        <w:gridCol w:w="347"/>
        <w:gridCol w:w="347"/>
        <w:gridCol w:w="578"/>
        <w:gridCol w:w="792"/>
        <w:gridCol w:w="7"/>
      </w:tblGrid>
      <w:tr w:rsidR="00202424" w:rsidRPr="00202424" w:rsidTr="00350ECA">
        <w:trPr>
          <w:gridAfter w:val="1"/>
          <w:wAfter w:w="7" w:type="dxa"/>
          <w:trHeight w:val="586"/>
        </w:trPr>
        <w:tc>
          <w:tcPr>
            <w:tcW w:w="36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№</w:t>
            </w:r>
          </w:p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п.п.</w:t>
            </w:r>
          </w:p>
        </w:tc>
        <w:tc>
          <w:tcPr>
            <w:tcW w:w="1606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D5B02" w:rsidRPr="00350ECA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350ECA">
              <w:rPr>
                <w:rFonts w:ascii="Times New Roman" w:hAnsi="Times New Roman" w:cs="Times New Roman"/>
              </w:rPr>
              <w:t>Ф.И. учащегося</w:t>
            </w:r>
          </w:p>
        </w:tc>
        <w:tc>
          <w:tcPr>
            <w:tcW w:w="4302" w:type="dxa"/>
            <w:gridSpan w:val="11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 xml:space="preserve">Знания </w:t>
            </w:r>
          </w:p>
        </w:tc>
        <w:tc>
          <w:tcPr>
            <w:tcW w:w="3260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Умения, навыки</w:t>
            </w:r>
          </w:p>
        </w:tc>
        <w:tc>
          <w:tcPr>
            <w:tcW w:w="2551" w:type="dxa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Творческий компонент</w:t>
            </w:r>
          </w:p>
        </w:tc>
        <w:tc>
          <w:tcPr>
            <w:tcW w:w="207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CA1407" w:rsidP="00CA14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Эмоциональный компонент</w:t>
            </w:r>
          </w:p>
        </w:tc>
        <w:tc>
          <w:tcPr>
            <w:tcW w:w="79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ind w:left="-36" w:right="-392"/>
              <w:jc w:val="both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 xml:space="preserve">Итого </w:t>
            </w:r>
          </w:p>
        </w:tc>
      </w:tr>
      <w:tr w:rsidR="008E4A05" w:rsidRPr="00202424" w:rsidTr="00350ECA">
        <w:trPr>
          <w:trHeight w:val="135"/>
        </w:trPr>
        <w:tc>
          <w:tcPr>
            <w:tcW w:w="36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09" w:type="dxa"/>
          </w:tcPr>
          <w:p w:rsidR="007D5B02" w:rsidRPr="00202424" w:rsidRDefault="007D5B02" w:rsidP="00202424">
            <w:pPr>
              <w:ind w:left="-85" w:right="-108"/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62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05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46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46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49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18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36"/>
        </w:trPr>
        <w:tc>
          <w:tcPr>
            <w:tcW w:w="36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2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5" w:type="dxa"/>
          </w:tcPr>
          <w:p w:rsidR="007D5B02" w:rsidRPr="00202424" w:rsidRDefault="007D5B02" w:rsidP="00E24574">
            <w:pPr>
              <w:ind w:left="26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6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6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9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8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7" w:type="dxa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  <w:r w:rsidRPr="002024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36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52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52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52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52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36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36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36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52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52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52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36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36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36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52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52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52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36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36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36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52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52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52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36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236"/>
        </w:trPr>
        <w:tc>
          <w:tcPr>
            <w:tcW w:w="362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6" w:type="dxa"/>
            <w:tcBorders>
              <w:left w:val="double" w:sz="4" w:space="0" w:color="auto"/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lef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right w:val="double" w:sz="4" w:space="0" w:color="auto"/>
            </w:tcBorders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202424" w:rsidTr="00350ECA">
        <w:trPr>
          <w:trHeight w:val="175"/>
        </w:trPr>
        <w:tc>
          <w:tcPr>
            <w:tcW w:w="19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spacing w:line="360" w:lineRule="auto"/>
              <w:ind w:right="-173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4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5B02" w:rsidRPr="00202424" w:rsidRDefault="007D5B02" w:rsidP="00E245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640BDA" w:rsidRDefault="00640BDA" w:rsidP="007D5B02">
      <w:pPr>
        <w:tabs>
          <w:tab w:val="left" w:pos="567"/>
          <w:tab w:val="left" w:pos="1701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0BDA" w:rsidRDefault="00640BDA" w:rsidP="007D5B02">
      <w:pPr>
        <w:tabs>
          <w:tab w:val="left" w:pos="567"/>
          <w:tab w:val="left" w:pos="1701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600D5" w:rsidRPr="00A600D5" w:rsidRDefault="00A600D5" w:rsidP="007D5B02">
      <w:pPr>
        <w:tabs>
          <w:tab w:val="left" w:pos="567"/>
          <w:tab w:val="left" w:pos="1701"/>
        </w:tabs>
        <w:spacing w:after="0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7D5B02" w:rsidRPr="00A600D5" w:rsidRDefault="00640BDA" w:rsidP="007D5B02">
      <w:pPr>
        <w:tabs>
          <w:tab w:val="left" w:pos="567"/>
          <w:tab w:val="left" w:pos="1701"/>
        </w:tabs>
        <w:spacing w:after="0"/>
        <w:ind w:firstLine="709"/>
        <w:jc w:val="right"/>
        <w:rPr>
          <w:rFonts w:ascii="Times New Roman" w:hAnsi="Times New Roman" w:cs="Times New Roman"/>
          <w:sz w:val="25"/>
          <w:szCs w:val="25"/>
        </w:rPr>
      </w:pPr>
      <w:r w:rsidRPr="00A600D5">
        <w:rPr>
          <w:rFonts w:ascii="Times New Roman" w:hAnsi="Times New Roman" w:cs="Times New Roman"/>
          <w:sz w:val="25"/>
          <w:szCs w:val="25"/>
        </w:rPr>
        <w:lastRenderedPageBreak/>
        <w:t>Приложение 10</w:t>
      </w:r>
    </w:p>
    <w:p w:rsidR="00A600D5" w:rsidRPr="00A600D5" w:rsidRDefault="00A600D5" w:rsidP="007D5B02">
      <w:pPr>
        <w:tabs>
          <w:tab w:val="left" w:pos="567"/>
          <w:tab w:val="left" w:pos="1701"/>
        </w:tabs>
        <w:spacing w:after="0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7D5B02" w:rsidRPr="00A600D5" w:rsidRDefault="007D5B02" w:rsidP="007D5B0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600D5">
        <w:rPr>
          <w:rFonts w:ascii="Times New Roman" w:hAnsi="Times New Roman" w:cs="Times New Roman"/>
          <w:b/>
          <w:sz w:val="25"/>
          <w:szCs w:val="25"/>
        </w:rPr>
        <w:t>Сводная таблица результатов обследования универсальной составляющей опыта самовыражения учащихся</w:t>
      </w:r>
    </w:p>
    <w:p w:rsidR="007D5B02" w:rsidRPr="00A600D5" w:rsidRDefault="007D5B02" w:rsidP="007D5B0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600D5">
        <w:rPr>
          <w:rFonts w:ascii="Times New Roman" w:hAnsi="Times New Roman" w:cs="Times New Roman"/>
          <w:b/>
          <w:sz w:val="25"/>
          <w:szCs w:val="25"/>
        </w:rPr>
        <w:t xml:space="preserve">________ класса.   Предмет __________________    Учитель _____________________  _____ </w:t>
      </w:r>
      <w:r w:rsidRPr="00A600D5">
        <w:rPr>
          <w:rFonts w:ascii="Times New Roman" w:hAnsi="Times New Roman" w:cs="Times New Roman"/>
          <w:b/>
          <w:sz w:val="25"/>
          <w:szCs w:val="25"/>
        </w:rPr>
        <w:sym w:font="Symbol" w:char="F02F"/>
      </w:r>
      <w:r w:rsidRPr="00A600D5">
        <w:rPr>
          <w:rFonts w:ascii="Times New Roman" w:hAnsi="Times New Roman" w:cs="Times New Roman"/>
          <w:b/>
          <w:sz w:val="25"/>
          <w:szCs w:val="25"/>
        </w:rPr>
        <w:t xml:space="preserve"> _____  уч. год</w:t>
      </w:r>
    </w:p>
    <w:p w:rsidR="007D5B02" w:rsidRPr="00A600D5" w:rsidRDefault="007D5B02" w:rsidP="007D5B0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c"/>
        <w:tblW w:w="4857" w:type="pct"/>
        <w:tblInd w:w="392" w:type="dxa"/>
        <w:tblLook w:val="01E0"/>
      </w:tblPr>
      <w:tblGrid>
        <w:gridCol w:w="567"/>
        <w:gridCol w:w="2837"/>
        <w:gridCol w:w="681"/>
        <w:gridCol w:w="681"/>
        <w:gridCol w:w="681"/>
        <w:gridCol w:w="681"/>
        <w:gridCol w:w="681"/>
        <w:gridCol w:w="680"/>
        <w:gridCol w:w="680"/>
        <w:gridCol w:w="680"/>
        <w:gridCol w:w="680"/>
        <w:gridCol w:w="695"/>
        <w:gridCol w:w="680"/>
        <w:gridCol w:w="680"/>
        <w:gridCol w:w="680"/>
        <w:gridCol w:w="680"/>
        <w:gridCol w:w="686"/>
        <w:gridCol w:w="680"/>
        <w:gridCol w:w="741"/>
      </w:tblGrid>
      <w:tr w:rsidR="00A600D5" w:rsidRPr="00A600D5" w:rsidTr="008E4A05">
        <w:trPr>
          <w:trHeight w:val="333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1518" w:firstLine="11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</w:p>
          <w:p w:rsidR="00A600D5" w:rsidRPr="00A600D5" w:rsidRDefault="00A600D5" w:rsidP="00E24574">
            <w:pPr>
              <w:ind w:left="-1518" w:firstLine="11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D5" w:rsidRPr="00A600D5" w:rsidRDefault="00A600D5" w:rsidP="00A600D5">
            <w:pPr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226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Ценностно-смысловой компонент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00D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ун</w:t>
            </w:r>
            <w:r w:rsidRPr="00A600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9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B376E0" w:rsidRPr="00A600D5">
              <w:rPr>
                <w:rFonts w:ascii="Times New Roman" w:hAnsi="Times New Roman" w:cs="Times New Roman"/>
                <w:sz w:val="24"/>
                <w:szCs w:val="24"/>
              </w:rPr>
              <w:t>ктивность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00D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ун</w:t>
            </w:r>
            <w:r w:rsidRPr="00A600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00D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ун</w:t>
            </w:r>
          </w:p>
        </w:tc>
      </w:tr>
      <w:tr w:rsidR="00A600D5" w:rsidRPr="00A600D5" w:rsidTr="008E4A05">
        <w:trPr>
          <w:trHeight w:val="250"/>
        </w:trPr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0D5" w:rsidRPr="00A600D5" w:rsidRDefault="00A600D5" w:rsidP="00E24574">
            <w:pPr>
              <w:ind w:left="-1158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0D5" w:rsidRPr="00A600D5" w:rsidRDefault="00A600D5" w:rsidP="00E24574">
            <w:pPr>
              <w:ind w:left="-1158" w:right="-6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D5" w:rsidRPr="00A600D5" w:rsidTr="008E4A05">
        <w:trPr>
          <w:trHeight w:val="102"/>
        </w:trPr>
        <w:tc>
          <w:tcPr>
            <w:tcW w:w="1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D5" w:rsidRPr="00A600D5" w:rsidRDefault="00A600D5" w:rsidP="00E24574">
            <w:pPr>
              <w:ind w:left="-1158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D5" w:rsidRPr="00A600D5" w:rsidRDefault="00A600D5" w:rsidP="00E24574">
            <w:pPr>
              <w:ind w:left="-1158" w:right="-6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0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600D5" w:rsidRPr="00A600D5" w:rsidRDefault="00A600D5" w:rsidP="00E24574">
            <w:pPr>
              <w:ind w:left="-534" w:right="-6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D5" w:rsidRPr="00A600D5" w:rsidTr="008E4A05">
        <w:trPr>
          <w:trHeight w:val="28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262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23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13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13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13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13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181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13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174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242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27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231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26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2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13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23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16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22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rPr>
          <w:trHeight w:val="13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5B02" w:rsidRPr="00A600D5" w:rsidRDefault="007D5B02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blPrEx>
          <w:tblLook w:val="04A0"/>
        </w:tblPrEx>
        <w:trPr>
          <w:trHeight w:val="237"/>
        </w:trPr>
        <w:tc>
          <w:tcPr>
            <w:tcW w:w="188" w:type="pct"/>
          </w:tcPr>
          <w:p w:rsidR="00A600D5" w:rsidRPr="00A600D5" w:rsidRDefault="00A600D5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</w:tcPr>
          <w:p w:rsidR="00A600D5" w:rsidRPr="00A600D5" w:rsidRDefault="00A600D5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F2F2F2" w:themeFill="background1" w:themeFillShade="F2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F2F2F2" w:themeFill="background1" w:themeFillShade="F2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D9D9D9" w:themeFill="background1" w:themeFillShade="D9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blPrEx>
          <w:tblLook w:val="04A0"/>
        </w:tblPrEx>
        <w:trPr>
          <w:trHeight w:val="167"/>
        </w:trPr>
        <w:tc>
          <w:tcPr>
            <w:tcW w:w="188" w:type="pct"/>
          </w:tcPr>
          <w:p w:rsidR="00A600D5" w:rsidRPr="00A600D5" w:rsidRDefault="00A600D5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</w:tcPr>
          <w:p w:rsidR="00A600D5" w:rsidRPr="00A600D5" w:rsidRDefault="00A600D5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F2F2F2" w:themeFill="background1" w:themeFillShade="F2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F2F2F2" w:themeFill="background1" w:themeFillShade="F2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D9D9D9" w:themeFill="background1" w:themeFillShade="D9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blPrEx>
          <w:tblLook w:val="04A0"/>
        </w:tblPrEx>
        <w:trPr>
          <w:trHeight w:val="227"/>
        </w:trPr>
        <w:tc>
          <w:tcPr>
            <w:tcW w:w="188" w:type="pct"/>
          </w:tcPr>
          <w:p w:rsidR="00A600D5" w:rsidRPr="00A600D5" w:rsidRDefault="00A600D5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</w:tcPr>
          <w:p w:rsidR="00A600D5" w:rsidRPr="00A600D5" w:rsidRDefault="00A600D5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F2F2F2" w:themeFill="background1" w:themeFillShade="F2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F2F2F2" w:themeFill="background1" w:themeFillShade="F2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D9D9D9" w:themeFill="background1" w:themeFillShade="D9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blPrEx>
          <w:tblLook w:val="04A0"/>
        </w:tblPrEx>
        <w:trPr>
          <w:trHeight w:val="133"/>
        </w:trPr>
        <w:tc>
          <w:tcPr>
            <w:tcW w:w="188" w:type="pct"/>
          </w:tcPr>
          <w:p w:rsidR="00A600D5" w:rsidRPr="00A600D5" w:rsidRDefault="00A600D5" w:rsidP="00E24574">
            <w:pPr>
              <w:spacing w:line="276" w:lineRule="auto"/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</w:tcPr>
          <w:p w:rsidR="00A600D5" w:rsidRPr="00A600D5" w:rsidRDefault="00A600D5" w:rsidP="00E24574">
            <w:pPr>
              <w:tabs>
                <w:tab w:val="center" w:pos="359"/>
              </w:tabs>
              <w:spacing w:line="276" w:lineRule="auto"/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F2F2F2" w:themeFill="background1" w:themeFillShade="F2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F2F2F2" w:themeFill="background1" w:themeFillShade="F2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D9D9D9" w:themeFill="background1" w:themeFillShade="D9"/>
          </w:tcPr>
          <w:p w:rsidR="00A600D5" w:rsidRPr="00A600D5" w:rsidRDefault="00A600D5" w:rsidP="00E24574">
            <w:pPr>
              <w:spacing w:line="276" w:lineRule="auto"/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0D5" w:rsidRPr="00A600D5" w:rsidTr="008E4A05">
        <w:tblPrEx>
          <w:tblLook w:val="04A0"/>
        </w:tblPrEx>
        <w:trPr>
          <w:trHeight w:val="133"/>
        </w:trPr>
        <w:tc>
          <w:tcPr>
            <w:tcW w:w="188" w:type="pct"/>
          </w:tcPr>
          <w:p w:rsidR="00A600D5" w:rsidRPr="00A600D5" w:rsidRDefault="00A600D5" w:rsidP="00E24574">
            <w:pPr>
              <w:ind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</w:tcPr>
          <w:p w:rsidR="00A600D5" w:rsidRPr="00A600D5" w:rsidRDefault="00A600D5" w:rsidP="00E24574">
            <w:pPr>
              <w:tabs>
                <w:tab w:val="center" w:pos="359"/>
              </w:tabs>
              <w:ind w:left="105" w:right="-604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:rsidR="00A600D5" w:rsidRPr="00A600D5" w:rsidRDefault="00A600D5" w:rsidP="00E24574">
            <w:pPr>
              <w:ind w:left="-250" w:right="-6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F2F2F2" w:themeFill="background1" w:themeFillShade="F2"/>
          </w:tcPr>
          <w:p w:rsidR="00A600D5" w:rsidRPr="00A600D5" w:rsidRDefault="00A600D5" w:rsidP="00E24574">
            <w:pPr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A600D5" w:rsidRPr="00A600D5" w:rsidRDefault="00A600D5" w:rsidP="00E24574">
            <w:pPr>
              <w:ind w:left="-250" w:right="-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A600D5" w:rsidRPr="00A600D5" w:rsidRDefault="00A600D5" w:rsidP="00E24574">
            <w:pPr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F2F2F2" w:themeFill="background1" w:themeFillShade="F2"/>
          </w:tcPr>
          <w:p w:rsidR="00A600D5" w:rsidRPr="00A600D5" w:rsidRDefault="00A600D5" w:rsidP="00E24574">
            <w:pPr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D9D9D9" w:themeFill="background1" w:themeFillShade="D9"/>
          </w:tcPr>
          <w:p w:rsidR="00A600D5" w:rsidRPr="00A600D5" w:rsidRDefault="00A600D5" w:rsidP="00E24574">
            <w:pPr>
              <w:ind w:left="-250" w:right="-6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5B02" w:rsidRPr="00A600D5" w:rsidRDefault="007D5B02" w:rsidP="007D5B0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  <w:sectPr w:rsidR="007D5B02" w:rsidRPr="00A600D5" w:rsidSect="00640BDA">
          <w:pgSz w:w="16838" w:h="11906" w:orient="landscape"/>
          <w:pgMar w:top="567" w:right="851" w:bottom="426" w:left="709" w:header="709" w:footer="709" w:gutter="0"/>
          <w:cols w:space="708"/>
          <w:titlePg/>
          <w:docGrid w:linePitch="360"/>
        </w:sectPr>
      </w:pPr>
    </w:p>
    <w:p w:rsidR="00640BDA" w:rsidRPr="00A600D5" w:rsidRDefault="00640BDA" w:rsidP="00640BDA">
      <w:pPr>
        <w:tabs>
          <w:tab w:val="left" w:pos="567"/>
          <w:tab w:val="left" w:pos="1701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600D5">
        <w:rPr>
          <w:rFonts w:ascii="Times New Roman" w:hAnsi="Times New Roman" w:cs="Times New Roman"/>
          <w:sz w:val="26"/>
          <w:szCs w:val="26"/>
        </w:rPr>
        <w:lastRenderedPageBreak/>
        <w:t>Приложение 11</w:t>
      </w:r>
    </w:p>
    <w:p w:rsidR="00640BDA" w:rsidRPr="00A600D5" w:rsidRDefault="00640BDA" w:rsidP="00640B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0BDA" w:rsidRPr="00A600D5" w:rsidRDefault="00640BDA" w:rsidP="00640B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00D5">
        <w:rPr>
          <w:rFonts w:ascii="Times New Roman" w:hAnsi="Times New Roman" w:cs="Times New Roman"/>
          <w:b/>
          <w:sz w:val="26"/>
          <w:szCs w:val="26"/>
        </w:rPr>
        <w:t>Карта динамического наблюдения</w:t>
      </w:r>
    </w:p>
    <w:p w:rsidR="00640BDA" w:rsidRPr="00A600D5" w:rsidRDefault="00640BDA" w:rsidP="00640BDA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00D5">
        <w:rPr>
          <w:rFonts w:ascii="Times New Roman" w:hAnsi="Times New Roman" w:cs="Times New Roman"/>
          <w:b/>
          <w:sz w:val="26"/>
          <w:szCs w:val="26"/>
        </w:rPr>
        <w:t>за состоянием культурного опыта самовыражения, формируемого у учащегося в художественно-творческой деятельности.</w:t>
      </w:r>
    </w:p>
    <w:p w:rsidR="00640BDA" w:rsidRPr="00A600D5" w:rsidRDefault="00640BDA" w:rsidP="00640B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0BDA" w:rsidRPr="00A600D5" w:rsidRDefault="00640BDA" w:rsidP="00640B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954"/>
        <w:gridCol w:w="3461"/>
      </w:tblGrid>
      <w:tr w:rsidR="00640BDA" w:rsidRPr="00A600D5" w:rsidTr="00E24574"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BDA" w:rsidRDefault="00640BDA" w:rsidP="00E2457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 xml:space="preserve">Ф.И.учащегося:  </w:t>
            </w:r>
          </w:p>
          <w:p w:rsidR="00A600D5" w:rsidRDefault="00A600D5" w:rsidP="00E2457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00D5" w:rsidRPr="00A600D5" w:rsidRDefault="00A600D5" w:rsidP="00E2457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Класс: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A60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Показатели уровней:</w:t>
            </w:r>
          </w:p>
        </w:tc>
      </w:tr>
      <w:tr w:rsidR="00640BDA" w:rsidRPr="00A600D5" w:rsidTr="00E24574"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A60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1- недопустимый (0-0,3)</w:t>
            </w:r>
          </w:p>
        </w:tc>
      </w:tr>
      <w:tr w:rsidR="00640BDA" w:rsidRPr="00A600D5" w:rsidTr="00E2457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 xml:space="preserve">Возраст на начало эксперимента: 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A60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2- критический (0,31-0,5)</w:t>
            </w:r>
          </w:p>
        </w:tc>
      </w:tr>
      <w:tr w:rsidR="00640BDA" w:rsidRPr="00A600D5" w:rsidTr="00E2457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 xml:space="preserve">Пол: 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A60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3- допустимый (0,51-0,8)</w:t>
            </w:r>
          </w:p>
        </w:tc>
      </w:tr>
      <w:tr w:rsidR="00640BDA" w:rsidRPr="00A600D5" w:rsidTr="00E2457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Дата вступления в эксперимент: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A600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4- оптимальный (0,81-1,0)</w:t>
            </w:r>
          </w:p>
        </w:tc>
      </w:tr>
      <w:tr w:rsidR="00640BDA" w:rsidRPr="00A600D5" w:rsidTr="00E24574">
        <w:tc>
          <w:tcPr>
            <w:tcW w:w="9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="108" w:tblpY="182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51"/>
        <w:gridCol w:w="2526"/>
        <w:gridCol w:w="449"/>
        <w:gridCol w:w="440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</w:tblGrid>
      <w:tr w:rsidR="00640BDA" w:rsidRPr="00A600D5" w:rsidTr="008E4A05">
        <w:trPr>
          <w:cantSplit/>
          <w:trHeight w:val="344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A600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A600D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 xml:space="preserve">Компоненты </w:t>
            </w:r>
          </w:p>
          <w:p w:rsidR="00640BDA" w:rsidRPr="00A600D5" w:rsidRDefault="00640BDA" w:rsidP="00A600D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опыта</w:t>
            </w:r>
          </w:p>
        </w:tc>
        <w:tc>
          <w:tcPr>
            <w:tcW w:w="613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A600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Показатели уровня сформированности</w:t>
            </w:r>
          </w:p>
          <w:p w:rsidR="00640BDA" w:rsidRPr="00A600D5" w:rsidRDefault="00640BDA" w:rsidP="00A600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опыта самовыражения</w:t>
            </w:r>
          </w:p>
        </w:tc>
      </w:tr>
      <w:tr w:rsidR="00640BDA" w:rsidRPr="00A600D5" w:rsidTr="008E4A05">
        <w:trPr>
          <w:cantSplit/>
          <w:trHeight w:val="145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DA" w:rsidRPr="00A600D5" w:rsidRDefault="00640BDA" w:rsidP="00A600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DA" w:rsidRPr="00A600D5" w:rsidRDefault="00640BDA" w:rsidP="00A600D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A600D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нулевой срез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A600D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 xml:space="preserve"> этап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A600D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 xml:space="preserve"> этап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A600D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 xml:space="preserve"> этап</w:t>
            </w:r>
          </w:p>
        </w:tc>
      </w:tr>
      <w:tr w:rsidR="00640BDA" w:rsidRPr="00A600D5" w:rsidTr="008E4A05">
        <w:trPr>
          <w:cantSplit/>
          <w:trHeight w:val="292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DA" w:rsidRPr="00A600D5" w:rsidRDefault="00640BDA" w:rsidP="00A600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DA" w:rsidRPr="00A600D5" w:rsidRDefault="00640BDA" w:rsidP="00A600D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40BDA" w:rsidRPr="00A600D5" w:rsidRDefault="00640BDA" w:rsidP="00A600D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уровни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A600D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уровни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A600D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уровни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A600D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600D5">
              <w:rPr>
                <w:rFonts w:ascii="Times New Roman" w:hAnsi="Times New Roman" w:cs="Times New Roman"/>
                <w:sz w:val="26"/>
                <w:szCs w:val="26"/>
              </w:rPr>
              <w:t>уровни</w:t>
            </w:r>
          </w:p>
        </w:tc>
      </w:tr>
      <w:tr w:rsidR="008E4A05" w:rsidRPr="00A600D5" w:rsidTr="008E4A05">
        <w:trPr>
          <w:cantSplit/>
          <w:trHeight w:val="156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DA" w:rsidRPr="00A600D5" w:rsidRDefault="00640BDA" w:rsidP="00A600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0D5">
              <w:rPr>
                <w:rFonts w:ascii="Times New Roman" w:hAnsi="Times New Roman" w:cs="Times New Roman"/>
              </w:rPr>
              <w:t>4</w:t>
            </w:r>
          </w:p>
        </w:tc>
      </w:tr>
      <w:tr w:rsidR="008E4A05" w:rsidRPr="00A600D5" w:rsidTr="008E4A05">
        <w:trPr>
          <w:trHeight w:val="4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D5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</w:t>
            </w:r>
            <w:r w:rsidRPr="00A600D5">
              <w:rPr>
                <w:rFonts w:ascii="Times New Roman" w:hAnsi="Times New Roman" w:cs="Times New Roman"/>
                <w:position w:val="-6"/>
                <w:sz w:val="28"/>
                <w:szCs w:val="28"/>
                <w:vertAlign w:val="subscript"/>
              </w:rPr>
              <w:t>хп1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E4A05" w:rsidRPr="00A600D5" w:rsidTr="008E4A05">
        <w:trPr>
          <w:trHeight w:val="4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D5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</w:t>
            </w:r>
            <w:r w:rsidRPr="00A600D5">
              <w:rPr>
                <w:rFonts w:ascii="Times New Roman" w:hAnsi="Times New Roman" w:cs="Times New Roman"/>
                <w:position w:val="-6"/>
                <w:sz w:val="28"/>
                <w:szCs w:val="28"/>
                <w:vertAlign w:val="subscript"/>
              </w:rPr>
              <w:t>хп2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E4A05" w:rsidRPr="00A600D5" w:rsidTr="008E4A05">
        <w:trPr>
          <w:trHeight w:val="44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D5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</w:t>
            </w:r>
            <w:r w:rsidRPr="00A600D5">
              <w:rPr>
                <w:rFonts w:ascii="Times New Roman" w:hAnsi="Times New Roman" w:cs="Times New Roman"/>
                <w:position w:val="-6"/>
                <w:sz w:val="28"/>
                <w:szCs w:val="28"/>
                <w:vertAlign w:val="subscript"/>
              </w:rPr>
              <w:t>хп3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E4A05" w:rsidRPr="00A600D5" w:rsidTr="008E4A05">
        <w:trPr>
          <w:trHeight w:val="46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D5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</w:t>
            </w:r>
            <w:r w:rsidRPr="00A600D5">
              <w:rPr>
                <w:rFonts w:ascii="Times New Roman" w:hAnsi="Times New Roman" w:cs="Times New Roman"/>
                <w:position w:val="-6"/>
                <w:sz w:val="28"/>
                <w:szCs w:val="28"/>
                <w:vertAlign w:val="subscript"/>
              </w:rPr>
              <w:t>хп4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E4A05" w:rsidRPr="00A600D5" w:rsidTr="008E4A05">
        <w:trPr>
          <w:trHeight w:val="443"/>
        </w:trPr>
        <w:tc>
          <w:tcPr>
            <w:tcW w:w="317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D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600D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хп</w:t>
            </w:r>
          </w:p>
        </w:tc>
        <w:tc>
          <w:tcPr>
            <w:tcW w:w="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4A05" w:rsidRPr="00A600D5" w:rsidTr="008E4A05">
        <w:trPr>
          <w:trHeight w:val="602"/>
        </w:trPr>
        <w:tc>
          <w:tcPr>
            <w:tcW w:w="6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8E4A05" w:rsidRDefault="00640BDA" w:rsidP="008E4A05">
            <w:pPr>
              <w:pStyle w:val="a7"/>
              <w:numPr>
                <w:ilvl w:val="0"/>
                <w:numId w:val="38"/>
              </w:numPr>
              <w:spacing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D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600D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ун1</w:t>
            </w:r>
          </w:p>
        </w:tc>
        <w:tc>
          <w:tcPr>
            <w:tcW w:w="39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E4A05" w:rsidRPr="00A600D5" w:rsidTr="008E4A05">
        <w:trPr>
          <w:trHeight w:val="4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8E4A05" w:rsidRDefault="00640BDA" w:rsidP="008E4A05">
            <w:pPr>
              <w:pStyle w:val="a7"/>
              <w:numPr>
                <w:ilvl w:val="0"/>
                <w:numId w:val="38"/>
              </w:numPr>
              <w:spacing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D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600D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ун2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3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40BDA" w:rsidRPr="00A600D5" w:rsidRDefault="00640BDA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E4A05" w:rsidRPr="00A600D5" w:rsidTr="008E4A05">
        <w:trPr>
          <w:trHeight w:val="424"/>
        </w:trPr>
        <w:tc>
          <w:tcPr>
            <w:tcW w:w="317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D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600D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ун</w:t>
            </w:r>
          </w:p>
        </w:tc>
        <w:tc>
          <w:tcPr>
            <w:tcW w:w="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E4A05" w:rsidRPr="00A600D5" w:rsidTr="008E4A05">
        <w:trPr>
          <w:trHeight w:val="443"/>
        </w:trPr>
        <w:tc>
          <w:tcPr>
            <w:tcW w:w="317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0D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600D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общ</w:t>
            </w:r>
          </w:p>
        </w:tc>
        <w:tc>
          <w:tcPr>
            <w:tcW w:w="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E4A05" w:rsidRPr="00A600D5" w:rsidRDefault="008E4A05" w:rsidP="00E245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7D5B02" w:rsidRPr="00A600D5" w:rsidRDefault="007D5B02" w:rsidP="007D5B0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D5B02" w:rsidRPr="00A600D5" w:rsidRDefault="007D5B02" w:rsidP="007D5B0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40BDA" w:rsidRPr="00A600D5" w:rsidRDefault="00640BDA" w:rsidP="007D5B0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640BDA" w:rsidRPr="00A600D5" w:rsidSect="009A6A0C"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493" w:rsidRDefault="001A7493" w:rsidP="00BE5CAE">
      <w:pPr>
        <w:spacing w:after="0" w:line="240" w:lineRule="auto"/>
      </w:pPr>
      <w:r>
        <w:separator/>
      </w:r>
    </w:p>
  </w:endnote>
  <w:endnote w:type="continuationSeparator" w:id="1">
    <w:p w:rsidR="001A7493" w:rsidRDefault="001A7493" w:rsidP="00BE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enQuanYi Micro Hei"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49708"/>
      <w:docPartObj>
        <w:docPartGallery w:val="Page Numbers (Bottom of Page)"/>
        <w:docPartUnique/>
      </w:docPartObj>
    </w:sdtPr>
    <w:sdtContent>
      <w:p w:rsidR="0039308B" w:rsidRDefault="000972C5">
        <w:pPr>
          <w:pStyle w:val="af"/>
          <w:jc w:val="right"/>
        </w:pPr>
        <w:fldSimple w:instr=" PAGE   \* MERGEFORMAT ">
          <w:r w:rsidR="00770D17">
            <w:rPr>
              <w:noProof/>
            </w:rPr>
            <w:t>35</w:t>
          </w:r>
        </w:fldSimple>
      </w:p>
    </w:sdtContent>
  </w:sdt>
  <w:p w:rsidR="0039308B" w:rsidRDefault="0039308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493" w:rsidRDefault="001A7493" w:rsidP="00BE5CAE">
      <w:pPr>
        <w:spacing w:after="0" w:line="240" w:lineRule="auto"/>
      </w:pPr>
      <w:r>
        <w:separator/>
      </w:r>
    </w:p>
  </w:footnote>
  <w:footnote w:type="continuationSeparator" w:id="1">
    <w:p w:rsidR="001A7493" w:rsidRDefault="001A7493" w:rsidP="00BE5CAE">
      <w:pPr>
        <w:spacing w:after="0" w:line="240" w:lineRule="auto"/>
      </w:pPr>
      <w:r>
        <w:continuationSeparator/>
      </w:r>
    </w:p>
  </w:footnote>
  <w:footnote w:id="2">
    <w:p w:rsidR="0039308B" w:rsidRPr="009B1556" w:rsidRDefault="0039308B" w:rsidP="009B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a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Прохорова С.А. Формирование культуры самовыражения учащихся в условиях художественно-творческой деятельности (аспект содержания образования): Автореф. дис.…канд. пед. наук: 13.00.01– Владимир, 2009.</w:t>
      </w:r>
    </w:p>
  </w:footnote>
  <w:footnote w:id="3">
    <w:p w:rsidR="0039308B" w:rsidRPr="007477DC" w:rsidRDefault="0039308B" w:rsidP="00105469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</w:rPr>
      </w:pPr>
      <w:r w:rsidRPr="007477DC">
        <w:rPr>
          <w:rStyle w:val="a4"/>
          <w:rFonts w:ascii="Times New Roman" w:hAnsi="Times New Roman"/>
        </w:rPr>
        <w:footnoteRef/>
      </w:r>
      <w:r w:rsidRPr="007477DC">
        <w:rPr>
          <w:rFonts w:ascii="Times New Roman" w:hAnsi="Times New Roman" w:cs="Times New Roman"/>
        </w:rPr>
        <w:t xml:space="preserve"> Лернер И.Я. Дидактические основы методов обучения. – М., 1981, – С .70-94.  </w:t>
      </w:r>
    </w:p>
  </w:footnote>
  <w:footnote w:id="4">
    <w:p w:rsidR="0039308B" w:rsidRPr="007477DC" w:rsidRDefault="0039308B" w:rsidP="00105469">
      <w:pPr>
        <w:pStyle w:val="a5"/>
        <w:tabs>
          <w:tab w:val="num" w:pos="567"/>
        </w:tabs>
        <w:rPr>
          <w:sz w:val="22"/>
          <w:szCs w:val="22"/>
        </w:rPr>
      </w:pPr>
      <w:r w:rsidRPr="007477DC">
        <w:rPr>
          <w:rStyle w:val="a4"/>
          <w:sz w:val="22"/>
          <w:szCs w:val="22"/>
        </w:rPr>
        <w:footnoteRef/>
      </w:r>
      <w:r w:rsidRPr="007477DC">
        <w:rPr>
          <w:sz w:val="22"/>
          <w:szCs w:val="22"/>
        </w:rPr>
        <w:t xml:space="preserve"> Лернер И.Я. учебный предмет, тема, урок. – М., 1981</w:t>
      </w:r>
      <w:r>
        <w:rPr>
          <w:sz w:val="22"/>
          <w:szCs w:val="22"/>
        </w:rPr>
        <w:t>.</w:t>
      </w:r>
    </w:p>
  </w:footnote>
  <w:footnote w:id="5">
    <w:p w:rsidR="0039308B" w:rsidRPr="007477DC" w:rsidRDefault="0039308B" w:rsidP="00105469">
      <w:pPr>
        <w:pStyle w:val="a5"/>
        <w:tabs>
          <w:tab w:val="num" w:pos="567"/>
        </w:tabs>
        <w:rPr>
          <w:sz w:val="22"/>
          <w:szCs w:val="22"/>
        </w:rPr>
      </w:pPr>
      <w:r w:rsidRPr="007477DC">
        <w:rPr>
          <w:rStyle w:val="a4"/>
          <w:sz w:val="22"/>
          <w:szCs w:val="22"/>
        </w:rPr>
        <w:footnoteRef/>
      </w:r>
      <w:r w:rsidRPr="007477DC">
        <w:rPr>
          <w:sz w:val="22"/>
          <w:szCs w:val="22"/>
        </w:rPr>
        <w:t xml:space="preserve"> Селивёрстова Е.Н. От школы знания – к школе созидания: Монография. – Владимир, 2000, – С.122</w:t>
      </w:r>
      <w:r>
        <w:rPr>
          <w:sz w:val="22"/>
          <w:szCs w:val="22"/>
        </w:rPr>
        <w:t>.</w:t>
      </w:r>
    </w:p>
  </w:footnote>
  <w:footnote w:id="6">
    <w:p w:rsidR="0039308B" w:rsidRPr="00405F32" w:rsidRDefault="0039308B" w:rsidP="00105469">
      <w:pPr>
        <w:pStyle w:val="a5"/>
        <w:rPr>
          <w:sz w:val="24"/>
          <w:szCs w:val="24"/>
        </w:rPr>
      </w:pPr>
      <w:r>
        <w:rPr>
          <w:rStyle w:val="a4"/>
        </w:rPr>
        <w:footnoteRef/>
      </w:r>
      <w:r>
        <w:t xml:space="preserve"> </w:t>
      </w:r>
      <w:r w:rsidRPr="00CF4F1F">
        <w:rPr>
          <w:sz w:val="24"/>
          <w:szCs w:val="24"/>
        </w:rPr>
        <w:t xml:space="preserve">Лернер И. Я. </w:t>
      </w:r>
      <w:r w:rsidRPr="00405F32">
        <w:rPr>
          <w:sz w:val="24"/>
          <w:szCs w:val="24"/>
        </w:rPr>
        <w:t>Дидактическая система методов обучения</w:t>
      </w:r>
      <w:r>
        <w:rPr>
          <w:sz w:val="24"/>
          <w:szCs w:val="24"/>
        </w:rPr>
        <w:t>.</w:t>
      </w:r>
      <w:r w:rsidRPr="00405F32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405F32">
        <w:rPr>
          <w:sz w:val="24"/>
          <w:szCs w:val="24"/>
        </w:rPr>
        <w:t xml:space="preserve"> М.,1976.</w:t>
      </w:r>
    </w:p>
  </w:footnote>
  <w:footnote w:id="7">
    <w:p w:rsidR="0039308B" w:rsidRPr="003D2483" w:rsidRDefault="0039308B" w:rsidP="00105469">
      <w:pPr>
        <w:pStyle w:val="a5"/>
        <w:rPr>
          <w:color w:val="000000" w:themeColor="text1"/>
          <w:sz w:val="24"/>
          <w:szCs w:val="24"/>
        </w:rPr>
      </w:pPr>
      <w:r>
        <w:rPr>
          <w:rStyle w:val="a4"/>
        </w:rPr>
        <w:footnoteRef/>
      </w:r>
      <w:r>
        <w:t xml:space="preserve"> </w:t>
      </w:r>
      <w:hyperlink r:id="rId1" w:tgtFrame="_blank" w:history="1">
        <w:r w:rsidRPr="003D2483">
          <w:rPr>
            <w:rStyle w:val="a8"/>
            <w:color w:val="000000" w:themeColor="text1"/>
            <w:sz w:val="24"/>
            <w:szCs w:val="24"/>
            <w:u w:val="none"/>
          </w:rPr>
          <w:t>Мельникова Е.Л. Технология проблемного диалога: методы, формы, средства обучения</w:t>
        </w:r>
      </w:hyperlink>
      <w:r w:rsidRPr="003D2483">
        <w:rPr>
          <w:color w:val="000000" w:themeColor="text1"/>
          <w:sz w:val="24"/>
          <w:szCs w:val="24"/>
        </w:rPr>
        <w:t>// Образовательные технологии. Сборник материалов. – М., 2008.</w:t>
      </w:r>
      <w:r w:rsidRPr="003D2483">
        <w:rPr>
          <w:color w:val="000000" w:themeColor="text1"/>
          <w:sz w:val="28"/>
          <w:szCs w:val="28"/>
        </w:rPr>
        <w:t xml:space="preserve"> </w:t>
      </w:r>
      <w:r w:rsidRPr="003D2483">
        <w:rPr>
          <w:color w:val="000000" w:themeColor="text1"/>
          <w:sz w:val="24"/>
          <w:szCs w:val="24"/>
        </w:rPr>
        <w:t>– С. 5-55.</w:t>
      </w:r>
    </w:p>
  </w:footnote>
  <w:footnote w:id="8">
    <w:p w:rsidR="0039308B" w:rsidRPr="007477DC" w:rsidRDefault="0039308B" w:rsidP="001054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4"/>
        </w:rPr>
        <w:footnoteRef/>
      </w:r>
      <w:r>
        <w:t xml:space="preserve"> </w:t>
      </w:r>
      <w:r w:rsidRPr="007477DC">
        <w:rPr>
          <w:rFonts w:ascii="Times New Roman" w:hAnsi="Times New Roman" w:cs="Times New Roman"/>
          <w:sz w:val="24"/>
          <w:szCs w:val="24"/>
        </w:rPr>
        <w:t>Савенков А.И. Методика исследовательского обучения младших школьников. – Самара: Издательство «Учебная литература», 2006.</w:t>
      </w:r>
    </w:p>
    <w:p w:rsidR="0039308B" w:rsidRPr="007477DC" w:rsidRDefault="0039308B" w:rsidP="00105469">
      <w:pPr>
        <w:pStyle w:val="a5"/>
        <w:rPr>
          <w:sz w:val="2"/>
          <w:szCs w:val="2"/>
        </w:rPr>
      </w:pPr>
    </w:p>
  </w:footnote>
  <w:footnote w:id="9">
    <w:p w:rsidR="0039308B" w:rsidRDefault="0039308B" w:rsidP="00105469">
      <w:pPr>
        <w:pStyle w:val="a5"/>
      </w:pPr>
      <w:r>
        <w:rPr>
          <w:rStyle w:val="a4"/>
        </w:rPr>
        <w:footnoteRef/>
      </w:r>
      <w:r>
        <w:t xml:space="preserve"> </w:t>
      </w:r>
      <w:r w:rsidRPr="0071065F">
        <w:rPr>
          <w:sz w:val="24"/>
          <w:szCs w:val="24"/>
        </w:rPr>
        <w:t>Там же</w:t>
      </w:r>
      <w:r>
        <w:t xml:space="preserve"> </w:t>
      </w:r>
    </w:p>
  </w:footnote>
  <w:footnote w:id="10">
    <w:p w:rsidR="0039308B" w:rsidRPr="00372819" w:rsidRDefault="0039308B" w:rsidP="007A3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</w:rPr>
      </w:pPr>
      <w:r>
        <w:rPr>
          <w:rStyle w:val="a4"/>
        </w:rPr>
        <w:footnoteRef/>
      </w:r>
      <w:r>
        <w:t xml:space="preserve"> </w:t>
      </w:r>
      <w:r w:rsidRPr="00372819">
        <w:rPr>
          <w:rFonts w:ascii="Times New Roman" w:hAnsi="Times New Roman" w:cs="Times New Roman"/>
          <w:color w:val="00000A"/>
        </w:rPr>
        <w:t>Прохорова С.А. Формирование культуры самовыражения учащихся средствами искусства и художественно-творческой деятельности // Инновационные процессы в школьном обучении: учебное пособие / Е.Н. Селиверстова [и др.]; под ред. проф. Е.Н. Селиверстовой; Владим. гос. ун-т им. А.Г. и Н.Г. Столетовых. – Владимир: Изд-во ВлГУ, 2014. – С.240-300.</w:t>
      </w:r>
    </w:p>
  </w:footnote>
  <w:footnote w:id="11">
    <w:p w:rsidR="0039308B" w:rsidRDefault="0039308B">
      <w:pPr>
        <w:pStyle w:val="a5"/>
      </w:pPr>
      <w:r>
        <w:rPr>
          <w:rStyle w:val="a4"/>
        </w:rPr>
        <w:footnoteRef/>
      </w:r>
      <w:r>
        <w:t xml:space="preserve"> Доработана и дополнена в 2016 г.</w:t>
      </w:r>
    </w:p>
  </w:footnote>
  <w:footnote w:id="12">
    <w:p w:rsidR="0039308B" w:rsidRPr="00E24574" w:rsidRDefault="0039308B" w:rsidP="00E24574">
      <w:pPr>
        <w:tabs>
          <w:tab w:val="num" w:pos="1134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4"/>
        </w:rPr>
        <w:footnoteRef/>
      </w:r>
      <w:r>
        <w:t xml:space="preserve"> </w:t>
      </w:r>
      <w:r w:rsidRPr="00E24574">
        <w:rPr>
          <w:rFonts w:ascii="Times New Roman" w:hAnsi="Times New Roman" w:cs="Times New Roman"/>
          <w:sz w:val="24"/>
          <w:szCs w:val="24"/>
        </w:rPr>
        <w:t>Савенков, А.И. Одаренный ребенок</w:t>
      </w:r>
      <w:r>
        <w:rPr>
          <w:rFonts w:ascii="Times New Roman" w:hAnsi="Times New Roman" w:cs="Times New Roman"/>
          <w:sz w:val="24"/>
          <w:szCs w:val="24"/>
        </w:rPr>
        <w:t xml:space="preserve"> в массовой школе.</w:t>
      </w:r>
      <w:r w:rsidRPr="00E24574">
        <w:rPr>
          <w:rFonts w:ascii="Times New Roman" w:hAnsi="Times New Roman" w:cs="Times New Roman"/>
          <w:sz w:val="24"/>
          <w:szCs w:val="24"/>
        </w:rPr>
        <w:t xml:space="preserve">  – М., Сентябрь, 2001.</w:t>
      </w:r>
    </w:p>
    <w:p w:rsidR="0039308B" w:rsidRDefault="0039308B">
      <w:pPr>
        <w:pStyle w:val="a5"/>
      </w:pPr>
    </w:p>
  </w:footnote>
  <w:footnote w:id="13">
    <w:p w:rsidR="0039308B" w:rsidRPr="005916A1" w:rsidRDefault="0039308B" w:rsidP="00AA29F6">
      <w:pPr>
        <w:tabs>
          <w:tab w:val="num" w:pos="1080"/>
          <w:tab w:val="num" w:pos="1134"/>
        </w:tabs>
        <w:spacing w:after="0" w:line="240" w:lineRule="auto"/>
        <w:jc w:val="both"/>
        <w:rPr>
          <w:bCs/>
          <w:sz w:val="24"/>
          <w:szCs w:val="24"/>
        </w:rPr>
      </w:pPr>
      <w:r>
        <w:rPr>
          <w:rStyle w:val="a4"/>
        </w:rPr>
        <w:footnoteRef/>
      </w:r>
      <w:r>
        <w:rPr>
          <w:bCs/>
          <w:sz w:val="24"/>
          <w:szCs w:val="24"/>
        </w:rPr>
        <w:t xml:space="preserve"> </w:t>
      </w:r>
      <w:r w:rsidRPr="007A1D35">
        <w:rPr>
          <w:rFonts w:ascii="Times New Roman" w:hAnsi="Times New Roman" w:cs="Times New Roman"/>
          <w:bCs/>
          <w:sz w:val="24"/>
          <w:szCs w:val="24"/>
        </w:rPr>
        <w:t xml:space="preserve">Тест представляет собой модифицированный </w:t>
      </w:r>
      <w:r>
        <w:rPr>
          <w:rFonts w:ascii="Times New Roman" w:hAnsi="Times New Roman" w:cs="Times New Roman"/>
          <w:bCs/>
          <w:sz w:val="24"/>
          <w:szCs w:val="24"/>
        </w:rPr>
        <w:t>вариант</w:t>
      </w:r>
      <w:r w:rsidRPr="007A1D35">
        <w:rPr>
          <w:rFonts w:ascii="Times New Roman" w:hAnsi="Times New Roman" w:cs="Times New Roman"/>
          <w:bCs/>
          <w:sz w:val="24"/>
          <w:szCs w:val="24"/>
        </w:rPr>
        <w:t xml:space="preserve"> (авторская модификация С.А. Прохоровой)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1D35">
        <w:rPr>
          <w:rFonts w:ascii="Times New Roman" w:hAnsi="Times New Roman" w:cs="Times New Roman"/>
          <w:bCs/>
          <w:sz w:val="24"/>
          <w:szCs w:val="24"/>
        </w:rPr>
        <w:t>методики «Пословицы» С.М. Петровой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A1D35">
        <w:rPr>
          <w:rFonts w:ascii="Times New Roman" w:hAnsi="Times New Roman" w:cs="Times New Roman"/>
          <w:bCs/>
          <w:sz w:val="24"/>
          <w:szCs w:val="24"/>
        </w:rPr>
        <w:t>предназначенной для изучения процесса и результатов развития личности учащегося.</w:t>
      </w:r>
      <w:r w:rsidRPr="00291893">
        <w:rPr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См.: </w:t>
      </w:r>
      <w:r w:rsidRPr="007A1D35">
        <w:rPr>
          <w:rFonts w:ascii="Times New Roman" w:hAnsi="Times New Roman" w:cs="Times New Roman"/>
          <w:sz w:val="24"/>
          <w:szCs w:val="24"/>
        </w:rPr>
        <w:t>Петрова С.М. Методика «Пословицы» // Воспитательный процесс: изучение эффективности. Методические рекомендации / Под. ред. Е.Н.Степанова. – М</w:t>
      </w:r>
      <w:r>
        <w:rPr>
          <w:rFonts w:ascii="Times New Roman" w:hAnsi="Times New Roman" w:cs="Times New Roman"/>
          <w:sz w:val="24"/>
          <w:szCs w:val="24"/>
        </w:rPr>
        <w:t xml:space="preserve">.: ПЦ «Сфера», 2001. –  С.19-22.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01BC"/>
    <w:multiLevelType w:val="hybridMultilevel"/>
    <w:tmpl w:val="2D403444"/>
    <w:lvl w:ilvl="0" w:tplc="A734E3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03F8E"/>
    <w:multiLevelType w:val="hybridMultilevel"/>
    <w:tmpl w:val="DB246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4F08CD"/>
    <w:multiLevelType w:val="hybridMultilevel"/>
    <w:tmpl w:val="7C88F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DE38AE"/>
    <w:multiLevelType w:val="hybridMultilevel"/>
    <w:tmpl w:val="10D64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7E53ED"/>
    <w:multiLevelType w:val="hybridMultilevel"/>
    <w:tmpl w:val="4BD24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6766B"/>
    <w:multiLevelType w:val="hybridMultilevel"/>
    <w:tmpl w:val="53C2B0C6"/>
    <w:lvl w:ilvl="0" w:tplc="298EB62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34A4042"/>
    <w:multiLevelType w:val="hybridMultilevel"/>
    <w:tmpl w:val="EEC209F6"/>
    <w:lvl w:ilvl="0" w:tplc="D0781B0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B4499"/>
    <w:multiLevelType w:val="hybridMultilevel"/>
    <w:tmpl w:val="611A9688"/>
    <w:lvl w:ilvl="0" w:tplc="C13CD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543BFE"/>
    <w:multiLevelType w:val="hybridMultilevel"/>
    <w:tmpl w:val="804EA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4B1D3D"/>
    <w:multiLevelType w:val="hybridMultilevel"/>
    <w:tmpl w:val="BFC0CFAE"/>
    <w:lvl w:ilvl="0" w:tplc="DDB04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9205A8"/>
    <w:multiLevelType w:val="hybridMultilevel"/>
    <w:tmpl w:val="B2AA998C"/>
    <w:lvl w:ilvl="0" w:tplc="DDB0444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25B67A60"/>
    <w:multiLevelType w:val="hybridMultilevel"/>
    <w:tmpl w:val="1FFEBDF4"/>
    <w:lvl w:ilvl="0" w:tplc="DDB0444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25CD721B"/>
    <w:multiLevelType w:val="hybridMultilevel"/>
    <w:tmpl w:val="7EC81B80"/>
    <w:lvl w:ilvl="0" w:tplc="DDB044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7907E5B"/>
    <w:multiLevelType w:val="hybridMultilevel"/>
    <w:tmpl w:val="5776E094"/>
    <w:lvl w:ilvl="0" w:tplc="DDB04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6840A8"/>
    <w:multiLevelType w:val="hybridMultilevel"/>
    <w:tmpl w:val="786C44DA"/>
    <w:lvl w:ilvl="0" w:tplc="CCF0A744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9F6745"/>
    <w:multiLevelType w:val="hybridMultilevel"/>
    <w:tmpl w:val="F92EE732"/>
    <w:lvl w:ilvl="0" w:tplc="DDB044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A5E1541"/>
    <w:multiLevelType w:val="hybridMultilevel"/>
    <w:tmpl w:val="38E65C94"/>
    <w:lvl w:ilvl="0" w:tplc="DDB04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026EF6"/>
    <w:multiLevelType w:val="hybridMultilevel"/>
    <w:tmpl w:val="319A3E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D7052E7"/>
    <w:multiLevelType w:val="hybridMultilevel"/>
    <w:tmpl w:val="633EDE88"/>
    <w:lvl w:ilvl="0" w:tplc="DDB04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000283"/>
    <w:multiLevelType w:val="hybridMultilevel"/>
    <w:tmpl w:val="1D78FBFC"/>
    <w:lvl w:ilvl="0" w:tplc="DDB044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03A5E4C"/>
    <w:multiLevelType w:val="hybridMultilevel"/>
    <w:tmpl w:val="A718EE7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2DD0BF3"/>
    <w:multiLevelType w:val="hybridMultilevel"/>
    <w:tmpl w:val="4E44E30C"/>
    <w:lvl w:ilvl="0" w:tplc="D0781B0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A336BD"/>
    <w:multiLevelType w:val="hybridMultilevel"/>
    <w:tmpl w:val="683E812A"/>
    <w:lvl w:ilvl="0" w:tplc="D0781B0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9A6430"/>
    <w:multiLevelType w:val="hybridMultilevel"/>
    <w:tmpl w:val="872E6322"/>
    <w:lvl w:ilvl="0" w:tplc="DDB04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7C6078"/>
    <w:multiLevelType w:val="hybridMultilevel"/>
    <w:tmpl w:val="890CF4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04F4856"/>
    <w:multiLevelType w:val="hybridMultilevel"/>
    <w:tmpl w:val="B1825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486C2F"/>
    <w:multiLevelType w:val="hybridMultilevel"/>
    <w:tmpl w:val="0FB4C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D5906"/>
    <w:multiLevelType w:val="hybridMultilevel"/>
    <w:tmpl w:val="1AD6F18C"/>
    <w:lvl w:ilvl="0" w:tplc="DDB044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A3A6940"/>
    <w:multiLevelType w:val="hybridMultilevel"/>
    <w:tmpl w:val="EEFAAAFA"/>
    <w:lvl w:ilvl="0" w:tplc="DDB04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C41686"/>
    <w:multiLevelType w:val="hybridMultilevel"/>
    <w:tmpl w:val="6F0695AE"/>
    <w:lvl w:ilvl="0" w:tplc="DDB04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585C62"/>
    <w:multiLevelType w:val="hybridMultilevel"/>
    <w:tmpl w:val="EA2AD1B4"/>
    <w:lvl w:ilvl="0" w:tplc="DDB044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37D24AF"/>
    <w:multiLevelType w:val="hybridMultilevel"/>
    <w:tmpl w:val="22209164"/>
    <w:lvl w:ilvl="0" w:tplc="D0781B0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2D794D"/>
    <w:multiLevelType w:val="hybridMultilevel"/>
    <w:tmpl w:val="6B56561C"/>
    <w:lvl w:ilvl="0" w:tplc="0C128B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50645D"/>
    <w:multiLevelType w:val="hybridMultilevel"/>
    <w:tmpl w:val="295AD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AA7EF9"/>
    <w:multiLevelType w:val="hybridMultilevel"/>
    <w:tmpl w:val="F3BC0BC0"/>
    <w:lvl w:ilvl="0" w:tplc="D0781B0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5521D2"/>
    <w:multiLevelType w:val="hybridMultilevel"/>
    <w:tmpl w:val="05C4A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2E0F2B"/>
    <w:multiLevelType w:val="hybridMultilevel"/>
    <w:tmpl w:val="43F69F46"/>
    <w:lvl w:ilvl="0" w:tplc="DDB044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74BA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AE8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D22A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148D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847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744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52B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B04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78745164"/>
    <w:multiLevelType w:val="hybridMultilevel"/>
    <w:tmpl w:val="63E6DE1C"/>
    <w:lvl w:ilvl="0" w:tplc="D0781B0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30"/>
  </w:num>
  <w:num w:numId="4">
    <w:abstractNumId w:val="35"/>
  </w:num>
  <w:num w:numId="5">
    <w:abstractNumId w:val="10"/>
  </w:num>
  <w:num w:numId="6">
    <w:abstractNumId w:val="29"/>
  </w:num>
  <w:num w:numId="7">
    <w:abstractNumId w:val="12"/>
  </w:num>
  <w:num w:numId="8">
    <w:abstractNumId w:val="25"/>
  </w:num>
  <w:num w:numId="9">
    <w:abstractNumId w:val="17"/>
  </w:num>
  <w:num w:numId="10">
    <w:abstractNumId w:val="26"/>
  </w:num>
  <w:num w:numId="11">
    <w:abstractNumId w:val="3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6"/>
  </w:num>
  <w:num w:numId="15">
    <w:abstractNumId w:val="27"/>
  </w:num>
  <w:num w:numId="16">
    <w:abstractNumId w:val="36"/>
  </w:num>
  <w:num w:numId="17">
    <w:abstractNumId w:val="0"/>
  </w:num>
  <w:num w:numId="18">
    <w:abstractNumId w:val="4"/>
  </w:num>
  <w:num w:numId="19">
    <w:abstractNumId w:val="7"/>
  </w:num>
  <w:num w:numId="20">
    <w:abstractNumId w:val="1"/>
  </w:num>
  <w:num w:numId="21">
    <w:abstractNumId w:val="20"/>
  </w:num>
  <w:num w:numId="22">
    <w:abstractNumId w:val="28"/>
  </w:num>
  <w:num w:numId="23">
    <w:abstractNumId w:val="13"/>
  </w:num>
  <w:num w:numId="24">
    <w:abstractNumId w:val="9"/>
  </w:num>
  <w:num w:numId="25">
    <w:abstractNumId w:val="23"/>
  </w:num>
  <w:num w:numId="26">
    <w:abstractNumId w:val="18"/>
  </w:num>
  <w:num w:numId="27">
    <w:abstractNumId w:val="14"/>
  </w:num>
  <w:num w:numId="28">
    <w:abstractNumId w:val="15"/>
  </w:num>
  <w:num w:numId="29">
    <w:abstractNumId w:val="8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1"/>
  </w:num>
  <w:num w:numId="34">
    <w:abstractNumId w:val="22"/>
  </w:num>
  <w:num w:numId="35">
    <w:abstractNumId w:val="37"/>
  </w:num>
  <w:num w:numId="36">
    <w:abstractNumId w:val="6"/>
  </w:num>
  <w:num w:numId="37">
    <w:abstractNumId w:val="31"/>
  </w:num>
  <w:num w:numId="38">
    <w:abstractNumId w:val="3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6247"/>
    <w:rsid w:val="00003FBD"/>
    <w:rsid w:val="00013488"/>
    <w:rsid w:val="00014938"/>
    <w:rsid w:val="00014EA0"/>
    <w:rsid w:val="00042C26"/>
    <w:rsid w:val="0004787B"/>
    <w:rsid w:val="00051F7B"/>
    <w:rsid w:val="00054F1A"/>
    <w:rsid w:val="000568B7"/>
    <w:rsid w:val="00076247"/>
    <w:rsid w:val="000808CE"/>
    <w:rsid w:val="000860A9"/>
    <w:rsid w:val="000914A8"/>
    <w:rsid w:val="00094701"/>
    <w:rsid w:val="00094D20"/>
    <w:rsid w:val="00095D48"/>
    <w:rsid w:val="000972C5"/>
    <w:rsid w:val="000A1E2D"/>
    <w:rsid w:val="000A3AED"/>
    <w:rsid w:val="000A6FBE"/>
    <w:rsid w:val="000A75C6"/>
    <w:rsid w:val="000B17A4"/>
    <w:rsid w:val="000B595D"/>
    <w:rsid w:val="000C6CE5"/>
    <w:rsid w:val="000E2A5E"/>
    <w:rsid w:val="000E602B"/>
    <w:rsid w:val="000F4D98"/>
    <w:rsid w:val="001046CD"/>
    <w:rsid w:val="00105469"/>
    <w:rsid w:val="0012576A"/>
    <w:rsid w:val="0012596F"/>
    <w:rsid w:val="0014000E"/>
    <w:rsid w:val="001445E8"/>
    <w:rsid w:val="00153D3F"/>
    <w:rsid w:val="00197398"/>
    <w:rsid w:val="001A1625"/>
    <w:rsid w:val="001A5040"/>
    <w:rsid w:val="001A6A52"/>
    <w:rsid w:val="001A6D12"/>
    <w:rsid w:val="001A7493"/>
    <w:rsid w:val="001B245B"/>
    <w:rsid w:val="001C7847"/>
    <w:rsid w:val="001D4283"/>
    <w:rsid w:val="00202424"/>
    <w:rsid w:val="00211615"/>
    <w:rsid w:val="00213925"/>
    <w:rsid w:val="00214447"/>
    <w:rsid w:val="0023794B"/>
    <w:rsid w:val="00243680"/>
    <w:rsid w:val="00252E4F"/>
    <w:rsid w:val="00261799"/>
    <w:rsid w:val="00262A48"/>
    <w:rsid w:val="0026520B"/>
    <w:rsid w:val="00286898"/>
    <w:rsid w:val="00291893"/>
    <w:rsid w:val="00293DEF"/>
    <w:rsid w:val="002A3FB7"/>
    <w:rsid w:val="002A5056"/>
    <w:rsid w:val="002C2C70"/>
    <w:rsid w:val="002C4F7A"/>
    <w:rsid w:val="002C71AF"/>
    <w:rsid w:val="002D33DB"/>
    <w:rsid w:val="002F31C6"/>
    <w:rsid w:val="002F3755"/>
    <w:rsid w:val="003002C7"/>
    <w:rsid w:val="0030148D"/>
    <w:rsid w:val="003037B2"/>
    <w:rsid w:val="00312469"/>
    <w:rsid w:val="00313E94"/>
    <w:rsid w:val="003155C9"/>
    <w:rsid w:val="0031719D"/>
    <w:rsid w:val="00327D74"/>
    <w:rsid w:val="00331CAE"/>
    <w:rsid w:val="00347B6C"/>
    <w:rsid w:val="00350ECA"/>
    <w:rsid w:val="00372819"/>
    <w:rsid w:val="00381AC6"/>
    <w:rsid w:val="00382FE0"/>
    <w:rsid w:val="00386FD7"/>
    <w:rsid w:val="0039308B"/>
    <w:rsid w:val="0039571C"/>
    <w:rsid w:val="003B67F9"/>
    <w:rsid w:val="003D2483"/>
    <w:rsid w:val="003D5F16"/>
    <w:rsid w:val="003D616E"/>
    <w:rsid w:val="003D62E3"/>
    <w:rsid w:val="003F4540"/>
    <w:rsid w:val="003F51F0"/>
    <w:rsid w:val="00417871"/>
    <w:rsid w:val="00431AC2"/>
    <w:rsid w:val="00437277"/>
    <w:rsid w:val="0044187C"/>
    <w:rsid w:val="004500A4"/>
    <w:rsid w:val="00462366"/>
    <w:rsid w:val="004633DB"/>
    <w:rsid w:val="00470B05"/>
    <w:rsid w:val="004805F8"/>
    <w:rsid w:val="004A3670"/>
    <w:rsid w:val="004A44F4"/>
    <w:rsid w:val="004B27DF"/>
    <w:rsid w:val="00502D71"/>
    <w:rsid w:val="0050375B"/>
    <w:rsid w:val="005124AD"/>
    <w:rsid w:val="005164CA"/>
    <w:rsid w:val="00536DA6"/>
    <w:rsid w:val="00540715"/>
    <w:rsid w:val="005541C4"/>
    <w:rsid w:val="0055492E"/>
    <w:rsid w:val="00560D33"/>
    <w:rsid w:val="0056340D"/>
    <w:rsid w:val="00563595"/>
    <w:rsid w:val="00573350"/>
    <w:rsid w:val="00575DCC"/>
    <w:rsid w:val="005807A8"/>
    <w:rsid w:val="00583C8C"/>
    <w:rsid w:val="00584849"/>
    <w:rsid w:val="0058642F"/>
    <w:rsid w:val="005916A1"/>
    <w:rsid w:val="00592A66"/>
    <w:rsid w:val="005934B9"/>
    <w:rsid w:val="00594FAB"/>
    <w:rsid w:val="005A5A4E"/>
    <w:rsid w:val="005A6385"/>
    <w:rsid w:val="005B4970"/>
    <w:rsid w:val="005C647F"/>
    <w:rsid w:val="005C7750"/>
    <w:rsid w:val="005E08BF"/>
    <w:rsid w:val="005E22CB"/>
    <w:rsid w:val="005E4968"/>
    <w:rsid w:val="005F5AD8"/>
    <w:rsid w:val="006114F8"/>
    <w:rsid w:val="00616116"/>
    <w:rsid w:val="00626EE2"/>
    <w:rsid w:val="006271DC"/>
    <w:rsid w:val="00635827"/>
    <w:rsid w:val="00637A0E"/>
    <w:rsid w:val="00640BDA"/>
    <w:rsid w:val="00642EE4"/>
    <w:rsid w:val="00666049"/>
    <w:rsid w:val="00671A59"/>
    <w:rsid w:val="00683DC7"/>
    <w:rsid w:val="006878B4"/>
    <w:rsid w:val="00687DA2"/>
    <w:rsid w:val="006B19D1"/>
    <w:rsid w:val="006B7285"/>
    <w:rsid w:val="006C1292"/>
    <w:rsid w:val="006E01D5"/>
    <w:rsid w:val="006E706D"/>
    <w:rsid w:val="007044F4"/>
    <w:rsid w:val="00716927"/>
    <w:rsid w:val="0071789C"/>
    <w:rsid w:val="0073129E"/>
    <w:rsid w:val="007409C4"/>
    <w:rsid w:val="00741F9A"/>
    <w:rsid w:val="007471EF"/>
    <w:rsid w:val="007477DC"/>
    <w:rsid w:val="00753D89"/>
    <w:rsid w:val="00763DD7"/>
    <w:rsid w:val="00765447"/>
    <w:rsid w:val="00770D17"/>
    <w:rsid w:val="0078668D"/>
    <w:rsid w:val="0079208F"/>
    <w:rsid w:val="00792C76"/>
    <w:rsid w:val="007A1D35"/>
    <w:rsid w:val="007A340D"/>
    <w:rsid w:val="007A3F57"/>
    <w:rsid w:val="007A4030"/>
    <w:rsid w:val="007B6A4D"/>
    <w:rsid w:val="007C72E2"/>
    <w:rsid w:val="007D1F6C"/>
    <w:rsid w:val="007D2EC0"/>
    <w:rsid w:val="007D5B02"/>
    <w:rsid w:val="007D61C5"/>
    <w:rsid w:val="007D6773"/>
    <w:rsid w:val="007E653F"/>
    <w:rsid w:val="007E6C5F"/>
    <w:rsid w:val="00801230"/>
    <w:rsid w:val="00805B93"/>
    <w:rsid w:val="0082067D"/>
    <w:rsid w:val="008220DE"/>
    <w:rsid w:val="008235E8"/>
    <w:rsid w:val="00824E5E"/>
    <w:rsid w:val="00824F80"/>
    <w:rsid w:val="0083051C"/>
    <w:rsid w:val="00831A80"/>
    <w:rsid w:val="00855AF7"/>
    <w:rsid w:val="00857266"/>
    <w:rsid w:val="00860015"/>
    <w:rsid w:val="0086218D"/>
    <w:rsid w:val="00865DF7"/>
    <w:rsid w:val="00874D7F"/>
    <w:rsid w:val="00880673"/>
    <w:rsid w:val="008850E0"/>
    <w:rsid w:val="008A7052"/>
    <w:rsid w:val="008C0E9F"/>
    <w:rsid w:val="008D5706"/>
    <w:rsid w:val="008E3A03"/>
    <w:rsid w:val="008E4943"/>
    <w:rsid w:val="008E4A05"/>
    <w:rsid w:val="008F238E"/>
    <w:rsid w:val="008F494F"/>
    <w:rsid w:val="008F724D"/>
    <w:rsid w:val="00902E53"/>
    <w:rsid w:val="00905574"/>
    <w:rsid w:val="00913D3F"/>
    <w:rsid w:val="00926A6D"/>
    <w:rsid w:val="0093395B"/>
    <w:rsid w:val="00942E79"/>
    <w:rsid w:val="00945D05"/>
    <w:rsid w:val="00947896"/>
    <w:rsid w:val="00952A4F"/>
    <w:rsid w:val="009647A6"/>
    <w:rsid w:val="009A110E"/>
    <w:rsid w:val="009A6820"/>
    <w:rsid w:val="009A6A0C"/>
    <w:rsid w:val="009B1556"/>
    <w:rsid w:val="009B656B"/>
    <w:rsid w:val="009D4602"/>
    <w:rsid w:val="009E1F7E"/>
    <w:rsid w:val="00A0138F"/>
    <w:rsid w:val="00A04BA9"/>
    <w:rsid w:val="00A23A73"/>
    <w:rsid w:val="00A26936"/>
    <w:rsid w:val="00A41B86"/>
    <w:rsid w:val="00A4563B"/>
    <w:rsid w:val="00A46A0B"/>
    <w:rsid w:val="00A51181"/>
    <w:rsid w:val="00A600D5"/>
    <w:rsid w:val="00A7053A"/>
    <w:rsid w:val="00A7269B"/>
    <w:rsid w:val="00A77AAC"/>
    <w:rsid w:val="00A80C85"/>
    <w:rsid w:val="00A81363"/>
    <w:rsid w:val="00A848B1"/>
    <w:rsid w:val="00A94C5E"/>
    <w:rsid w:val="00A95BFD"/>
    <w:rsid w:val="00AA29F6"/>
    <w:rsid w:val="00AC0DFE"/>
    <w:rsid w:val="00AC2EE1"/>
    <w:rsid w:val="00AC3846"/>
    <w:rsid w:val="00AD235C"/>
    <w:rsid w:val="00AE1C37"/>
    <w:rsid w:val="00AE234B"/>
    <w:rsid w:val="00AE7166"/>
    <w:rsid w:val="00AF335D"/>
    <w:rsid w:val="00AF5A36"/>
    <w:rsid w:val="00B1387D"/>
    <w:rsid w:val="00B15826"/>
    <w:rsid w:val="00B17F7C"/>
    <w:rsid w:val="00B20629"/>
    <w:rsid w:val="00B27F8B"/>
    <w:rsid w:val="00B32DDC"/>
    <w:rsid w:val="00B35402"/>
    <w:rsid w:val="00B376E0"/>
    <w:rsid w:val="00B4793D"/>
    <w:rsid w:val="00B54078"/>
    <w:rsid w:val="00B54B50"/>
    <w:rsid w:val="00B54C74"/>
    <w:rsid w:val="00B65DC3"/>
    <w:rsid w:val="00B708C5"/>
    <w:rsid w:val="00B930D9"/>
    <w:rsid w:val="00B95FF0"/>
    <w:rsid w:val="00B96A13"/>
    <w:rsid w:val="00BA2AA8"/>
    <w:rsid w:val="00BB36DE"/>
    <w:rsid w:val="00BC7A47"/>
    <w:rsid w:val="00BE33FC"/>
    <w:rsid w:val="00BE5CAE"/>
    <w:rsid w:val="00BF003F"/>
    <w:rsid w:val="00BF2976"/>
    <w:rsid w:val="00BF4BAB"/>
    <w:rsid w:val="00C14FE2"/>
    <w:rsid w:val="00C210BA"/>
    <w:rsid w:val="00C24C59"/>
    <w:rsid w:val="00C40686"/>
    <w:rsid w:val="00C51A7C"/>
    <w:rsid w:val="00C666E8"/>
    <w:rsid w:val="00C73FCF"/>
    <w:rsid w:val="00C95179"/>
    <w:rsid w:val="00C96040"/>
    <w:rsid w:val="00CA1407"/>
    <w:rsid w:val="00CA2C68"/>
    <w:rsid w:val="00CB4FD1"/>
    <w:rsid w:val="00CE1306"/>
    <w:rsid w:val="00CE1B16"/>
    <w:rsid w:val="00CE388F"/>
    <w:rsid w:val="00CE6780"/>
    <w:rsid w:val="00CF36BC"/>
    <w:rsid w:val="00CF76D8"/>
    <w:rsid w:val="00D068B9"/>
    <w:rsid w:val="00D249B2"/>
    <w:rsid w:val="00D3073F"/>
    <w:rsid w:val="00D426DB"/>
    <w:rsid w:val="00D52002"/>
    <w:rsid w:val="00D80DB0"/>
    <w:rsid w:val="00D8161B"/>
    <w:rsid w:val="00D8255F"/>
    <w:rsid w:val="00D9010A"/>
    <w:rsid w:val="00D90B05"/>
    <w:rsid w:val="00DA2DFE"/>
    <w:rsid w:val="00DC6695"/>
    <w:rsid w:val="00DD002E"/>
    <w:rsid w:val="00DD39D8"/>
    <w:rsid w:val="00DE24C3"/>
    <w:rsid w:val="00DE7F33"/>
    <w:rsid w:val="00DF17EA"/>
    <w:rsid w:val="00DF3C19"/>
    <w:rsid w:val="00DF66E0"/>
    <w:rsid w:val="00DF7BC1"/>
    <w:rsid w:val="00E023FC"/>
    <w:rsid w:val="00E02FD9"/>
    <w:rsid w:val="00E03628"/>
    <w:rsid w:val="00E03912"/>
    <w:rsid w:val="00E10A1D"/>
    <w:rsid w:val="00E12B2C"/>
    <w:rsid w:val="00E15A19"/>
    <w:rsid w:val="00E1682C"/>
    <w:rsid w:val="00E178B4"/>
    <w:rsid w:val="00E24574"/>
    <w:rsid w:val="00E265D3"/>
    <w:rsid w:val="00E36D6F"/>
    <w:rsid w:val="00E37C5D"/>
    <w:rsid w:val="00E43933"/>
    <w:rsid w:val="00E510CF"/>
    <w:rsid w:val="00E6136A"/>
    <w:rsid w:val="00E806C2"/>
    <w:rsid w:val="00E84395"/>
    <w:rsid w:val="00E9013F"/>
    <w:rsid w:val="00E90492"/>
    <w:rsid w:val="00E93710"/>
    <w:rsid w:val="00EA55E8"/>
    <w:rsid w:val="00EB0847"/>
    <w:rsid w:val="00EB1313"/>
    <w:rsid w:val="00EB3CC5"/>
    <w:rsid w:val="00EB4AF6"/>
    <w:rsid w:val="00EC4CB9"/>
    <w:rsid w:val="00ED60FF"/>
    <w:rsid w:val="00EE6602"/>
    <w:rsid w:val="00EF5D65"/>
    <w:rsid w:val="00F065D2"/>
    <w:rsid w:val="00F240A8"/>
    <w:rsid w:val="00F37757"/>
    <w:rsid w:val="00F56012"/>
    <w:rsid w:val="00F70842"/>
    <w:rsid w:val="00F71276"/>
    <w:rsid w:val="00F7286A"/>
    <w:rsid w:val="00F8071D"/>
    <w:rsid w:val="00F95BAB"/>
    <w:rsid w:val="00F97028"/>
    <w:rsid w:val="00FA1731"/>
    <w:rsid w:val="00FA1FC9"/>
    <w:rsid w:val="00FA4786"/>
    <w:rsid w:val="00FA7AA3"/>
    <w:rsid w:val="00FC2DC7"/>
    <w:rsid w:val="00FC486D"/>
    <w:rsid w:val="00FC6D6A"/>
    <w:rsid w:val="00FE34B8"/>
    <w:rsid w:val="00FE4DBD"/>
    <w:rsid w:val="00FF1FF8"/>
    <w:rsid w:val="00FF5606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 [1942]" strokecolor="none [1942]"/>
    </o:shapedefaults>
    <o:shapelayout v:ext="edit">
      <o:idmap v:ext="edit" data="1"/>
      <o:rules v:ext="edit">
        <o:r id="V:Rule3" type="connector" idref="#_x0000_s1291"/>
        <o:r id="V:Rule4" type="connector" idref="#_x0000_s129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FF0"/>
  </w:style>
  <w:style w:type="paragraph" w:styleId="4">
    <w:name w:val="heading 4"/>
    <w:basedOn w:val="a"/>
    <w:link w:val="40"/>
    <w:uiPriority w:val="9"/>
    <w:qFormat/>
    <w:rsid w:val="004A36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076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76247"/>
  </w:style>
  <w:style w:type="character" w:styleId="a4">
    <w:name w:val="footnote reference"/>
    <w:rsid w:val="00BE5CAE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rsid w:val="00BE5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E5CAE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Абзац списка1"/>
    <w:basedOn w:val="a"/>
    <w:rsid w:val="00BE5CA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61">
    <w:name w:val="Font Style61"/>
    <w:rsid w:val="00BE5CAE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qFormat/>
    <w:rsid w:val="006271DC"/>
    <w:pPr>
      <w:ind w:left="720"/>
      <w:contextualSpacing/>
    </w:pPr>
  </w:style>
  <w:style w:type="character" w:styleId="a8">
    <w:name w:val="Hyperlink"/>
    <w:rsid w:val="00A4563B"/>
    <w:rPr>
      <w:color w:val="000080"/>
      <w:u w:val="single"/>
    </w:rPr>
  </w:style>
  <w:style w:type="character" w:styleId="a9">
    <w:name w:val="Strong"/>
    <w:basedOn w:val="a0"/>
    <w:uiPriority w:val="22"/>
    <w:qFormat/>
    <w:rsid w:val="00A4563B"/>
    <w:rPr>
      <w:b/>
      <w:bCs/>
    </w:rPr>
  </w:style>
  <w:style w:type="paragraph" w:customStyle="1" w:styleId="s1">
    <w:name w:val="s_1"/>
    <w:basedOn w:val="a"/>
    <w:rsid w:val="00A45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31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1CAE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uiPriority w:val="59"/>
    <w:rsid w:val="00560D33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560D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8C0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C0E9F"/>
  </w:style>
  <w:style w:type="paragraph" w:styleId="af">
    <w:name w:val="footer"/>
    <w:basedOn w:val="a"/>
    <w:link w:val="af0"/>
    <w:uiPriority w:val="99"/>
    <w:unhideWhenUsed/>
    <w:rsid w:val="008C0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C0E9F"/>
  </w:style>
  <w:style w:type="paragraph" w:customStyle="1" w:styleId="c6">
    <w:name w:val="c6"/>
    <w:basedOn w:val="a"/>
    <w:rsid w:val="00C66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666E8"/>
  </w:style>
  <w:style w:type="character" w:customStyle="1" w:styleId="c9">
    <w:name w:val="c9"/>
    <w:basedOn w:val="a0"/>
    <w:rsid w:val="00C666E8"/>
  </w:style>
  <w:style w:type="character" w:customStyle="1" w:styleId="c14">
    <w:name w:val="c14"/>
    <w:basedOn w:val="a0"/>
    <w:rsid w:val="00C666E8"/>
  </w:style>
  <w:style w:type="character" w:styleId="af1">
    <w:name w:val="Emphasis"/>
    <w:basedOn w:val="a0"/>
    <w:uiPriority w:val="20"/>
    <w:qFormat/>
    <w:rsid w:val="004A3670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4A367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rteindent2">
    <w:name w:val="rteindent2"/>
    <w:basedOn w:val="a"/>
    <w:rsid w:val="004A3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"/>
    <w:basedOn w:val="a"/>
    <w:link w:val="af3"/>
    <w:rsid w:val="00AE234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af3">
    <w:name w:val="Основной текст Знак"/>
    <w:basedOn w:val="a0"/>
    <w:link w:val="af2"/>
    <w:rsid w:val="00AE234B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w">
    <w:name w:val="w"/>
    <w:basedOn w:val="a0"/>
    <w:rsid w:val="00105469"/>
  </w:style>
  <w:style w:type="character" w:customStyle="1" w:styleId="c2">
    <w:name w:val="c2"/>
    <w:basedOn w:val="a0"/>
    <w:rsid w:val="00105469"/>
  </w:style>
  <w:style w:type="paragraph" w:customStyle="1" w:styleId="c12">
    <w:name w:val="c12"/>
    <w:basedOn w:val="a"/>
    <w:rsid w:val="00105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3D2483"/>
    <w:pPr>
      <w:spacing w:after="120"/>
      <w:ind w:left="283" w:firstLine="709"/>
      <w:jc w:val="both"/>
    </w:pPr>
    <w:rPr>
      <w:rFonts w:ascii="Times New Roman" w:eastAsia="Times New Roman" w:hAnsi="Times New Roman" w:cs="Times New Roman"/>
      <w:color w:val="00000A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3D2483"/>
    <w:rPr>
      <w:rFonts w:ascii="Times New Roman" w:eastAsia="Times New Roman" w:hAnsi="Times New Roman" w:cs="Times New Roman"/>
      <w:color w:val="00000A"/>
    </w:rPr>
  </w:style>
  <w:style w:type="paragraph" w:styleId="2">
    <w:name w:val="Body Text 2"/>
    <w:basedOn w:val="a"/>
    <w:link w:val="20"/>
    <w:uiPriority w:val="99"/>
    <w:unhideWhenUsed/>
    <w:rsid w:val="00902E5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02E53"/>
  </w:style>
  <w:style w:type="paragraph" w:customStyle="1" w:styleId="c0">
    <w:name w:val="c0"/>
    <w:basedOn w:val="a"/>
    <w:rsid w:val="00FA4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A4786"/>
  </w:style>
  <w:style w:type="table" w:styleId="2-1">
    <w:name w:val="Medium List 2 Accent 1"/>
    <w:basedOn w:val="a1"/>
    <w:uiPriority w:val="66"/>
    <w:rsid w:val="00E15A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190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99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41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6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7726">
          <w:marLeft w:val="32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224">
          <w:marLeft w:val="32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3769">
          <w:marLeft w:val="32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76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8585">
          <w:marLeft w:val="32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7620">
          <w:marLeft w:val="32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3841">
          <w:marLeft w:val="32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4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109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576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58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58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38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92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697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00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09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17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Layout" Target="diagrams/layout2.xml"/><Relationship Id="rId18" Type="http://schemas.openxmlformats.org/officeDocument/2006/relationships/diagramQuickStyle" Target="diagrams/quickStyle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Data" Target="diagrams/data2.xml"/><Relationship Id="rId17" Type="http://schemas.openxmlformats.org/officeDocument/2006/relationships/diagramLayout" Target="diagrams/layout3.xml"/><Relationship Id="rId2" Type="http://schemas.openxmlformats.org/officeDocument/2006/relationships/numbering" Target="numbering.xml"/><Relationship Id="rId16" Type="http://schemas.openxmlformats.org/officeDocument/2006/relationships/diagramData" Target="diagrams/data3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2.xml"/><Relationship Id="rId10" Type="http://schemas.openxmlformats.org/officeDocument/2006/relationships/diagramQuickStyle" Target="diagrams/quickStyle1.xml"/><Relationship Id="rId19" Type="http://schemas.openxmlformats.org/officeDocument/2006/relationships/diagramColors" Target="diagrams/colors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QuickStyle" Target="diagrams/quickStyle2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school2100.com/school2100/nashi_tehnologii/tehnologiya_problemnogo_dialoga.pdf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5">
  <dgm:title val=""/>
  <dgm:desc val=""/>
  <dgm:catLst>
    <dgm:cat type="accent3" pri="11500"/>
  </dgm:catLst>
  <dgm:styleLbl name="node0">
    <dgm:fillClrLst meth="cycle"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alpha val="9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alpha val="90000"/>
      </a:schemeClr>
      <a:schemeClr val="accent3">
        <a:alpha val="5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/>
    <dgm:txEffectClrLst/>
  </dgm:styleLbl>
  <dgm:styleLbl name="lnNode1">
    <dgm:fillClrLst>
      <a:schemeClr val="accent3">
        <a:shade val="90000"/>
      </a:schemeClr>
      <a:schemeClr val="accent3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  <a:alpha val="90000"/>
      </a:schemeClr>
      <a:schemeClr val="accent3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alpha val="90000"/>
        <a:tint val="40000"/>
      </a:schemeClr>
      <a:schemeClr val="accent3">
        <a:alpha val="5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5EEBD89-A81F-4D92-893A-D0AC6DD42DAC}" type="doc">
      <dgm:prSet loTypeId="urn:microsoft.com/office/officeart/2005/8/layout/list1" loCatId="list" qsTypeId="urn:microsoft.com/office/officeart/2005/8/quickstyle/simple3" qsCatId="simple" csTypeId="urn:microsoft.com/office/officeart/2005/8/colors/accent3_5" csCatId="accent3" phldr="1"/>
      <dgm:spPr/>
      <dgm:t>
        <a:bodyPr/>
        <a:lstStyle/>
        <a:p>
          <a:endParaRPr lang="ru-RU"/>
        </a:p>
      </dgm:t>
    </dgm:pt>
    <dgm:pt modelId="{AFEFB495-3386-403F-8937-7F48148F5147}">
      <dgm:prSet phldrT="[Текст]"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Урок</a:t>
          </a:r>
        </a:p>
      </dgm:t>
    </dgm:pt>
    <dgm:pt modelId="{5578F23E-F0D0-4ED9-910B-15CB6C78B093}" type="parTrans" cxnId="{9709ED90-417C-44A9-BE7F-2248D2BC4737}">
      <dgm:prSet/>
      <dgm:spPr/>
      <dgm:t>
        <a:bodyPr/>
        <a:lstStyle/>
        <a:p>
          <a:endParaRPr lang="ru-RU"/>
        </a:p>
      </dgm:t>
    </dgm:pt>
    <dgm:pt modelId="{273EE034-4F99-4D1C-8801-8AD975B759BF}" type="sibTrans" cxnId="{9709ED90-417C-44A9-BE7F-2248D2BC4737}">
      <dgm:prSet/>
      <dgm:spPr/>
      <dgm:t>
        <a:bodyPr/>
        <a:lstStyle/>
        <a:p>
          <a:endParaRPr lang="ru-RU"/>
        </a:p>
      </dgm:t>
    </dgm:pt>
    <dgm:pt modelId="{F422C358-21ED-4715-B9FD-4EB490A335B8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Факультатив </a:t>
          </a:r>
        </a:p>
      </dgm:t>
    </dgm:pt>
    <dgm:pt modelId="{6E452F76-53A4-4598-B9B7-4D7983C01A70}" type="parTrans" cxnId="{AFB771FD-C9F6-48C3-B49C-0107BD34E860}">
      <dgm:prSet/>
      <dgm:spPr/>
      <dgm:t>
        <a:bodyPr/>
        <a:lstStyle/>
        <a:p>
          <a:endParaRPr lang="ru-RU"/>
        </a:p>
      </dgm:t>
    </dgm:pt>
    <dgm:pt modelId="{CEF89CA6-6F9A-4834-9B8B-3F887232B2E7}" type="sibTrans" cxnId="{AFB771FD-C9F6-48C3-B49C-0107BD34E860}">
      <dgm:prSet/>
      <dgm:spPr/>
      <dgm:t>
        <a:bodyPr/>
        <a:lstStyle/>
        <a:p>
          <a:endParaRPr lang="ru-RU"/>
        </a:p>
      </dgm:t>
    </dgm:pt>
    <dgm:pt modelId="{1E919E2E-533C-4F61-ABF5-4C6BF1EB988B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Творческое  объединение, кружок</a:t>
          </a:r>
        </a:p>
      </dgm:t>
    </dgm:pt>
    <dgm:pt modelId="{71C8B59D-B87F-40B0-8AA3-1149719DB2D7}" type="parTrans" cxnId="{1A3C0E75-9BA9-4789-9DA2-29301030040A}">
      <dgm:prSet/>
      <dgm:spPr/>
      <dgm:t>
        <a:bodyPr/>
        <a:lstStyle/>
        <a:p>
          <a:endParaRPr lang="ru-RU"/>
        </a:p>
      </dgm:t>
    </dgm:pt>
    <dgm:pt modelId="{2015D883-7E75-4F7E-9D1B-B9CE869E5788}" type="sibTrans" cxnId="{1A3C0E75-9BA9-4789-9DA2-29301030040A}">
      <dgm:prSet/>
      <dgm:spPr/>
      <dgm:t>
        <a:bodyPr/>
        <a:lstStyle/>
        <a:p>
          <a:endParaRPr lang="ru-RU"/>
        </a:p>
      </dgm:t>
    </dgm:pt>
    <dgm:pt modelId="{B33E5244-005D-42D1-82B7-5CF21ED5AFDD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Экскурсии (очные, заочные, виртуальные) в музей, на выставку, в природу, к  объектам художественной культуры,в художественно-образовательные учреждения</a:t>
          </a:r>
        </a:p>
      </dgm:t>
    </dgm:pt>
    <dgm:pt modelId="{4982B49F-D64D-44B4-9935-D55A240A4ACC}" type="parTrans" cxnId="{7FE6760A-4225-40AA-8C9A-1C802A32849A}">
      <dgm:prSet/>
      <dgm:spPr/>
      <dgm:t>
        <a:bodyPr/>
        <a:lstStyle/>
        <a:p>
          <a:endParaRPr lang="ru-RU"/>
        </a:p>
      </dgm:t>
    </dgm:pt>
    <dgm:pt modelId="{5FBCDE45-9387-4F32-9B16-E7A91C05D491}" type="sibTrans" cxnId="{7FE6760A-4225-40AA-8C9A-1C802A32849A}">
      <dgm:prSet/>
      <dgm:spPr/>
      <dgm:t>
        <a:bodyPr/>
        <a:lstStyle/>
        <a:p>
          <a:endParaRPr lang="ru-RU"/>
        </a:p>
      </dgm:t>
    </dgm:pt>
    <dgm:pt modelId="{95140794-58E3-4D7F-B151-1A38DD88DDDF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Игры (обучающие, ролевые, деловые) </a:t>
          </a:r>
        </a:p>
      </dgm:t>
    </dgm:pt>
    <dgm:pt modelId="{BAE27471-39A4-40CD-837B-FA409C664994}" type="parTrans" cxnId="{AC2C32A0-73A1-4481-9061-2B1BB3953E53}">
      <dgm:prSet/>
      <dgm:spPr/>
      <dgm:t>
        <a:bodyPr/>
        <a:lstStyle/>
        <a:p>
          <a:endParaRPr lang="ru-RU"/>
        </a:p>
      </dgm:t>
    </dgm:pt>
    <dgm:pt modelId="{E3F1E45A-2C83-4468-AF9D-EB951612DF3C}" type="sibTrans" cxnId="{AC2C32A0-73A1-4481-9061-2B1BB3953E53}">
      <dgm:prSet/>
      <dgm:spPr/>
      <dgm:t>
        <a:bodyPr/>
        <a:lstStyle/>
        <a:p>
          <a:endParaRPr lang="ru-RU"/>
        </a:p>
      </dgm:t>
    </dgm:pt>
    <dgm:pt modelId="{7983935B-D63E-46D6-910A-5544A92A85E1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Творческие встречи с художниками и представителями культурной интеллигенции </a:t>
          </a:r>
        </a:p>
      </dgm:t>
    </dgm:pt>
    <dgm:pt modelId="{AB3BD6BF-DAA3-4E23-B02E-0CB2880C9B2A}" type="parTrans" cxnId="{747D9B30-5B19-41D7-96D9-F62943A922EF}">
      <dgm:prSet/>
      <dgm:spPr/>
      <dgm:t>
        <a:bodyPr/>
        <a:lstStyle/>
        <a:p>
          <a:endParaRPr lang="ru-RU"/>
        </a:p>
      </dgm:t>
    </dgm:pt>
    <dgm:pt modelId="{F3700B78-CD10-4A91-BB1B-6B95C546102F}" type="sibTrans" cxnId="{747D9B30-5B19-41D7-96D9-F62943A922EF}">
      <dgm:prSet/>
      <dgm:spPr/>
      <dgm:t>
        <a:bodyPr/>
        <a:lstStyle/>
        <a:p>
          <a:endParaRPr lang="ru-RU"/>
        </a:p>
      </dgm:t>
    </dgm:pt>
    <dgm:pt modelId="{35E5AE36-9001-4E4C-ACBC-790D60E680AE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Посещение творческих мастерских художников</a:t>
          </a:r>
        </a:p>
      </dgm:t>
    </dgm:pt>
    <dgm:pt modelId="{B24F707D-F44D-4F20-9505-B2FAE569F83D}" type="parTrans" cxnId="{759AC900-E428-4993-8BE0-F47E2286C7B1}">
      <dgm:prSet/>
      <dgm:spPr/>
      <dgm:t>
        <a:bodyPr/>
        <a:lstStyle/>
        <a:p>
          <a:endParaRPr lang="ru-RU"/>
        </a:p>
      </dgm:t>
    </dgm:pt>
    <dgm:pt modelId="{0CF73636-41B7-411D-91E8-DC660F56C35B}" type="sibTrans" cxnId="{759AC900-E428-4993-8BE0-F47E2286C7B1}">
      <dgm:prSet/>
      <dgm:spPr/>
      <dgm:t>
        <a:bodyPr/>
        <a:lstStyle/>
        <a:p>
          <a:endParaRPr lang="ru-RU"/>
        </a:p>
      </dgm:t>
    </dgm:pt>
    <dgm:pt modelId="{B7BB41CC-2EB9-49A1-B11B-C7B904E92F31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Диалоги</a:t>
          </a:r>
        </a:p>
      </dgm:t>
    </dgm:pt>
    <dgm:pt modelId="{CC0435F8-8B1A-4001-ADEE-14EBD55BAEDD}" type="parTrans" cxnId="{16A1BA08-2E80-4CB3-AE66-8BF59212A0B3}">
      <dgm:prSet/>
      <dgm:spPr/>
      <dgm:t>
        <a:bodyPr/>
        <a:lstStyle/>
        <a:p>
          <a:endParaRPr lang="ru-RU"/>
        </a:p>
      </dgm:t>
    </dgm:pt>
    <dgm:pt modelId="{6117D896-F8F8-42D7-95CE-B9C64FF611BA}" type="sibTrans" cxnId="{16A1BA08-2E80-4CB3-AE66-8BF59212A0B3}">
      <dgm:prSet/>
      <dgm:spPr/>
      <dgm:t>
        <a:bodyPr/>
        <a:lstStyle/>
        <a:p>
          <a:endParaRPr lang="ru-RU"/>
        </a:p>
      </dgm:t>
    </dgm:pt>
    <dgm:pt modelId="{F8DF354D-B60E-4536-B894-2DDA5EED0823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Погружения  </a:t>
          </a:r>
        </a:p>
      </dgm:t>
    </dgm:pt>
    <dgm:pt modelId="{58CE9F8E-6998-4E4B-BA1E-0586561B561D}" type="parTrans" cxnId="{8F160A80-776C-49F9-AC52-CDA9C642D5E9}">
      <dgm:prSet/>
      <dgm:spPr/>
      <dgm:t>
        <a:bodyPr/>
        <a:lstStyle/>
        <a:p>
          <a:endParaRPr lang="ru-RU"/>
        </a:p>
      </dgm:t>
    </dgm:pt>
    <dgm:pt modelId="{70B3D0C3-323A-49F0-9F7C-B342FD3AD28F}" type="sibTrans" cxnId="{8F160A80-776C-49F9-AC52-CDA9C642D5E9}">
      <dgm:prSet/>
      <dgm:spPr/>
      <dgm:t>
        <a:bodyPr/>
        <a:lstStyle/>
        <a:p>
          <a:endParaRPr lang="ru-RU"/>
        </a:p>
      </dgm:t>
    </dgm:pt>
    <dgm:pt modelId="{D02E2CD7-6B5C-43E6-9173-F0A40DF35112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Взаимообучение (ученики в роли учителя, консультанты)</a:t>
          </a:r>
        </a:p>
      </dgm:t>
    </dgm:pt>
    <dgm:pt modelId="{B8CFB8B2-57A2-4B0B-A374-0C222A0F8F9D}" type="parTrans" cxnId="{55B469D9-980D-4543-9BB3-0EB9E9086B21}">
      <dgm:prSet/>
      <dgm:spPr/>
      <dgm:t>
        <a:bodyPr/>
        <a:lstStyle/>
        <a:p>
          <a:endParaRPr lang="ru-RU"/>
        </a:p>
      </dgm:t>
    </dgm:pt>
    <dgm:pt modelId="{597FE61F-C473-43DC-B038-55901F2D7A99}" type="sibTrans" cxnId="{55B469D9-980D-4543-9BB3-0EB9E9086B21}">
      <dgm:prSet/>
      <dgm:spPr/>
      <dgm:t>
        <a:bodyPr/>
        <a:lstStyle/>
        <a:p>
          <a:endParaRPr lang="ru-RU"/>
        </a:p>
      </dgm:t>
    </dgm:pt>
    <dgm:pt modelId="{16C15C5A-5D23-461B-9D91-C8FAC63D4097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Предметные декады</a:t>
          </a:r>
        </a:p>
      </dgm:t>
    </dgm:pt>
    <dgm:pt modelId="{B6D0AD7B-B010-412C-A39E-AC466382E270}" type="parTrans" cxnId="{5D501E57-8524-4AE6-9EC1-5ED3FFB60B7D}">
      <dgm:prSet/>
      <dgm:spPr/>
      <dgm:t>
        <a:bodyPr/>
        <a:lstStyle/>
        <a:p>
          <a:endParaRPr lang="ru-RU"/>
        </a:p>
      </dgm:t>
    </dgm:pt>
    <dgm:pt modelId="{656B1E88-7C65-4483-BAC7-E99CBF951D2B}" type="sibTrans" cxnId="{5D501E57-8524-4AE6-9EC1-5ED3FFB60B7D}">
      <dgm:prSet/>
      <dgm:spPr/>
      <dgm:t>
        <a:bodyPr/>
        <a:lstStyle/>
        <a:p>
          <a:endParaRPr lang="ru-RU"/>
        </a:p>
      </dgm:t>
    </dgm:pt>
    <dgm:pt modelId="{ABAE63DF-A0C7-4604-9A22-5022B21EA6CA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Проектная деятельность </a:t>
          </a:r>
        </a:p>
      </dgm:t>
    </dgm:pt>
    <dgm:pt modelId="{60849E31-C608-44BD-BE1A-29FC821F3A7E}" type="parTrans" cxnId="{71C7F129-212E-40CB-BC35-6817B8A0894A}">
      <dgm:prSet/>
      <dgm:spPr/>
      <dgm:t>
        <a:bodyPr/>
        <a:lstStyle/>
        <a:p>
          <a:endParaRPr lang="ru-RU"/>
        </a:p>
      </dgm:t>
    </dgm:pt>
    <dgm:pt modelId="{851F1A7F-7FB8-4886-B2B4-B81F902D22FE}" type="sibTrans" cxnId="{71C7F129-212E-40CB-BC35-6817B8A0894A}">
      <dgm:prSet/>
      <dgm:spPr/>
      <dgm:t>
        <a:bodyPr/>
        <a:lstStyle/>
        <a:p>
          <a:endParaRPr lang="ru-RU"/>
        </a:p>
      </dgm:t>
    </dgm:pt>
    <dgm:pt modelId="{2A4214AF-A1AF-411C-9A0D-C07A1B008690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Консультации</a:t>
          </a:r>
        </a:p>
      </dgm:t>
    </dgm:pt>
    <dgm:pt modelId="{D5D2C8D8-A5A5-44A0-A3A4-0E396FEE41A3}" type="parTrans" cxnId="{A6B2E1A7-D879-4F16-BD06-53E51083F4F3}">
      <dgm:prSet/>
      <dgm:spPr/>
      <dgm:t>
        <a:bodyPr/>
        <a:lstStyle/>
        <a:p>
          <a:endParaRPr lang="ru-RU"/>
        </a:p>
      </dgm:t>
    </dgm:pt>
    <dgm:pt modelId="{82ACB218-8247-4936-81D9-7B3ECA2DB035}" type="sibTrans" cxnId="{A6B2E1A7-D879-4F16-BD06-53E51083F4F3}">
      <dgm:prSet/>
      <dgm:spPr/>
      <dgm:t>
        <a:bodyPr/>
        <a:lstStyle/>
        <a:p>
          <a:endParaRPr lang="ru-RU"/>
        </a:p>
      </dgm:t>
    </dgm:pt>
    <dgm:pt modelId="{2E4125AB-67B2-4A55-8B44-EDA12643B330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Научные конференции</a:t>
          </a:r>
        </a:p>
      </dgm:t>
    </dgm:pt>
    <dgm:pt modelId="{26C6BE41-861D-491F-8199-E1785A730F09}" type="parTrans" cxnId="{D0698DA1-6CC3-4878-8E3C-0A8E20F59EAB}">
      <dgm:prSet/>
      <dgm:spPr/>
      <dgm:t>
        <a:bodyPr/>
        <a:lstStyle/>
        <a:p>
          <a:endParaRPr lang="ru-RU"/>
        </a:p>
      </dgm:t>
    </dgm:pt>
    <dgm:pt modelId="{A059768C-B6E7-4149-A69E-DCD2156FEBA4}" type="sibTrans" cxnId="{D0698DA1-6CC3-4878-8E3C-0A8E20F59EAB}">
      <dgm:prSet/>
      <dgm:spPr/>
      <dgm:t>
        <a:bodyPr/>
        <a:lstStyle/>
        <a:p>
          <a:endParaRPr lang="ru-RU"/>
        </a:p>
      </dgm:t>
    </dgm:pt>
    <dgm:pt modelId="{268DE0E5-E358-40DD-9622-EF64B607DF9F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Мастер-классы</a:t>
          </a:r>
        </a:p>
      </dgm:t>
    </dgm:pt>
    <dgm:pt modelId="{CC587223-071D-41B1-B547-FE4E0A40131F}" type="parTrans" cxnId="{5B952AD3-310F-4D34-9575-AC0D543100FE}">
      <dgm:prSet/>
      <dgm:spPr/>
      <dgm:t>
        <a:bodyPr/>
        <a:lstStyle/>
        <a:p>
          <a:endParaRPr lang="ru-RU"/>
        </a:p>
      </dgm:t>
    </dgm:pt>
    <dgm:pt modelId="{3C3A93F4-0A78-464A-AEC5-DB803BFFDCA8}" type="sibTrans" cxnId="{5B952AD3-310F-4D34-9575-AC0D543100FE}">
      <dgm:prSet/>
      <dgm:spPr/>
      <dgm:t>
        <a:bodyPr/>
        <a:lstStyle/>
        <a:p>
          <a:endParaRPr lang="ru-RU"/>
        </a:p>
      </dgm:t>
    </dgm:pt>
    <dgm:pt modelId="{4D3C5A26-3728-425F-B3A6-43384AD3F56B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Пленэр </a:t>
          </a:r>
        </a:p>
      </dgm:t>
    </dgm:pt>
    <dgm:pt modelId="{D54E249A-AD88-4970-9B50-60FFFD199D21}" type="parTrans" cxnId="{2572025C-4A69-43A2-B537-4F36042BF1B7}">
      <dgm:prSet/>
      <dgm:spPr/>
      <dgm:t>
        <a:bodyPr/>
        <a:lstStyle/>
        <a:p>
          <a:endParaRPr lang="ru-RU"/>
        </a:p>
      </dgm:t>
    </dgm:pt>
    <dgm:pt modelId="{F65E2B21-3C23-459D-8EA8-D6C01202A160}" type="sibTrans" cxnId="{2572025C-4A69-43A2-B537-4F36042BF1B7}">
      <dgm:prSet/>
      <dgm:spPr/>
      <dgm:t>
        <a:bodyPr/>
        <a:lstStyle/>
        <a:p>
          <a:endParaRPr lang="ru-RU"/>
        </a:p>
      </dgm:t>
    </dgm:pt>
    <dgm:pt modelId="{9217975C-D1CC-4FFC-9577-9718A6193C4E}">
      <dgm:prSet custT="1"/>
      <dgm:spPr>
        <a:solidFill>
          <a:schemeClr val="accent3">
            <a:lumMod val="20000"/>
            <a:lumOff val="80000"/>
          </a:schemeClr>
        </a:solidFill>
      </dgm:spPr>
      <dgm:t>
        <a:bodyPr/>
        <a:lstStyle/>
        <a:p>
          <a:r>
            <a:rPr lang="ru-RU" sz="1350" b="1"/>
            <a:t>Олимпиады </a:t>
          </a:r>
        </a:p>
      </dgm:t>
    </dgm:pt>
    <dgm:pt modelId="{E7660151-7DE9-45BE-A04C-1CF8740AFF28}" type="parTrans" cxnId="{5AEAA2E9-9A5E-4FA9-AAC3-3902E688EAB0}">
      <dgm:prSet/>
      <dgm:spPr/>
      <dgm:t>
        <a:bodyPr/>
        <a:lstStyle/>
        <a:p>
          <a:endParaRPr lang="ru-RU"/>
        </a:p>
      </dgm:t>
    </dgm:pt>
    <dgm:pt modelId="{AF2EBA95-F1C9-43FC-99CC-0E6FA15425B7}" type="sibTrans" cxnId="{5AEAA2E9-9A5E-4FA9-AAC3-3902E688EAB0}">
      <dgm:prSet/>
      <dgm:spPr/>
      <dgm:t>
        <a:bodyPr/>
        <a:lstStyle/>
        <a:p>
          <a:endParaRPr lang="ru-RU"/>
        </a:p>
      </dgm:t>
    </dgm:pt>
    <dgm:pt modelId="{33666DE9-4AE4-4F01-844C-67D6CD7394DD}">
      <dgm:prSet phldrT="[Текст]"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ru-RU" sz="1400" b="1"/>
            <a:t>ФОРМЫ  ОРГАНИЗАЦИИ  УЧЕБНЫХ  ЗАНЯТИЙ</a:t>
          </a:r>
        </a:p>
      </dgm:t>
    </dgm:pt>
    <dgm:pt modelId="{DF7B1E5D-F2C7-4F49-A336-2F827225E0E2}" type="sibTrans" cxnId="{97DA4F58-40C1-492B-BB8F-522448219973}">
      <dgm:prSet/>
      <dgm:spPr/>
      <dgm:t>
        <a:bodyPr/>
        <a:lstStyle/>
        <a:p>
          <a:endParaRPr lang="ru-RU"/>
        </a:p>
      </dgm:t>
    </dgm:pt>
    <dgm:pt modelId="{E75F67EE-2E4A-4AE2-A388-036F6ECB7856}" type="parTrans" cxnId="{97DA4F58-40C1-492B-BB8F-522448219973}">
      <dgm:prSet/>
      <dgm:spPr/>
      <dgm:t>
        <a:bodyPr/>
        <a:lstStyle/>
        <a:p>
          <a:endParaRPr lang="ru-RU"/>
        </a:p>
      </dgm:t>
    </dgm:pt>
    <dgm:pt modelId="{C190A846-5338-48DF-B8F3-AF80C2C6AA1E}" type="pres">
      <dgm:prSet presAssocID="{E5EEBD89-A81F-4D92-893A-D0AC6DD42DAC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1BFEF929-4660-4F59-A290-1C1773B00EF1}" type="pres">
      <dgm:prSet presAssocID="{33666DE9-4AE4-4F01-844C-67D6CD7394DD}" presName="parentLin" presStyleCnt="0"/>
      <dgm:spPr/>
      <dgm:t>
        <a:bodyPr/>
        <a:lstStyle/>
        <a:p>
          <a:endParaRPr lang="ru-RU"/>
        </a:p>
      </dgm:t>
    </dgm:pt>
    <dgm:pt modelId="{05A73FF9-3D19-43F1-9F93-350550F180CF}" type="pres">
      <dgm:prSet presAssocID="{33666DE9-4AE4-4F01-844C-67D6CD7394DD}" presName="parentLeftMargin" presStyleLbl="node1" presStyleIdx="0" presStyleCnt="18"/>
      <dgm:spPr/>
      <dgm:t>
        <a:bodyPr/>
        <a:lstStyle/>
        <a:p>
          <a:endParaRPr lang="ru-RU"/>
        </a:p>
      </dgm:t>
    </dgm:pt>
    <dgm:pt modelId="{5A11ABAD-1517-4CC9-8967-9207F9E31128}" type="pres">
      <dgm:prSet presAssocID="{33666DE9-4AE4-4F01-844C-67D6CD7394DD}" presName="parentText" presStyleLbl="node1" presStyleIdx="0" presStyleCnt="18" custScaleX="142857" custScaleY="123410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45BB53A-DD0B-4210-B714-421926F670C0}" type="pres">
      <dgm:prSet presAssocID="{33666DE9-4AE4-4F01-844C-67D6CD7394DD}" presName="negativeSpace" presStyleCnt="0"/>
      <dgm:spPr/>
      <dgm:t>
        <a:bodyPr/>
        <a:lstStyle/>
        <a:p>
          <a:endParaRPr lang="ru-RU"/>
        </a:p>
      </dgm:t>
    </dgm:pt>
    <dgm:pt modelId="{176DC179-C2FD-4730-902C-EBD883E5F100}" type="pres">
      <dgm:prSet presAssocID="{33666DE9-4AE4-4F01-844C-67D6CD7394DD}" presName="childText" presStyleLbl="conFgAcc1" presStyleIdx="0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05DC855-FBB5-4141-A769-C5BAE314C79A}" type="pres">
      <dgm:prSet presAssocID="{DF7B1E5D-F2C7-4F49-A336-2F827225E0E2}" presName="spaceBetweenRectangles" presStyleCnt="0"/>
      <dgm:spPr/>
      <dgm:t>
        <a:bodyPr/>
        <a:lstStyle/>
        <a:p>
          <a:endParaRPr lang="ru-RU"/>
        </a:p>
      </dgm:t>
    </dgm:pt>
    <dgm:pt modelId="{0E3DCDA4-B3FC-494C-A030-576775933A7A}" type="pres">
      <dgm:prSet presAssocID="{AFEFB495-3386-403F-8937-7F48148F5147}" presName="parentLin" presStyleCnt="0"/>
      <dgm:spPr/>
      <dgm:t>
        <a:bodyPr/>
        <a:lstStyle/>
        <a:p>
          <a:endParaRPr lang="ru-RU"/>
        </a:p>
      </dgm:t>
    </dgm:pt>
    <dgm:pt modelId="{10331ECB-C9D7-44E1-8B24-959535B49716}" type="pres">
      <dgm:prSet presAssocID="{AFEFB495-3386-403F-8937-7F48148F5147}" presName="parentLeftMargin" presStyleLbl="node1" presStyleIdx="0" presStyleCnt="18"/>
      <dgm:spPr/>
      <dgm:t>
        <a:bodyPr/>
        <a:lstStyle/>
        <a:p>
          <a:endParaRPr lang="ru-RU"/>
        </a:p>
      </dgm:t>
    </dgm:pt>
    <dgm:pt modelId="{1074B93F-A12A-4959-B514-BED41D070FFE}" type="pres">
      <dgm:prSet presAssocID="{AFEFB495-3386-403F-8937-7F48148F5147}" presName="parentText" presStyleLbl="node1" presStyleIdx="1" presStyleCnt="18" custScaleX="99315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A3818A5-33C0-41AC-94E5-6CE3E64F8041}" type="pres">
      <dgm:prSet presAssocID="{AFEFB495-3386-403F-8937-7F48148F5147}" presName="negativeSpace" presStyleCnt="0"/>
      <dgm:spPr/>
      <dgm:t>
        <a:bodyPr/>
        <a:lstStyle/>
        <a:p>
          <a:endParaRPr lang="ru-RU"/>
        </a:p>
      </dgm:t>
    </dgm:pt>
    <dgm:pt modelId="{47DB6FE9-9B8E-41AA-A332-2F3BE198CCE2}" type="pres">
      <dgm:prSet presAssocID="{AFEFB495-3386-403F-8937-7F48148F5147}" presName="childText" presStyleLbl="conFgAcc1" presStyleIdx="1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D3B1A0B-B243-4409-8C0A-F7661688EFC8}" type="pres">
      <dgm:prSet presAssocID="{273EE034-4F99-4D1C-8801-8AD975B759BF}" presName="spaceBetweenRectangles" presStyleCnt="0"/>
      <dgm:spPr/>
      <dgm:t>
        <a:bodyPr/>
        <a:lstStyle/>
        <a:p>
          <a:endParaRPr lang="ru-RU"/>
        </a:p>
      </dgm:t>
    </dgm:pt>
    <dgm:pt modelId="{36FF653F-0182-4F7F-A3B9-8A3034291E42}" type="pres">
      <dgm:prSet presAssocID="{F422C358-21ED-4715-B9FD-4EB490A335B8}" presName="parentLin" presStyleCnt="0"/>
      <dgm:spPr/>
      <dgm:t>
        <a:bodyPr/>
        <a:lstStyle/>
        <a:p>
          <a:endParaRPr lang="ru-RU"/>
        </a:p>
      </dgm:t>
    </dgm:pt>
    <dgm:pt modelId="{1395EAFB-4D3C-411F-B948-507500491CC1}" type="pres">
      <dgm:prSet presAssocID="{F422C358-21ED-4715-B9FD-4EB490A335B8}" presName="parentLeftMargin" presStyleLbl="node1" presStyleIdx="1" presStyleCnt="18"/>
      <dgm:spPr/>
      <dgm:t>
        <a:bodyPr/>
        <a:lstStyle/>
        <a:p>
          <a:endParaRPr lang="ru-RU"/>
        </a:p>
      </dgm:t>
    </dgm:pt>
    <dgm:pt modelId="{979F5745-909A-42DF-94CE-2543409E5298}" type="pres">
      <dgm:prSet presAssocID="{F422C358-21ED-4715-B9FD-4EB490A335B8}" presName="parentText" presStyleLbl="node1" presStyleIdx="2" presStyleCnt="18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19B20B5-E9C5-4DB2-BA7A-38AB707C6FBB}" type="pres">
      <dgm:prSet presAssocID="{F422C358-21ED-4715-B9FD-4EB490A335B8}" presName="negativeSpace" presStyleCnt="0"/>
      <dgm:spPr/>
      <dgm:t>
        <a:bodyPr/>
        <a:lstStyle/>
        <a:p>
          <a:endParaRPr lang="ru-RU"/>
        </a:p>
      </dgm:t>
    </dgm:pt>
    <dgm:pt modelId="{A42C6DF0-C5B4-4EC4-A363-7572871160C4}" type="pres">
      <dgm:prSet presAssocID="{F422C358-21ED-4715-B9FD-4EB490A335B8}" presName="childText" presStyleLbl="conFgAcc1" presStyleIdx="2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8BE107C-D98D-4CE3-950F-76E96C0B2A64}" type="pres">
      <dgm:prSet presAssocID="{CEF89CA6-6F9A-4834-9B8B-3F887232B2E7}" presName="spaceBetweenRectangles" presStyleCnt="0"/>
      <dgm:spPr/>
      <dgm:t>
        <a:bodyPr/>
        <a:lstStyle/>
        <a:p>
          <a:endParaRPr lang="ru-RU"/>
        </a:p>
      </dgm:t>
    </dgm:pt>
    <dgm:pt modelId="{C851ED5F-DBA0-4D98-868F-729CA78C3FEA}" type="pres">
      <dgm:prSet presAssocID="{1E919E2E-533C-4F61-ABF5-4C6BF1EB988B}" presName="parentLin" presStyleCnt="0"/>
      <dgm:spPr/>
      <dgm:t>
        <a:bodyPr/>
        <a:lstStyle/>
        <a:p>
          <a:endParaRPr lang="ru-RU"/>
        </a:p>
      </dgm:t>
    </dgm:pt>
    <dgm:pt modelId="{0C7931E2-FEE3-456A-8EB8-29F288F32800}" type="pres">
      <dgm:prSet presAssocID="{1E919E2E-533C-4F61-ABF5-4C6BF1EB988B}" presName="parentLeftMargin" presStyleLbl="node1" presStyleIdx="2" presStyleCnt="18"/>
      <dgm:spPr/>
      <dgm:t>
        <a:bodyPr/>
        <a:lstStyle/>
        <a:p>
          <a:endParaRPr lang="ru-RU"/>
        </a:p>
      </dgm:t>
    </dgm:pt>
    <dgm:pt modelId="{E196F160-8BEE-4FEF-B14B-43D8674A20C5}" type="pres">
      <dgm:prSet presAssocID="{1E919E2E-533C-4F61-ABF5-4C6BF1EB988B}" presName="parentText" presStyleLbl="node1" presStyleIdx="3" presStyleCnt="18" custScaleX="99521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E94E57B-7856-4558-8634-877ED872452F}" type="pres">
      <dgm:prSet presAssocID="{1E919E2E-533C-4F61-ABF5-4C6BF1EB988B}" presName="negativeSpace" presStyleCnt="0"/>
      <dgm:spPr/>
      <dgm:t>
        <a:bodyPr/>
        <a:lstStyle/>
        <a:p>
          <a:endParaRPr lang="ru-RU"/>
        </a:p>
      </dgm:t>
    </dgm:pt>
    <dgm:pt modelId="{28E9B380-175E-4CEB-9BFE-1FB9BBF73004}" type="pres">
      <dgm:prSet presAssocID="{1E919E2E-533C-4F61-ABF5-4C6BF1EB988B}" presName="childText" presStyleLbl="conFgAcc1" presStyleIdx="3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1B34DA3-64E0-46BB-BCC7-1747B9C9AAEE}" type="pres">
      <dgm:prSet presAssocID="{2015D883-7E75-4F7E-9D1B-B9CE869E5788}" presName="spaceBetweenRectangles" presStyleCnt="0"/>
      <dgm:spPr/>
      <dgm:t>
        <a:bodyPr/>
        <a:lstStyle/>
        <a:p>
          <a:endParaRPr lang="ru-RU"/>
        </a:p>
      </dgm:t>
    </dgm:pt>
    <dgm:pt modelId="{1B64CC39-4C48-4283-984A-DEA20C5EEC8D}" type="pres">
      <dgm:prSet presAssocID="{B33E5244-005D-42D1-82B7-5CF21ED5AFDD}" presName="parentLin" presStyleCnt="0"/>
      <dgm:spPr/>
      <dgm:t>
        <a:bodyPr/>
        <a:lstStyle/>
        <a:p>
          <a:endParaRPr lang="ru-RU"/>
        </a:p>
      </dgm:t>
    </dgm:pt>
    <dgm:pt modelId="{58EC463D-1550-42D5-A74D-677F380DC556}" type="pres">
      <dgm:prSet presAssocID="{B33E5244-005D-42D1-82B7-5CF21ED5AFDD}" presName="parentLeftMargin" presStyleLbl="node1" presStyleIdx="3" presStyleCnt="18"/>
      <dgm:spPr/>
      <dgm:t>
        <a:bodyPr/>
        <a:lstStyle/>
        <a:p>
          <a:endParaRPr lang="ru-RU"/>
        </a:p>
      </dgm:t>
    </dgm:pt>
    <dgm:pt modelId="{086183DD-0DE0-4E57-8751-9E046BEA4B92}" type="pres">
      <dgm:prSet presAssocID="{B33E5244-005D-42D1-82B7-5CF21ED5AFDD}" presName="parentText" presStyleLbl="node1" presStyleIdx="4" presStyleCnt="18" custScaleY="309605" custLinFactNeighborY="2581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F7FFB10-6A9F-4080-B515-D9C0E4DA53FD}" type="pres">
      <dgm:prSet presAssocID="{B33E5244-005D-42D1-82B7-5CF21ED5AFDD}" presName="negativeSpace" presStyleCnt="0"/>
      <dgm:spPr/>
      <dgm:t>
        <a:bodyPr/>
        <a:lstStyle/>
        <a:p>
          <a:endParaRPr lang="ru-RU"/>
        </a:p>
      </dgm:t>
    </dgm:pt>
    <dgm:pt modelId="{6FB46DAF-F5CB-4C32-9EEC-299AD5C5C8E9}" type="pres">
      <dgm:prSet presAssocID="{B33E5244-005D-42D1-82B7-5CF21ED5AFDD}" presName="childText" presStyleLbl="conFgAcc1" presStyleIdx="4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AF19FFF-80F7-4B8F-AAA1-49DF51BB91B0}" type="pres">
      <dgm:prSet presAssocID="{5FBCDE45-9387-4F32-9B16-E7A91C05D491}" presName="spaceBetweenRectangles" presStyleCnt="0"/>
      <dgm:spPr/>
      <dgm:t>
        <a:bodyPr/>
        <a:lstStyle/>
        <a:p>
          <a:endParaRPr lang="ru-RU"/>
        </a:p>
      </dgm:t>
    </dgm:pt>
    <dgm:pt modelId="{C03A906A-8FB5-4A4D-B6EC-7199822D4354}" type="pres">
      <dgm:prSet presAssocID="{95140794-58E3-4D7F-B151-1A38DD88DDDF}" presName="parentLin" presStyleCnt="0"/>
      <dgm:spPr/>
      <dgm:t>
        <a:bodyPr/>
        <a:lstStyle/>
        <a:p>
          <a:endParaRPr lang="ru-RU"/>
        </a:p>
      </dgm:t>
    </dgm:pt>
    <dgm:pt modelId="{957871FF-7E5C-4BED-A99A-F472C046833C}" type="pres">
      <dgm:prSet presAssocID="{95140794-58E3-4D7F-B151-1A38DD88DDDF}" presName="parentLeftMargin" presStyleLbl="node1" presStyleIdx="4" presStyleCnt="18"/>
      <dgm:spPr/>
      <dgm:t>
        <a:bodyPr/>
        <a:lstStyle/>
        <a:p>
          <a:endParaRPr lang="ru-RU"/>
        </a:p>
      </dgm:t>
    </dgm:pt>
    <dgm:pt modelId="{7F218166-2789-4079-A3A1-270A42B9E925}" type="pres">
      <dgm:prSet presAssocID="{95140794-58E3-4D7F-B151-1A38DD88DDDF}" presName="parentText" presStyleLbl="node1" presStyleIdx="5" presStyleCnt="18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1093B11-6573-4133-B319-8F31EFC4437F}" type="pres">
      <dgm:prSet presAssocID="{95140794-58E3-4D7F-B151-1A38DD88DDDF}" presName="negativeSpace" presStyleCnt="0"/>
      <dgm:spPr/>
      <dgm:t>
        <a:bodyPr/>
        <a:lstStyle/>
        <a:p>
          <a:endParaRPr lang="ru-RU"/>
        </a:p>
      </dgm:t>
    </dgm:pt>
    <dgm:pt modelId="{54B2019B-C098-4C95-84E0-C68033765A95}" type="pres">
      <dgm:prSet presAssocID="{95140794-58E3-4D7F-B151-1A38DD88DDDF}" presName="childText" presStyleLbl="conFgAcc1" presStyleIdx="5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8A23055-4E7F-474E-B369-B84EE9CE2070}" type="pres">
      <dgm:prSet presAssocID="{E3F1E45A-2C83-4468-AF9D-EB951612DF3C}" presName="spaceBetweenRectangles" presStyleCnt="0"/>
      <dgm:spPr/>
      <dgm:t>
        <a:bodyPr/>
        <a:lstStyle/>
        <a:p>
          <a:endParaRPr lang="ru-RU"/>
        </a:p>
      </dgm:t>
    </dgm:pt>
    <dgm:pt modelId="{664A991A-D024-4B9C-BFE9-D73E949D9AFF}" type="pres">
      <dgm:prSet presAssocID="{7983935B-D63E-46D6-910A-5544A92A85E1}" presName="parentLin" presStyleCnt="0"/>
      <dgm:spPr/>
      <dgm:t>
        <a:bodyPr/>
        <a:lstStyle/>
        <a:p>
          <a:endParaRPr lang="ru-RU"/>
        </a:p>
      </dgm:t>
    </dgm:pt>
    <dgm:pt modelId="{4B7EFC01-5E93-4AEC-9EC2-5C24C1E20BD4}" type="pres">
      <dgm:prSet presAssocID="{7983935B-D63E-46D6-910A-5544A92A85E1}" presName="parentLeftMargin" presStyleLbl="node1" presStyleIdx="5" presStyleCnt="18"/>
      <dgm:spPr/>
      <dgm:t>
        <a:bodyPr/>
        <a:lstStyle/>
        <a:p>
          <a:endParaRPr lang="ru-RU"/>
        </a:p>
      </dgm:t>
    </dgm:pt>
    <dgm:pt modelId="{333F589A-B064-4ADD-9AC1-E08357DF3798}" type="pres">
      <dgm:prSet presAssocID="{7983935B-D63E-46D6-910A-5544A92A85E1}" presName="parentText" presStyleLbl="node1" presStyleIdx="6" presStyleCnt="18" custScaleY="157355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AC0D0C5-2961-44BA-87AC-03601F3A8627}" type="pres">
      <dgm:prSet presAssocID="{7983935B-D63E-46D6-910A-5544A92A85E1}" presName="negativeSpace" presStyleCnt="0"/>
      <dgm:spPr/>
      <dgm:t>
        <a:bodyPr/>
        <a:lstStyle/>
        <a:p>
          <a:endParaRPr lang="ru-RU"/>
        </a:p>
      </dgm:t>
    </dgm:pt>
    <dgm:pt modelId="{28C6714E-C40D-4EA2-8E28-5A57C72B5346}" type="pres">
      <dgm:prSet presAssocID="{7983935B-D63E-46D6-910A-5544A92A85E1}" presName="childText" presStyleLbl="conFgAcc1" presStyleIdx="6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8967A6-ECAD-4010-93C5-A4AEB0718F28}" type="pres">
      <dgm:prSet presAssocID="{F3700B78-CD10-4A91-BB1B-6B95C546102F}" presName="spaceBetweenRectangles" presStyleCnt="0"/>
      <dgm:spPr/>
      <dgm:t>
        <a:bodyPr/>
        <a:lstStyle/>
        <a:p>
          <a:endParaRPr lang="ru-RU"/>
        </a:p>
      </dgm:t>
    </dgm:pt>
    <dgm:pt modelId="{1C7CFE58-4237-4AAB-A3C1-C2A8365DDCE2}" type="pres">
      <dgm:prSet presAssocID="{35E5AE36-9001-4E4C-ACBC-790D60E680AE}" presName="parentLin" presStyleCnt="0"/>
      <dgm:spPr/>
      <dgm:t>
        <a:bodyPr/>
        <a:lstStyle/>
        <a:p>
          <a:endParaRPr lang="ru-RU"/>
        </a:p>
      </dgm:t>
    </dgm:pt>
    <dgm:pt modelId="{DAD03955-928A-4946-B78F-DF8C6929A327}" type="pres">
      <dgm:prSet presAssocID="{35E5AE36-9001-4E4C-ACBC-790D60E680AE}" presName="parentLeftMargin" presStyleLbl="node1" presStyleIdx="6" presStyleCnt="18"/>
      <dgm:spPr/>
      <dgm:t>
        <a:bodyPr/>
        <a:lstStyle/>
        <a:p>
          <a:endParaRPr lang="ru-RU"/>
        </a:p>
      </dgm:t>
    </dgm:pt>
    <dgm:pt modelId="{0E38C36B-0EDF-47EC-8BD3-99D0D5F15733}" type="pres">
      <dgm:prSet presAssocID="{35E5AE36-9001-4E4C-ACBC-790D60E680AE}" presName="parentText" presStyleLbl="node1" presStyleIdx="7" presStyleCnt="18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AA40B1C-8384-4EBB-AA12-F3FF55F4FF19}" type="pres">
      <dgm:prSet presAssocID="{35E5AE36-9001-4E4C-ACBC-790D60E680AE}" presName="negativeSpace" presStyleCnt="0"/>
      <dgm:spPr/>
      <dgm:t>
        <a:bodyPr/>
        <a:lstStyle/>
        <a:p>
          <a:endParaRPr lang="ru-RU"/>
        </a:p>
      </dgm:t>
    </dgm:pt>
    <dgm:pt modelId="{814D03D2-BFA2-4DEB-8B9B-2BD422E6C7BF}" type="pres">
      <dgm:prSet presAssocID="{35E5AE36-9001-4E4C-ACBC-790D60E680AE}" presName="childText" presStyleLbl="conFgAcc1" presStyleIdx="7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29B3E2A-AA43-4C9E-9E12-79BEE58B36A4}" type="pres">
      <dgm:prSet presAssocID="{0CF73636-41B7-411D-91E8-DC660F56C35B}" presName="spaceBetweenRectangles" presStyleCnt="0"/>
      <dgm:spPr/>
      <dgm:t>
        <a:bodyPr/>
        <a:lstStyle/>
        <a:p>
          <a:endParaRPr lang="ru-RU"/>
        </a:p>
      </dgm:t>
    </dgm:pt>
    <dgm:pt modelId="{C265F163-0CB7-406E-8028-6418B6717CC5}" type="pres">
      <dgm:prSet presAssocID="{B7BB41CC-2EB9-49A1-B11B-C7B904E92F31}" presName="parentLin" presStyleCnt="0"/>
      <dgm:spPr/>
      <dgm:t>
        <a:bodyPr/>
        <a:lstStyle/>
        <a:p>
          <a:endParaRPr lang="ru-RU"/>
        </a:p>
      </dgm:t>
    </dgm:pt>
    <dgm:pt modelId="{A339599C-9EA6-433B-A9C3-8252038B910D}" type="pres">
      <dgm:prSet presAssocID="{B7BB41CC-2EB9-49A1-B11B-C7B904E92F31}" presName="parentLeftMargin" presStyleLbl="node1" presStyleIdx="7" presStyleCnt="18"/>
      <dgm:spPr/>
      <dgm:t>
        <a:bodyPr/>
        <a:lstStyle/>
        <a:p>
          <a:endParaRPr lang="ru-RU"/>
        </a:p>
      </dgm:t>
    </dgm:pt>
    <dgm:pt modelId="{57D351A3-E9BE-4501-B659-417EF814DB47}" type="pres">
      <dgm:prSet presAssocID="{B7BB41CC-2EB9-49A1-B11B-C7B904E92F31}" presName="parentText" presStyleLbl="node1" presStyleIdx="8" presStyleCnt="18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68A8DC5-C97F-48F0-A93D-1F40B1AE78B8}" type="pres">
      <dgm:prSet presAssocID="{B7BB41CC-2EB9-49A1-B11B-C7B904E92F31}" presName="negativeSpace" presStyleCnt="0"/>
      <dgm:spPr/>
      <dgm:t>
        <a:bodyPr/>
        <a:lstStyle/>
        <a:p>
          <a:endParaRPr lang="ru-RU"/>
        </a:p>
      </dgm:t>
    </dgm:pt>
    <dgm:pt modelId="{A9E26780-D5B7-4E16-A02D-50C8CA353ABE}" type="pres">
      <dgm:prSet presAssocID="{B7BB41CC-2EB9-49A1-B11B-C7B904E92F31}" presName="childText" presStyleLbl="conFgAcc1" presStyleIdx="8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A179DA8-6D90-43B3-873A-C11EB5D0FC8B}" type="pres">
      <dgm:prSet presAssocID="{6117D896-F8F8-42D7-95CE-B9C64FF611BA}" presName="spaceBetweenRectangles" presStyleCnt="0"/>
      <dgm:spPr/>
      <dgm:t>
        <a:bodyPr/>
        <a:lstStyle/>
        <a:p>
          <a:endParaRPr lang="ru-RU"/>
        </a:p>
      </dgm:t>
    </dgm:pt>
    <dgm:pt modelId="{CC7AB29E-A503-43CA-9A79-8A674D760B57}" type="pres">
      <dgm:prSet presAssocID="{F8DF354D-B60E-4536-B894-2DDA5EED0823}" presName="parentLin" presStyleCnt="0"/>
      <dgm:spPr/>
      <dgm:t>
        <a:bodyPr/>
        <a:lstStyle/>
        <a:p>
          <a:endParaRPr lang="ru-RU"/>
        </a:p>
      </dgm:t>
    </dgm:pt>
    <dgm:pt modelId="{C68F2028-3ACE-491F-B8F5-1A58EA9BE542}" type="pres">
      <dgm:prSet presAssocID="{F8DF354D-B60E-4536-B894-2DDA5EED0823}" presName="parentLeftMargin" presStyleLbl="node1" presStyleIdx="8" presStyleCnt="18"/>
      <dgm:spPr/>
      <dgm:t>
        <a:bodyPr/>
        <a:lstStyle/>
        <a:p>
          <a:endParaRPr lang="ru-RU"/>
        </a:p>
      </dgm:t>
    </dgm:pt>
    <dgm:pt modelId="{16320F3A-2584-4A51-809E-4D54775FD174}" type="pres">
      <dgm:prSet presAssocID="{F8DF354D-B60E-4536-B894-2DDA5EED0823}" presName="parentText" presStyleLbl="node1" presStyleIdx="9" presStyleCnt="18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D8AA616-B2B3-47D6-87AF-FC5F836DD5CC}" type="pres">
      <dgm:prSet presAssocID="{F8DF354D-B60E-4536-B894-2DDA5EED0823}" presName="negativeSpace" presStyleCnt="0"/>
      <dgm:spPr/>
      <dgm:t>
        <a:bodyPr/>
        <a:lstStyle/>
        <a:p>
          <a:endParaRPr lang="ru-RU"/>
        </a:p>
      </dgm:t>
    </dgm:pt>
    <dgm:pt modelId="{31DC1770-A2E6-4FFF-92A9-4DD77006DD06}" type="pres">
      <dgm:prSet presAssocID="{F8DF354D-B60E-4536-B894-2DDA5EED0823}" presName="childText" presStyleLbl="conFgAcc1" presStyleIdx="9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BA39440-268B-4356-851E-55FF383D7987}" type="pres">
      <dgm:prSet presAssocID="{70B3D0C3-323A-49F0-9F7C-B342FD3AD28F}" presName="spaceBetweenRectangles" presStyleCnt="0"/>
      <dgm:spPr/>
      <dgm:t>
        <a:bodyPr/>
        <a:lstStyle/>
        <a:p>
          <a:endParaRPr lang="ru-RU"/>
        </a:p>
      </dgm:t>
    </dgm:pt>
    <dgm:pt modelId="{1743AAF6-B37B-4D01-BFA3-95B1884A07C1}" type="pres">
      <dgm:prSet presAssocID="{D02E2CD7-6B5C-43E6-9173-F0A40DF35112}" presName="parentLin" presStyleCnt="0"/>
      <dgm:spPr/>
      <dgm:t>
        <a:bodyPr/>
        <a:lstStyle/>
        <a:p>
          <a:endParaRPr lang="ru-RU"/>
        </a:p>
      </dgm:t>
    </dgm:pt>
    <dgm:pt modelId="{3E02558E-BBB2-40D7-8A10-DFBAE88E1C14}" type="pres">
      <dgm:prSet presAssocID="{D02E2CD7-6B5C-43E6-9173-F0A40DF35112}" presName="parentLeftMargin" presStyleLbl="node1" presStyleIdx="9" presStyleCnt="18"/>
      <dgm:spPr/>
      <dgm:t>
        <a:bodyPr/>
        <a:lstStyle/>
        <a:p>
          <a:endParaRPr lang="ru-RU"/>
        </a:p>
      </dgm:t>
    </dgm:pt>
    <dgm:pt modelId="{602EA1E8-CBD0-4497-8BA0-6976BC03C038}" type="pres">
      <dgm:prSet presAssocID="{D02E2CD7-6B5C-43E6-9173-F0A40DF35112}" presName="parentText" presStyleLbl="node1" presStyleIdx="10" presStyleCnt="18" custScaleY="160421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F573D0F-71F8-456C-8A22-FB841EE2373D}" type="pres">
      <dgm:prSet presAssocID="{D02E2CD7-6B5C-43E6-9173-F0A40DF35112}" presName="negativeSpace" presStyleCnt="0"/>
      <dgm:spPr/>
      <dgm:t>
        <a:bodyPr/>
        <a:lstStyle/>
        <a:p>
          <a:endParaRPr lang="ru-RU"/>
        </a:p>
      </dgm:t>
    </dgm:pt>
    <dgm:pt modelId="{3237840A-5ABE-483A-AAB9-6BC3D11CCD71}" type="pres">
      <dgm:prSet presAssocID="{D02E2CD7-6B5C-43E6-9173-F0A40DF35112}" presName="childText" presStyleLbl="conFgAcc1" presStyleIdx="10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EC34F91-FA65-4CA4-B6FA-28C1E9F1A623}" type="pres">
      <dgm:prSet presAssocID="{597FE61F-C473-43DC-B038-55901F2D7A99}" presName="spaceBetweenRectangles" presStyleCnt="0"/>
      <dgm:spPr/>
      <dgm:t>
        <a:bodyPr/>
        <a:lstStyle/>
        <a:p>
          <a:endParaRPr lang="ru-RU"/>
        </a:p>
      </dgm:t>
    </dgm:pt>
    <dgm:pt modelId="{1F546AF3-6486-4C70-B51B-1D823042AE50}" type="pres">
      <dgm:prSet presAssocID="{16C15C5A-5D23-461B-9D91-C8FAC63D4097}" presName="parentLin" presStyleCnt="0"/>
      <dgm:spPr/>
      <dgm:t>
        <a:bodyPr/>
        <a:lstStyle/>
        <a:p>
          <a:endParaRPr lang="ru-RU"/>
        </a:p>
      </dgm:t>
    </dgm:pt>
    <dgm:pt modelId="{5A293986-A9B4-47B3-B19E-A3F53982DA93}" type="pres">
      <dgm:prSet presAssocID="{16C15C5A-5D23-461B-9D91-C8FAC63D4097}" presName="parentLeftMargin" presStyleLbl="node1" presStyleIdx="10" presStyleCnt="18"/>
      <dgm:spPr/>
      <dgm:t>
        <a:bodyPr/>
        <a:lstStyle/>
        <a:p>
          <a:endParaRPr lang="ru-RU"/>
        </a:p>
      </dgm:t>
    </dgm:pt>
    <dgm:pt modelId="{2242588C-51AF-4E05-81F8-54EB6F2185B3}" type="pres">
      <dgm:prSet presAssocID="{16C15C5A-5D23-461B-9D91-C8FAC63D4097}" presName="parentText" presStyleLbl="node1" presStyleIdx="11" presStyleCnt="18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4380E23-77AB-483C-ACCF-1418C0324F37}" type="pres">
      <dgm:prSet presAssocID="{16C15C5A-5D23-461B-9D91-C8FAC63D4097}" presName="negativeSpace" presStyleCnt="0"/>
      <dgm:spPr/>
      <dgm:t>
        <a:bodyPr/>
        <a:lstStyle/>
        <a:p>
          <a:endParaRPr lang="ru-RU"/>
        </a:p>
      </dgm:t>
    </dgm:pt>
    <dgm:pt modelId="{3828857D-422D-4D40-944D-D0CECFAF098C}" type="pres">
      <dgm:prSet presAssocID="{16C15C5A-5D23-461B-9D91-C8FAC63D4097}" presName="childText" presStyleLbl="conFgAcc1" presStyleIdx="11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9EF5F0F-8462-4722-AED6-BE691EAD1750}" type="pres">
      <dgm:prSet presAssocID="{656B1E88-7C65-4483-BAC7-E99CBF951D2B}" presName="spaceBetweenRectangles" presStyleCnt="0"/>
      <dgm:spPr/>
      <dgm:t>
        <a:bodyPr/>
        <a:lstStyle/>
        <a:p>
          <a:endParaRPr lang="ru-RU"/>
        </a:p>
      </dgm:t>
    </dgm:pt>
    <dgm:pt modelId="{C0EC1242-AD4F-4E69-A840-24CA57CBEECC}" type="pres">
      <dgm:prSet presAssocID="{ABAE63DF-A0C7-4604-9A22-5022B21EA6CA}" presName="parentLin" presStyleCnt="0"/>
      <dgm:spPr/>
      <dgm:t>
        <a:bodyPr/>
        <a:lstStyle/>
        <a:p>
          <a:endParaRPr lang="ru-RU"/>
        </a:p>
      </dgm:t>
    </dgm:pt>
    <dgm:pt modelId="{E117FA15-B363-4FD4-A5D8-13271D4BC469}" type="pres">
      <dgm:prSet presAssocID="{ABAE63DF-A0C7-4604-9A22-5022B21EA6CA}" presName="parentLeftMargin" presStyleLbl="node1" presStyleIdx="11" presStyleCnt="18"/>
      <dgm:spPr/>
      <dgm:t>
        <a:bodyPr/>
        <a:lstStyle/>
        <a:p>
          <a:endParaRPr lang="ru-RU"/>
        </a:p>
      </dgm:t>
    </dgm:pt>
    <dgm:pt modelId="{BE0A3F00-343B-4BC3-AC60-327D86151E10}" type="pres">
      <dgm:prSet presAssocID="{ABAE63DF-A0C7-4604-9A22-5022B21EA6CA}" presName="parentText" presStyleLbl="node1" presStyleIdx="12" presStyleCnt="18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1AC9E17-C1F3-4C1F-9E57-FDA3312751C4}" type="pres">
      <dgm:prSet presAssocID="{ABAE63DF-A0C7-4604-9A22-5022B21EA6CA}" presName="negativeSpace" presStyleCnt="0"/>
      <dgm:spPr/>
      <dgm:t>
        <a:bodyPr/>
        <a:lstStyle/>
        <a:p>
          <a:endParaRPr lang="ru-RU"/>
        </a:p>
      </dgm:t>
    </dgm:pt>
    <dgm:pt modelId="{63D87724-05D3-44B1-B79B-A26E1192364E}" type="pres">
      <dgm:prSet presAssocID="{ABAE63DF-A0C7-4604-9A22-5022B21EA6CA}" presName="childText" presStyleLbl="conFgAcc1" presStyleIdx="12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71A09F1-F80E-41AA-A394-C45C29D23E35}" type="pres">
      <dgm:prSet presAssocID="{851F1A7F-7FB8-4886-B2B4-B81F902D22FE}" presName="spaceBetweenRectangles" presStyleCnt="0"/>
      <dgm:spPr/>
      <dgm:t>
        <a:bodyPr/>
        <a:lstStyle/>
        <a:p>
          <a:endParaRPr lang="ru-RU"/>
        </a:p>
      </dgm:t>
    </dgm:pt>
    <dgm:pt modelId="{3971F187-E3D1-4969-B7DF-BCD8D19771DB}" type="pres">
      <dgm:prSet presAssocID="{2A4214AF-A1AF-411C-9A0D-C07A1B008690}" presName="parentLin" presStyleCnt="0"/>
      <dgm:spPr/>
      <dgm:t>
        <a:bodyPr/>
        <a:lstStyle/>
        <a:p>
          <a:endParaRPr lang="ru-RU"/>
        </a:p>
      </dgm:t>
    </dgm:pt>
    <dgm:pt modelId="{5507A67F-FC00-4538-8DC1-9498602A4189}" type="pres">
      <dgm:prSet presAssocID="{2A4214AF-A1AF-411C-9A0D-C07A1B008690}" presName="parentLeftMargin" presStyleLbl="node1" presStyleIdx="12" presStyleCnt="18"/>
      <dgm:spPr/>
      <dgm:t>
        <a:bodyPr/>
        <a:lstStyle/>
        <a:p>
          <a:endParaRPr lang="ru-RU"/>
        </a:p>
      </dgm:t>
    </dgm:pt>
    <dgm:pt modelId="{0B739B66-56A9-4EDD-B81B-3A963B9D24C0}" type="pres">
      <dgm:prSet presAssocID="{2A4214AF-A1AF-411C-9A0D-C07A1B008690}" presName="parentText" presStyleLbl="node1" presStyleIdx="13" presStyleCnt="18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8604747-8219-42B9-8E10-0EC2FC4F9321}" type="pres">
      <dgm:prSet presAssocID="{2A4214AF-A1AF-411C-9A0D-C07A1B008690}" presName="negativeSpace" presStyleCnt="0"/>
      <dgm:spPr/>
      <dgm:t>
        <a:bodyPr/>
        <a:lstStyle/>
        <a:p>
          <a:endParaRPr lang="ru-RU"/>
        </a:p>
      </dgm:t>
    </dgm:pt>
    <dgm:pt modelId="{FF760C2B-FE37-49A1-8B1F-C7BCCE865C1F}" type="pres">
      <dgm:prSet presAssocID="{2A4214AF-A1AF-411C-9A0D-C07A1B008690}" presName="childText" presStyleLbl="conFgAcc1" presStyleIdx="13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5065E74-A242-40E7-B593-82342025996F}" type="pres">
      <dgm:prSet presAssocID="{82ACB218-8247-4936-81D9-7B3ECA2DB035}" presName="spaceBetweenRectangles" presStyleCnt="0"/>
      <dgm:spPr/>
      <dgm:t>
        <a:bodyPr/>
        <a:lstStyle/>
        <a:p>
          <a:endParaRPr lang="ru-RU"/>
        </a:p>
      </dgm:t>
    </dgm:pt>
    <dgm:pt modelId="{4C3084DA-B30F-44B3-A151-5244835EBA1B}" type="pres">
      <dgm:prSet presAssocID="{2E4125AB-67B2-4A55-8B44-EDA12643B330}" presName="parentLin" presStyleCnt="0"/>
      <dgm:spPr/>
      <dgm:t>
        <a:bodyPr/>
        <a:lstStyle/>
        <a:p>
          <a:endParaRPr lang="ru-RU"/>
        </a:p>
      </dgm:t>
    </dgm:pt>
    <dgm:pt modelId="{66ECCC5D-C9A9-489A-8654-241CA8445A54}" type="pres">
      <dgm:prSet presAssocID="{2E4125AB-67B2-4A55-8B44-EDA12643B330}" presName="parentLeftMargin" presStyleLbl="node1" presStyleIdx="13" presStyleCnt="18"/>
      <dgm:spPr/>
      <dgm:t>
        <a:bodyPr/>
        <a:lstStyle/>
        <a:p>
          <a:endParaRPr lang="ru-RU"/>
        </a:p>
      </dgm:t>
    </dgm:pt>
    <dgm:pt modelId="{C8D14515-B163-4A7E-BEE8-3198DB885FFE}" type="pres">
      <dgm:prSet presAssocID="{2E4125AB-67B2-4A55-8B44-EDA12643B330}" presName="parentText" presStyleLbl="node1" presStyleIdx="14" presStyleCnt="18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E3C761F-2F2F-41D9-B04A-0C4739F0712A}" type="pres">
      <dgm:prSet presAssocID="{2E4125AB-67B2-4A55-8B44-EDA12643B330}" presName="negativeSpace" presStyleCnt="0"/>
      <dgm:spPr/>
      <dgm:t>
        <a:bodyPr/>
        <a:lstStyle/>
        <a:p>
          <a:endParaRPr lang="ru-RU"/>
        </a:p>
      </dgm:t>
    </dgm:pt>
    <dgm:pt modelId="{AB1CDF00-879A-4C82-BE3F-3B1FF19EF469}" type="pres">
      <dgm:prSet presAssocID="{2E4125AB-67B2-4A55-8B44-EDA12643B330}" presName="childText" presStyleLbl="conFgAcc1" presStyleIdx="14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7606EBC-3388-4640-ABA1-6445FE444964}" type="pres">
      <dgm:prSet presAssocID="{A059768C-B6E7-4149-A69E-DCD2156FEBA4}" presName="spaceBetweenRectangles" presStyleCnt="0"/>
      <dgm:spPr/>
      <dgm:t>
        <a:bodyPr/>
        <a:lstStyle/>
        <a:p>
          <a:endParaRPr lang="ru-RU"/>
        </a:p>
      </dgm:t>
    </dgm:pt>
    <dgm:pt modelId="{6594D6E4-3BB8-4119-B23C-A2EA3C8859C8}" type="pres">
      <dgm:prSet presAssocID="{9217975C-D1CC-4FFC-9577-9718A6193C4E}" presName="parentLin" presStyleCnt="0"/>
      <dgm:spPr/>
      <dgm:t>
        <a:bodyPr/>
        <a:lstStyle/>
        <a:p>
          <a:endParaRPr lang="ru-RU"/>
        </a:p>
      </dgm:t>
    </dgm:pt>
    <dgm:pt modelId="{32FFEA7E-088F-448D-933C-7AF34AEDFB3C}" type="pres">
      <dgm:prSet presAssocID="{9217975C-D1CC-4FFC-9577-9718A6193C4E}" presName="parentLeftMargin" presStyleLbl="node1" presStyleIdx="14" presStyleCnt="18"/>
      <dgm:spPr/>
      <dgm:t>
        <a:bodyPr/>
        <a:lstStyle/>
        <a:p>
          <a:endParaRPr lang="ru-RU"/>
        </a:p>
      </dgm:t>
    </dgm:pt>
    <dgm:pt modelId="{9FE89662-2584-4148-ACE9-D517D1EDF9AF}" type="pres">
      <dgm:prSet presAssocID="{9217975C-D1CC-4FFC-9577-9718A6193C4E}" presName="parentText" presStyleLbl="node1" presStyleIdx="15" presStyleCnt="18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3CE159F-A28B-4C11-978F-1C66A6464C7A}" type="pres">
      <dgm:prSet presAssocID="{9217975C-D1CC-4FFC-9577-9718A6193C4E}" presName="negativeSpace" presStyleCnt="0"/>
      <dgm:spPr/>
      <dgm:t>
        <a:bodyPr/>
        <a:lstStyle/>
        <a:p>
          <a:endParaRPr lang="ru-RU"/>
        </a:p>
      </dgm:t>
    </dgm:pt>
    <dgm:pt modelId="{A66F9564-B9F4-468B-B148-735B814987C1}" type="pres">
      <dgm:prSet presAssocID="{9217975C-D1CC-4FFC-9577-9718A6193C4E}" presName="childText" presStyleLbl="conFgAcc1" presStyleIdx="15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07E0661-2CD8-44F2-A9FF-B35A9D3B9A92}" type="pres">
      <dgm:prSet presAssocID="{AF2EBA95-F1C9-43FC-99CC-0E6FA15425B7}" presName="spaceBetweenRectangles" presStyleCnt="0"/>
      <dgm:spPr/>
      <dgm:t>
        <a:bodyPr/>
        <a:lstStyle/>
        <a:p>
          <a:endParaRPr lang="ru-RU"/>
        </a:p>
      </dgm:t>
    </dgm:pt>
    <dgm:pt modelId="{CF0EAF74-FE3A-4C28-8246-89FF5FF66071}" type="pres">
      <dgm:prSet presAssocID="{268DE0E5-E358-40DD-9622-EF64B607DF9F}" presName="parentLin" presStyleCnt="0"/>
      <dgm:spPr/>
      <dgm:t>
        <a:bodyPr/>
        <a:lstStyle/>
        <a:p>
          <a:endParaRPr lang="ru-RU"/>
        </a:p>
      </dgm:t>
    </dgm:pt>
    <dgm:pt modelId="{1802ACE1-42D0-4AAC-B77C-BD702AB88D24}" type="pres">
      <dgm:prSet presAssocID="{268DE0E5-E358-40DD-9622-EF64B607DF9F}" presName="parentLeftMargin" presStyleLbl="node1" presStyleIdx="15" presStyleCnt="18"/>
      <dgm:spPr/>
      <dgm:t>
        <a:bodyPr/>
        <a:lstStyle/>
        <a:p>
          <a:endParaRPr lang="ru-RU"/>
        </a:p>
      </dgm:t>
    </dgm:pt>
    <dgm:pt modelId="{E92E4E5B-E29B-49E6-9345-DA2E6604845C}" type="pres">
      <dgm:prSet presAssocID="{268DE0E5-E358-40DD-9622-EF64B607DF9F}" presName="parentText" presStyleLbl="node1" presStyleIdx="16" presStyleCnt="18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04E5A85-5240-4347-B12B-F8B88A80ABD5}" type="pres">
      <dgm:prSet presAssocID="{268DE0E5-E358-40DD-9622-EF64B607DF9F}" presName="negativeSpace" presStyleCnt="0"/>
      <dgm:spPr/>
      <dgm:t>
        <a:bodyPr/>
        <a:lstStyle/>
        <a:p>
          <a:endParaRPr lang="ru-RU"/>
        </a:p>
      </dgm:t>
    </dgm:pt>
    <dgm:pt modelId="{808DA63A-989D-48C3-AE1C-D18C6B5831D1}" type="pres">
      <dgm:prSet presAssocID="{268DE0E5-E358-40DD-9622-EF64B607DF9F}" presName="childText" presStyleLbl="conFgAcc1" presStyleIdx="16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26D33AB-1FBF-4EF0-A016-5297FAD4CF66}" type="pres">
      <dgm:prSet presAssocID="{3C3A93F4-0A78-464A-AEC5-DB803BFFDCA8}" presName="spaceBetweenRectangles" presStyleCnt="0"/>
      <dgm:spPr/>
      <dgm:t>
        <a:bodyPr/>
        <a:lstStyle/>
        <a:p>
          <a:endParaRPr lang="ru-RU"/>
        </a:p>
      </dgm:t>
    </dgm:pt>
    <dgm:pt modelId="{DDF08AAA-962D-4AC1-A098-75DE35A366A0}" type="pres">
      <dgm:prSet presAssocID="{4D3C5A26-3728-425F-B3A6-43384AD3F56B}" presName="parentLin" presStyleCnt="0"/>
      <dgm:spPr/>
      <dgm:t>
        <a:bodyPr/>
        <a:lstStyle/>
        <a:p>
          <a:endParaRPr lang="ru-RU"/>
        </a:p>
      </dgm:t>
    </dgm:pt>
    <dgm:pt modelId="{9F2FDAF1-D530-43AE-9772-F93AAC636EDA}" type="pres">
      <dgm:prSet presAssocID="{4D3C5A26-3728-425F-B3A6-43384AD3F56B}" presName="parentLeftMargin" presStyleLbl="node1" presStyleIdx="16" presStyleCnt="18"/>
      <dgm:spPr/>
      <dgm:t>
        <a:bodyPr/>
        <a:lstStyle/>
        <a:p>
          <a:endParaRPr lang="ru-RU"/>
        </a:p>
      </dgm:t>
    </dgm:pt>
    <dgm:pt modelId="{FEA821D6-3C39-475B-9EC8-AEAEAD6A91C9}" type="pres">
      <dgm:prSet presAssocID="{4D3C5A26-3728-425F-B3A6-43384AD3F56B}" presName="parentText" presStyleLbl="node1" presStyleIdx="17" presStyleCnt="18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7137E34-BA48-410D-99A1-1875C54DCEED}" type="pres">
      <dgm:prSet presAssocID="{4D3C5A26-3728-425F-B3A6-43384AD3F56B}" presName="negativeSpace" presStyleCnt="0"/>
      <dgm:spPr/>
      <dgm:t>
        <a:bodyPr/>
        <a:lstStyle/>
        <a:p>
          <a:endParaRPr lang="ru-RU"/>
        </a:p>
      </dgm:t>
    </dgm:pt>
    <dgm:pt modelId="{47F30D5C-B80B-4474-BD66-4C6F83E2DFE7}" type="pres">
      <dgm:prSet presAssocID="{4D3C5A26-3728-425F-B3A6-43384AD3F56B}" presName="childText" presStyleLbl="conFgAcc1" presStyleIdx="17" presStyleCnt="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C133452-FAB1-4CEF-B6E2-F4F8FD6BA8DA}" type="presOf" srcId="{268DE0E5-E358-40DD-9622-EF64B607DF9F}" destId="{E92E4E5B-E29B-49E6-9345-DA2E6604845C}" srcOrd="1" destOrd="0" presId="urn:microsoft.com/office/officeart/2005/8/layout/list1"/>
    <dgm:cxn modelId="{8F160A80-776C-49F9-AC52-CDA9C642D5E9}" srcId="{E5EEBD89-A81F-4D92-893A-D0AC6DD42DAC}" destId="{F8DF354D-B60E-4536-B894-2DDA5EED0823}" srcOrd="9" destOrd="0" parTransId="{58CE9F8E-6998-4E4B-BA1E-0586561B561D}" sibTransId="{70B3D0C3-323A-49F0-9F7C-B342FD3AD28F}"/>
    <dgm:cxn modelId="{CCB4046D-B42C-464E-B06A-973956902AF7}" type="presOf" srcId="{ABAE63DF-A0C7-4604-9A22-5022B21EA6CA}" destId="{BE0A3F00-343B-4BC3-AC60-327D86151E10}" srcOrd="1" destOrd="0" presId="urn:microsoft.com/office/officeart/2005/8/layout/list1"/>
    <dgm:cxn modelId="{16A1BA08-2E80-4CB3-AE66-8BF59212A0B3}" srcId="{E5EEBD89-A81F-4D92-893A-D0AC6DD42DAC}" destId="{B7BB41CC-2EB9-49A1-B11B-C7B904E92F31}" srcOrd="8" destOrd="0" parTransId="{CC0435F8-8B1A-4001-ADEE-14EBD55BAEDD}" sibTransId="{6117D896-F8F8-42D7-95CE-B9C64FF611BA}"/>
    <dgm:cxn modelId="{747D9B30-5B19-41D7-96D9-F62943A922EF}" srcId="{E5EEBD89-A81F-4D92-893A-D0AC6DD42DAC}" destId="{7983935B-D63E-46D6-910A-5544A92A85E1}" srcOrd="6" destOrd="0" parTransId="{AB3BD6BF-DAA3-4E23-B02E-0CB2880C9B2A}" sibTransId="{F3700B78-CD10-4A91-BB1B-6B95C546102F}"/>
    <dgm:cxn modelId="{1A3C0E75-9BA9-4789-9DA2-29301030040A}" srcId="{E5EEBD89-A81F-4D92-893A-D0AC6DD42DAC}" destId="{1E919E2E-533C-4F61-ABF5-4C6BF1EB988B}" srcOrd="3" destOrd="0" parTransId="{71C8B59D-B87F-40B0-8AA3-1149719DB2D7}" sibTransId="{2015D883-7E75-4F7E-9D1B-B9CE869E5788}"/>
    <dgm:cxn modelId="{3C99A99B-11FC-4F2F-AC20-ED6C64831664}" type="presOf" srcId="{D02E2CD7-6B5C-43E6-9173-F0A40DF35112}" destId="{3E02558E-BBB2-40D7-8A10-DFBAE88E1C14}" srcOrd="0" destOrd="0" presId="urn:microsoft.com/office/officeart/2005/8/layout/list1"/>
    <dgm:cxn modelId="{B2A21582-AB04-43A7-877D-EB222AE170E6}" type="presOf" srcId="{F8DF354D-B60E-4536-B894-2DDA5EED0823}" destId="{C68F2028-3ACE-491F-B8F5-1A58EA9BE542}" srcOrd="0" destOrd="0" presId="urn:microsoft.com/office/officeart/2005/8/layout/list1"/>
    <dgm:cxn modelId="{C7DBF8F0-0445-4743-A832-E48775175A2B}" type="presOf" srcId="{7983935B-D63E-46D6-910A-5544A92A85E1}" destId="{4B7EFC01-5E93-4AEC-9EC2-5C24C1E20BD4}" srcOrd="0" destOrd="0" presId="urn:microsoft.com/office/officeart/2005/8/layout/list1"/>
    <dgm:cxn modelId="{C0D9DA88-76E0-4198-BEC7-EABFFF154BE1}" type="presOf" srcId="{B33E5244-005D-42D1-82B7-5CF21ED5AFDD}" destId="{58EC463D-1550-42D5-A74D-677F380DC556}" srcOrd="0" destOrd="0" presId="urn:microsoft.com/office/officeart/2005/8/layout/list1"/>
    <dgm:cxn modelId="{09D533B1-8374-4465-AD4A-A2BA6D9A77F8}" type="presOf" srcId="{2A4214AF-A1AF-411C-9A0D-C07A1B008690}" destId="{5507A67F-FC00-4538-8DC1-9498602A4189}" srcOrd="0" destOrd="0" presId="urn:microsoft.com/office/officeart/2005/8/layout/list1"/>
    <dgm:cxn modelId="{97DA4F58-40C1-492B-BB8F-522448219973}" srcId="{E5EEBD89-A81F-4D92-893A-D0AC6DD42DAC}" destId="{33666DE9-4AE4-4F01-844C-67D6CD7394DD}" srcOrd="0" destOrd="0" parTransId="{E75F67EE-2E4A-4AE2-A388-036F6ECB7856}" sibTransId="{DF7B1E5D-F2C7-4F49-A336-2F827225E0E2}"/>
    <dgm:cxn modelId="{5C60B9E0-0EF4-411F-9B58-325E56DC3FFA}" type="presOf" srcId="{F422C358-21ED-4715-B9FD-4EB490A335B8}" destId="{979F5745-909A-42DF-94CE-2543409E5298}" srcOrd="1" destOrd="0" presId="urn:microsoft.com/office/officeart/2005/8/layout/list1"/>
    <dgm:cxn modelId="{7A5BEB52-EBC0-42A9-9A60-BCEEE46D44B5}" type="presOf" srcId="{33666DE9-4AE4-4F01-844C-67D6CD7394DD}" destId="{05A73FF9-3D19-43F1-9F93-350550F180CF}" srcOrd="0" destOrd="0" presId="urn:microsoft.com/office/officeart/2005/8/layout/list1"/>
    <dgm:cxn modelId="{DEEBFB62-4B01-48B4-8489-28DA4D80F4EE}" type="presOf" srcId="{9217975C-D1CC-4FFC-9577-9718A6193C4E}" destId="{9FE89662-2584-4148-ACE9-D517D1EDF9AF}" srcOrd="1" destOrd="0" presId="urn:microsoft.com/office/officeart/2005/8/layout/list1"/>
    <dgm:cxn modelId="{5D501E57-8524-4AE6-9EC1-5ED3FFB60B7D}" srcId="{E5EEBD89-A81F-4D92-893A-D0AC6DD42DAC}" destId="{16C15C5A-5D23-461B-9D91-C8FAC63D4097}" srcOrd="11" destOrd="0" parTransId="{B6D0AD7B-B010-412C-A39E-AC466382E270}" sibTransId="{656B1E88-7C65-4483-BAC7-E99CBF951D2B}"/>
    <dgm:cxn modelId="{4AC92B96-1D91-42B9-98EB-9F7DF72D7751}" type="presOf" srcId="{1E919E2E-533C-4F61-ABF5-4C6BF1EB988B}" destId="{0C7931E2-FEE3-456A-8EB8-29F288F32800}" srcOrd="0" destOrd="0" presId="urn:microsoft.com/office/officeart/2005/8/layout/list1"/>
    <dgm:cxn modelId="{9A06C3F0-519E-4E3F-A666-7F64C8E3FED3}" type="presOf" srcId="{2A4214AF-A1AF-411C-9A0D-C07A1B008690}" destId="{0B739B66-56A9-4EDD-B81B-3A963B9D24C0}" srcOrd="1" destOrd="0" presId="urn:microsoft.com/office/officeart/2005/8/layout/list1"/>
    <dgm:cxn modelId="{C9B1F936-E6CA-48B4-A4A9-D81F70A81381}" type="presOf" srcId="{268DE0E5-E358-40DD-9622-EF64B607DF9F}" destId="{1802ACE1-42D0-4AAC-B77C-BD702AB88D24}" srcOrd="0" destOrd="0" presId="urn:microsoft.com/office/officeart/2005/8/layout/list1"/>
    <dgm:cxn modelId="{DB41D30F-515C-4134-91B4-9E2538009137}" type="presOf" srcId="{4D3C5A26-3728-425F-B3A6-43384AD3F56B}" destId="{FEA821D6-3C39-475B-9EC8-AEAEAD6A91C9}" srcOrd="1" destOrd="0" presId="urn:microsoft.com/office/officeart/2005/8/layout/list1"/>
    <dgm:cxn modelId="{6D392B3F-2AF7-4B16-9E36-AD53BBD2F66B}" type="presOf" srcId="{B7BB41CC-2EB9-49A1-B11B-C7B904E92F31}" destId="{57D351A3-E9BE-4501-B659-417EF814DB47}" srcOrd="1" destOrd="0" presId="urn:microsoft.com/office/officeart/2005/8/layout/list1"/>
    <dgm:cxn modelId="{99D2CB3E-F7A0-44C7-95D5-BFEF2135CE4B}" type="presOf" srcId="{35E5AE36-9001-4E4C-ACBC-790D60E680AE}" destId="{DAD03955-928A-4946-B78F-DF8C6929A327}" srcOrd="0" destOrd="0" presId="urn:microsoft.com/office/officeart/2005/8/layout/list1"/>
    <dgm:cxn modelId="{5AEAA2E9-9A5E-4FA9-AAC3-3902E688EAB0}" srcId="{E5EEBD89-A81F-4D92-893A-D0AC6DD42DAC}" destId="{9217975C-D1CC-4FFC-9577-9718A6193C4E}" srcOrd="15" destOrd="0" parTransId="{E7660151-7DE9-45BE-A04C-1CF8740AFF28}" sibTransId="{AF2EBA95-F1C9-43FC-99CC-0E6FA15425B7}"/>
    <dgm:cxn modelId="{B01047F6-D56E-4205-A689-25BDC498529C}" type="presOf" srcId="{D02E2CD7-6B5C-43E6-9173-F0A40DF35112}" destId="{602EA1E8-CBD0-4497-8BA0-6976BC03C038}" srcOrd="1" destOrd="0" presId="urn:microsoft.com/office/officeart/2005/8/layout/list1"/>
    <dgm:cxn modelId="{286984E3-255C-469B-9244-AB1EA1093A65}" type="presOf" srcId="{E5EEBD89-A81F-4D92-893A-D0AC6DD42DAC}" destId="{C190A846-5338-48DF-B8F3-AF80C2C6AA1E}" srcOrd="0" destOrd="0" presId="urn:microsoft.com/office/officeart/2005/8/layout/list1"/>
    <dgm:cxn modelId="{D427B8E2-9EED-41CD-97AC-7687A799A2DE}" type="presOf" srcId="{33666DE9-4AE4-4F01-844C-67D6CD7394DD}" destId="{5A11ABAD-1517-4CC9-8967-9207F9E31128}" srcOrd="1" destOrd="0" presId="urn:microsoft.com/office/officeart/2005/8/layout/list1"/>
    <dgm:cxn modelId="{B9016735-0160-460B-AF0E-8C5757CA96DA}" type="presOf" srcId="{4D3C5A26-3728-425F-B3A6-43384AD3F56B}" destId="{9F2FDAF1-D530-43AE-9772-F93AAC636EDA}" srcOrd="0" destOrd="0" presId="urn:microsoft.com/office/officeart/2005/8/layout/list1"/>
    <dgm:cxn modelId="{290768A3-B5DF-44E3-8174-1D5F49568914}" type="presOf" srcId="{ABAE63DF-A0C7-4604-9A22-5022B21EA6CA}" destId="{E117FA15-B363-4FD4-A5D8-13271D4BC469}" srcOrd="0" destOrd="0" presId="urn:microsoft.com/office/officeart/2005/8/layout/list1"/>
    <dgm:cxn modelId="{CB8C508B-1C7B-471F-A5E7-CF3ABF0D861F}" type="presOf" srcId="{7983935B-D63E-46D6-910A-5544A92A85E1}" destId="{333F589A-B064-4ADD-9AC1-E08357DF3798}" srcOrd="1" destOrd="0" presId="urn:microsoft.com/office/officeart/2005/8/layout/list1"/>
    <dgm:cxn modelId="{2572025C-4A69-43A2-B537-4F36042BF1B7}" srcId="{E5EEBD89-A81F-4D92-893A-D0AC6DD42DAC}" destId="{4D3C5A26-3728-425F-B3A6-43384AD3F56B}" srcOrd="17" destOrd="0" parTransId="{D54E249A-AD88-4970-9B50-60FFFD199D21}" sibTransId="{F65E2B21-3C23-459D-8EA8-D6C01202A160}"/>
    <dgm:cxn modelId="{456D0A9A-7255-4B82-906D-2FD278BFA1E9}" type="presOf" srcId="{2E4125AB-67B2-4A55-8B44-EDA12643B330}" destId="{C8D14515-B163-4A7E-BEE8-3198DB885FFE}" srcOrd="1" destOrd="0" presId="urn:microsoft.com/office/officeart/2005/8/layout/list1"/>
    <dgm:cxn modelId="{AC2C32A0-73A1-4481-9061-2B1BB3953E53}" srcId="{E5EEBD89-A81F-4D92-893A-D0AC6DD42DAC}" destId="{95140794-58E3-4D7F-B151-1A38DD88DDDF}" srcOrd="5" destOrd="0" parTransId="{BAE27471-39A4-40CD-837B-FA409C664994}" sibTransId="{E3F1E45A-2C83-4468-AF9D-EB951612DF3C}"/>
    <dgm:cxn modelId="{A6B2E1A7-D879-4F16-BD06-53E51083F4F3}" srcId="{E5EEBD89-A81F-4D92-893A-D0AC6DD42DAC}" destId="{2A4214AF-A1AF-411C-9A0D-C07A1B008690}" srcOrd="13" destOrd="0" parTransId="{D5D2C8D8-A5A5-44A0-A3A4-0E396FEE41A3}" sibTransId="{82ACB218-8247-4936-81D9-7B3ECA2DB035}"/>
    <dgm:cxn modelId="{EB3FABEC-AA05-4F51-A6B2-5251BC30418D}" type="presOf" srcId="{35E5AE36-9001-4E4C-ACBC-790D60E680AE}" destId="{0E38C36B-0EDF-47EC-8BD3-99D0D5F15733}" srcOrd="1" destOrd="0" presId="urn:microsoft.com/office/officeart/2005/8/layout/list1"/>
    <dgm:cxn modelId="{0772947E-7403-4E3D-A040-5031B3F7E2FF}" type="presOf" srcId="{95140794-58E3-4D7F-B151-1A38DD88DDDF}" destId="{7F218166-2789-4079-A3A1-270A42B9E925}" srcOrd="1" destOrd="0" presId="urn:microsoft.com/office/officeart/2005/8/layout/list1"/>
    <dgm:cxn modelId="{759AC900-E428-4993-8BE0-F47E2286C7B1}" srcId="{E5EEBD89-A81F-4D92-893A-D0AC6DD42DAC}" destId="{35E5AE36-9001-4E4C-ACBC-790D60E680AE}" srcOrd="7" destOrd="0" parTransId="{B24F707D-F44D-4F20-9505-B2FAE569F83D}" sibTransId="{0CF73636-41B7-411D-91E8-DC660F56C35B}"/>
    <dgm:cxn modelId="{AFB771FD-C9F6-48C3-B49C-0107BD34E860}" srcId="{E5EEBD89-A81F-4D92-893A-D0AC6DD42DAC}" destId="{F422C358-21ED-4715-B9FD-4EB490A335B8}" srcOrd="2" destOrd="0" parTransId="{6E452F76-53A4-4598-B9B7-4D7983C01A70}" sibTransId="{CEF89CA6-6F9A-4834-9B8B-3F887232B2E7}"/>
    <dgm:cxn modelId="{6BED30E7-1D88-49CB-82D6-E3DFD677CE1A}" type="presOf" srcId="{16C15C5A-5D23-461B-9D91-C8FAC63D4097}" destId="{5A293986-A9B4-47B3-B19E-A3F53982DA93}" srcOrd="0" destOrd="0" presId="urn:microsoft.com/office/officeart/2005/8/layout/list1"/>
    <dgm:cxn modelId="{11247CBA-E7D2-42CD-BB20-8585702F7024}" type="presOf" srcId="{AFEFB495-3386-403F-8937-7F48148F5147}" destId="{10331ECB-C9D7-44E1-8B24-959535B49716}" srcOrd="0" destOrd="0" presId="urn:microsoft.com/office/officeart/2005/8/layout/list1"/>
    <dgm:cxn modelId="{7CE77DB8-3DB1-4364-8AF8-54F42145C4D1}" type="presOf" srcId="{1E919E2E-533C-4F61-ABF5-4C6BF1EB988B}" destId="{E196F160-8BEE-4FEF-B14B-43D8674A20C5}" srcOrd="1" destOrd="0" presId="urn:microsoft.com/office/officeart/2005/8/layout/list1"/>
    <dgm:cxn modelId="{58DA5997-20F4-499C-9A1F-51589DD1E8BA}" type="presOf" srcId="{AFEFB495-3386-403F-8937-7F48148F5147}" destId="{1074B93F-A12A-4959-B514-BED41D070FFE}" srcOrd="1" destOrd="0" presId="urn:microsoft.com/office/officeart/2005/8/layout/list1"/>
    <dgm:cxn modelId="{5B952AD3-310F-4D34-9575-AC0D543100FE}" srcId="{E5EEBD89-A81F-4D92-893A-D0AC6DD42DAC}" destId="{268DE0E5-E358-40DD-9622-EF64B607DF9F}" srcOrd="16" destOrd="0" parTransId="{CC587223-071D-41B1-B547-FE4E0A40131F}" sibTransId="{3C3A93F4-0A78-464A-AEC5-DB803BFFDCA8}"/>
    <dgm:cxn modelId="{71C7F129-212E-40CB-BC35-6817B8A0894A}" srcId="{E5EEBD89-A81F-4D92-893A-D0AC6DD42DAC}" destId="{ABAE63DF-A0C7-4604-9A22-5022B21EA6CA}" srcOrd="12" destOrd="0" parTransId="{60849E31-C608-44BD-BE1A-29FC821F3A7E}" sibTransId="{851F1A7F-7FB8-4886-B2B4-B81F902D22FE}"/>
    <dgm:cxn modelId="{B08CAD62-0697-46E8-83F7-C193F0DAC523}" type="presOf" srcId="{2E4125AB-67B2-4A55-8B44-EDA12643B330}" destId="{66ECCC5D-C9A9-489A-8654-241CA8445A54}" srcOrd="0" destOrd="0" presId="urn:microsoft.com/office/officeart/2005/8/layout/list1"/>
    <dgm:cxn modelId="{9C1D8792-1F01-49B4-84C5-30F4D418104B}" type="presOf" srcId="{B33E5244-005D-42D1-82B7-5CF21ED5AFDD}" destId="{086183DD-0DE0-4E57-8751-9E046BEA4B92}" srcOrd="1" destOrd="0" presId="urn:microsoft.com/office/officeart/2005/8/layout/list1"/>
    <dgm:cxn modelId="{AC287D40-57BB-4955-866F-408096495BAB}" type="presOf" srcId="{B7BB41CC-2EB9-49A1-B11B-C7B904E92F31}" destId="{A339599C-9EA6-433B-A9C3-8252038B910D}" srcOrd="0" destOrd="0" presId="urn:microsoft.com/office/officeart/2005/8/layout/list1"/>
    <dgm:cxn modelId="{758DCF29-6944-4703-9350-A436E8B4A45A}" type="presOf" srcId="{F422C358-21ED-4715-B9FD-4EB490A335B8}" destId="{1395EAFB-4D3C-411F-B948-507500491CC1}" srcOrd="0" destOrd="0" presId="urn:microsoft.com/office/officeart/2005/8/layout/list1"/>
    <dgm:cxn modelId="{9709ED90-417C-44A9-BE7F-2248D2BC4737}" srcId="{E5EEBD89-A81F-4D92-893A-D0AC6DD42DAC}" destId="{AFEFB495-3386-403F-8937-7F48148F5147}" srcOrd="1" destOrd="0" parTransId="{5578F23E-F0D0-4ED9-910B-15CB6C78B093}" sibTransId="{273EE034-4F99-4D1C-8801-8AD975B759BF}"/>
    <dgm:cxn modelId="{F0D9B673-06A4-45D4-A6EB-68DF9F22BD44}" type="presOf" srcId="{16C15C5A-5D23-461B-9D91-C8FAC63D4097}" destId="{2242588C-51AF-4E05-81F8-54EB6F2185B3}" srcOrd="1" destOrd="0" presId="urn:microsoft.com/office/officeart/2005/8/layout/list1"/>
    <dgm:cxn modelId="{80EC4C97-57A2-4BBE-81DF-113C5BEB84F7}" type="presOf" srcId="{F8DF354D-B60E-4536-B894-2DDA5EED0823}" destId="{16320F3A-2584-4A51-809E-4D54775FD174}" srcOrd="1" destOrd="0" presId="urn:microsoft.com/office/officeart/2005/8/layout/list1"/>
    <dgm:cxn modelId="{D0698DA1-6CC3-4878-8E3C-0A8E20F59EAB}" srcId="{E5EEBD89-A81F-4D92-893A-D0AC6DD42DAC}" destId="{2E4125AB-67B2-4A55-8B44-EDA12643B330}" srcOrd="14" destOrd="0" parTransId="{26C6BE41-861D-491F-8199-E1785A730F09}" sibTransId="{A059768C-B6E7-4149-A69E-DCD2156FEBA4}"/>
    <dgm:cxn modelId="{55B469D9-980D-4543-9BB3-0EB9E9086B21}" srcId="{E5EEBD89-A81F-4D92-893A-D0AC6DD42DAC}" destId="{D02E2CD7-6B5C-43E6-9173-F0A40DF35112}" srcOrd="10" destOrd="0" parTransId="{B8CFB8B2-57A2-4B0B-A374-0C222A0F8F9D}" sibTransId="{597FE61F-C473-43DC-B038-55901F2D7A99}"/>
    <dgm:cxn modelId="{2F9D697E-3915-4BC4-83D4-3F5EE2592331}" type="presOf" srcId="{95140794-58E3-4D7F-B151-1A38DD88DDDF}" destId="{957871FF-7E5C-4BED-A99A-F472C046833C}" srcOrd="0" destOrd="0" presId="urn:microsoft.com/office/officeart/2005/8/layout/list1"/>
    <dgm:cxn modelId="{5099FBC4-91A1-4B82-8CB0-1C7FD8EC8572}" type="presOf" srcId="{9217975C-D1CC-4FFC-9577-9718A6193C4E}" destId="{32FFEA7E-088F-448D-933C-7AF34AEDFB3C}" srcOrd="0" destOrd="0" presId="urn:microsoft.com/office/officeart/2005/8/layout/list1"/>
    <dgm:cxn modelId="{7FE6760A-4225-40AA-8C9A-1C802A32849A}" srcId="{E5EEBD89-A81F-4D92-893A-D0AC6DD42DAC}" destId="{B33E5244-005D-42D1-82B7-5CF21ED5AFDD}" srcOrd="4" destOrd="0" parTransId="{4982B49F-D64D-44B4-9935-D55A240A4ACC}" sibTransId="{5FBCDE45-9387-4F32-9B16-E7A91C05D491}"/>
    <dgm:cxn modelId="{42F70886-3F44-486B-94E4-12A6180F6D43}" type="presParOf" srcId="{C190A846-5338-48DF-B8F3-AF80C2C6AA1E}" destId="{1BFEF929-4660-4F59-A290-1C1773B00EF1}" srcOrd="0" destOrd="0" presId="urn:microsoft.com/office/officeart/2005/8/layout/list1"/>
    <dgm:cxn modelId="{AA78A04E-694E-4B89-BAA2-805070C3B1F8}" type="presParOf" srcId="{1BFEF929-4660-4F59-A290-1C1773B00EF1}" destId="{05A73FF9-3D19-43F1-9F93-350550F180CF}" srcOrd="0" destOrd="0" presId="urn:microsoft.com/office/officeart/2005/8/layout/list1"/>
    <dgm:cxn modelId="{4DD04D8C-EECD-4B45-A630-91ED2C76B62D}" type="presParOf" srcId="{1BFEF929-4660-4F59-A290-1C1773B00EF1}" destId="{5A11ABAD-1517-4CC9-8967-9207F9E31128}" srcOrd="1" destOrd="0" presId="urn:microsoft.com/office/officeart/2005/8/layout/list1"/>
    <dgm:cxn modelId="{A279934D-14AF-48E4-B312-5AA2327A8630}" type="presParOf" srcId="{C190A846-5338-48DF-B8F3-AF80C2C6AA1E}" destId="{745BB53A-DD0B-4210-B714-421926F670C0}" srcOrd="1" destOrd="0" presId="urn:microsoft.com/office/officeart/2005/8/layout/list1"/>
    <dgm:cxn modelId="{F087AC9A-3321-4896-8FA0-0A83E91EC0B9}" type="presParOf" srcId="{C190A846-5338-48DF-B8F3-AF80C2C6AA1E}" destId="{176DC179-C2FD-4730-902C-EBD883E5F100}" srcOrd="2" destOrd="0" presId="urn:microsoft.com/office/officeart/2005/8/layout/list1"/>
    <dgm:cxn modelId="{44FEA157-0442-4907-85D4-20002FC03313}" type="presParOf" srcId="{C190A846-5338-48DF-B8F3-AF80C2C6AA1E}" destId="{905DC855-FBB5-4141-A769-C5BAE314C79A}" srcOrd="3" destOrd="0" presId="urn:microsoft.com/office/officeart/2005/8/layout/list1"/>
    <dgm:cxn modelId="{92F44DEC-B066-4F17-A4FD-154E8D4A778F}" type="presParOf" srcId="{C190A846-5338-48DF-B8F3-AF80C2C6AA1E}" destId="{0E3DCDA4-B3FC-494C-A030-576775933A7A}" srcOrd="4" destOrd="0" presId="urn:microsoft.com/office/officeart/2005/8/layout/list1"/>
    <dgm:cxn modelId="{AD5BDC6A-CFC5-4A2F-8B8A-4A74292F4B8E}" type="presParOf" srcId="{0E3DCDA4-B3FC-494C-A030-576775933A7A}" destId="{10331ECB-C9D7-44E1-8B24-959535B49716}" srcOrd="0" destOrd="0" presId="urn:microsoft.com/office/officeart/2005/8/layout/list1"/>
    <dgm:cxn modelId="{67F460D8-FF6F-4A93-8D09-3B665BAD7121}" type="presParOf" srcId="{0E3DCDA4-B3FC-494C-A030-576775933A7A}" destId="{1074B93F-A12A-4959-B514-BED41D070FFE}" srcOrd="1" destOrd="0" presId="urn:microsoft.com/office/officeart/2005/8/layout/list1"/>
    <dgm:cxn modelId="{3D376E62-26D3-4ACF-8C75-EBEE8843DC5E}" type="presParOf" srcId="{C190A846-5338-48DF-B8F3-AF80C2C6AA1E}" destId="{DA3818A5-33C0-41AC-94E5-6CE3E64F8041}" srcOrd="5" destOrd="0" presId="urn:microsoft.com/office/officeart/2005/8/layout/list1"/>
    <dgm:cxn modelId="{3324F5E9-BDB2-4C24-9736-56BAAE0CBCDF}" type="presParOf" srcId="{C190A846-5338-48DF-B8F3-AF80C2C6AA1E}" destId="{47DB6FE9-9B8E-41AA-A332-2F3BE198CCE2}" srcOrd="6" destOrd="0" presId="urn:microsoft.com/office/officeart/2005/8/layout/list1"/>
    <dgm:cxn modelId="{DE2C3464-DD84-49D1-8745-9E2369ADF32E}" type="presParOf" srcId="{C190A846-5338-48DF-B8F3-AF80C2C6AA1E}" destId="{7D3B1A0B-B243-4409-8C0A-F7661688EFC8}" srcOrd="7" destOrd="0" presId="urn:microsoft.com/office/officeart/2005/8/layout/list1"/>
    <dgm:cxn modelId="{A7493A54-70A2-4BB1-A863-BBE580C9B438}" type="presParOf" srcId="{C190A846-5338-48DF-B8F3-AF80C2C6AA1E}" destId="{36FF653F-0182-4F7F-A3B9-8A3034291E42}" srcOrd="8" destOrd="0" presId="urn:microsoft.com/office/officeart/2005/8/layout/list1"/>
    <dgm:cxn modelId="{20EA9399-EEE7-43FA-9AE2-35FD05453B46}" type="presParOf" srcId="{36FF653F-0182-4F7F-A3B9-8A3034291E42}" destId="{1395EAFB-4D3C-411F-B948-507500491CC1}" srcOrd="0" destOrd="0" presId="urn:microsoft.com/office/officeart/2005/8/layout/list1"/>
    <dgm:cxn modelId="{BDDF2104-8155-4940-8E44-91E854621C71}" type="presParOf" srcId="{36FF653F-0182-4F7F-A3B9-8A3034291E42}" destId="{979F5745-909A-42DF-94CE-2543409E5298}" srcOrd="1" destOrd="0" presId="urn:microsoft.com/office/officeart/2005/8/layout/list1"/>
    <dgm:cxn modelId="{F0453DBA-D0C2-4B70-B574-80D7DCA8F19A}" type="presParOf" srcId="{C190A846-5338-48DF-B8F3-AF80C2C6AA1E}" destId="{F19B20B5-E9C5-4DB2-BA7A-38AB707C6FBB}" srcOrd="9" destOrd="0" presId="urn:microsoft.com/office/officeart/2005/8/layout/list1"/>
    <dgm:cxn modelId="{25EB10B6-D978-4C0C-AF1B-F4CD70DC0655}" type="presParOf" srcId="{C190A846-5338-48DF-B8F3-AF80C2C6AA1E}" destId="{A42C6DF0-C5B4-4EC4-A363-7572871160C4}" srcOrd="10" destOrd="0" presId="urn:microsoft.com/office/officeart/2005/8/layout/list1"/>
    <dgm:cxn modelId="{22866BFA-40E7-45B4-9831-723C3F4C546D}" type="presParOf" srcId="{C190A846-5338-48DF-B8F3-AF80C2C6AA1E}" destId="{E8BE107C-D98D-4CE3-950F-76E96C0B2A64}" srcOrd="11" destOrd="0" presId="urn:microsoft.com/office/officeart/2005/8/layout/list1"/>
    <dgm:cxn modelId="{3AA988D8-7540-49BD-B147-9062A41C2B4F}" type="presParOf" srcId="{C190A846-5338-48DF-B8F3-AF80C2C6AA1E}" destId="{C851ED5F-DBA0-4D98-868F-729CA78C3FEA}" srcOrd="12" destOrd="0" presId="urn:microsoft.com/office/officeart/2005/8/layout/list1"/>
    <dgm:cxn modelId="{00926038-0EB3-4A82-A97E-D65AA3CC8BF3}" type="presParOf" srcId="{C851ED5F-DBA0-4D98-868F-729CA78C3FEA}" destId="{0C7931E2-FEE3-456A-8EB8-29F288F32800}" srcOrd="0" destOrd="0" presId="urn:microsoft.com/office/officeart/2005/8/layout/list1"/>
    <dgm:cxn modelId="{1224DA22-0025-4972-8371-47A5C04B596C}" type="presParOf" srcId="{C851ED5F-DBA0-4D98-868F-729CA78C3FEA}" destId="{E196F160-8BEE-4FEF-B14B-43D8674A20C5}" srcOrd="1" destOrd="0" presId="urn:microsoft.com/office/officeart/2005/8/layout/list1"/>
    <dgm:cxn modelId="{5E87156F-22AE-4BFB-85FF-17F535E9C3B0}" type="presParOf" srcId="{C190A846-5338-48DF-B8F3-AF80C2C6AA1E}" destId="{DE94E57B-7856-4558-8634-877ED872452F}" srcOrd="13" destOrd="0" presId="urn:microsoft.com/office/officeart/2005/8/layout/list1"/>
    <dgm:cxn modelId="{38828A26-8A59-44ED-B910-BEF60684F554}" type="presParOf" srcId="{C190A846-5338-48DF-B8F3-AF80C2C6AA1E}" destId="{28E9B380-175E-4CEB-9BFE-1FB9BBF73004}" srcOrd="14" destOrd="0" presId="urn:microsoft.com/office/officeart/2005/8/layout/list1"/>
    <dgm:cxn modelId="{00307FD1-05A8-47B7-A0AD-45F30B913A88}" type="presParOf" srcId="{C190A846-5338-48DF-B8F3-AF80C2C6AA1E}" destId="{91B34DA3-64E0-46BB-BCC7-1747B9C9AAEE}" srcOrd="15" destOrd="0" presId="urn:microsoft.com/office/officeart/2005/8/layout/list1"/>
    <dgm:cxn modelId="{F6DC2268-7198-46E2-8F8A-EE83F958187D}" type="presParOf" srcId="{C190A846-5338-48DF-B8F3-AF80C2C6AA1E}" destId="{1B64CC39-4C48-4283-984A-DEA20C5EEC8D}" srcOrd="16" destOrd="0" presId="urn:microsoft.com/office/officeart/2005/8/layout/list1"/>
    <dgm:cxn modelId="{5F2199DE-137E-49A6-93D3-861A0DAE2C54}" type="presParOf" srcId="{1B64CC39-4C48-4283-984A-DEA20C5EEC8D}" destId="{58EC463D-1550-42D5-A74D-677F380DC556}" srcOrd="0" destOrd="0" presId="urn:microsoft.com/office/officeart/2005/8/layout/list1"/>
    <dgm:cxn modelId="{0C3FA6EB-094F-412B-94E9-2064E3A18E91}" type="presParOf" srcId="{1B64CC39-4C48-4283-984A-DEA20C5EEC8D}" destId="{086183DD-0DE0-4E57-8751-9E046BEA4B92}" srcOrd="1" destOrd="0" presId="urn:microsoft.com/office/officeart/2005/8/layout/list1"/>
    <dgm:cxn modelId="{1110E0FF-BF10-41C2-9337-76D70F374F35}" type="presParOf" srcId="{C190A846-5338-48DF-B8F3-AF80C2C6AA1E}" destId="{5F7FFB10-6A9F-4080-B515-D9C0E4DA53FD}" srcOrd="17" destOrd="0" presId="urn:microsoft.com/office/officeart/2005/8/layout/list1"/>
    <dgm:cxn modelId="{F10B53FD-9A0D-4F4E-A370-3BF258BEDBD3}" type="presParOf" srcId="{C190A846-5338-48DF-B8F3-AF80C2C6AA1E}" destId="{6FB46DAF-F5CB-4C32-9EEC-299AD5C5C8E9}" srcOrd="18" destOrd="0" presId="urn:microsoft.com/office/officeart/2005/8/layout/list1"/>
    <dgm:cxn modelId="{BCA79B97-8BCB-42A7-AA05-D5B514D2283C}" type="presParOf" srcId="{C190A846-5338-48DF-B8F3-AF80C2C6AA1E}" destId="{7AF19FFF-80F7-4B8F-AAA1-49DF51BB91B0}" srcOrd="19" destOrd="0" presId="urn:microsoft.com/office/officeart/2005/8/layout/list1"/>
    <dgm:cxn modelId="{104D68E1-63CC-40D7-A198-9BA20DCBA958}" type="presParOf" srcId="{C190A846-5338-48DF-B8F3-AF80C2C6AA1E}" destId="{C03A906A-8FB5-4A4D-B6EC-7199822D4354}" srcOrd="20" destOrd="0" presId="urn:microsoft.com/office/officeart/2005/8/layout/list1"/>
    <dgm:cxn modelId="{E7E24421-E8AB-4460-A8FF-7DBE1C440E8D}" type="presParOf" srcId="{C03A906A-8FB5-4A4D-B6EC-7199822D4354}" destId="{957871FF-7E5C-4BED-A99A-F472C046833C}" srcOrd="0" destOrd="0" presId="urn:microsoft.com/office/officeart/2005/8/layout/list1"/>
    <dgm:cxn modelId="{FE940E25-D1BB-471F-AD6E-9E05962E2B8B}" type="presParOf" srcId="{C03A906A-8FB5-4A4D-B6EC-7199822D4354}" destId="{7F218166-2789-4079-A3A1-270A42B9E925}" srcOrd="1" destOrd="0" presId="urn:microsoft.com/office/officeart/2005/8/layout/list1"/>
    <dgm:cxn modelId="{1EF9FF7A-F3A1-4AEC-9D13-35E0B1419886}" type="presParOf" srcId="{C190A846-5338-48DF-B8F3-AF80C2C6AA1E}" destId="{71093B11-6573-4133-B319-8F31EFC4437F}" srcOrd="21" destOrd="0" presId="urn:microsoft.com/office/officeart/2005/8/layout/list1"/>
    <dgm:cxn modelId="{E6BE5DB3-3541-473F-8C53-3284A5E62B56}" type="presParOf" srcId="{C190A846-5338-48DF-B8F3-AF80C2C6AA1E}" destId="{54B2019B-C098-4C95-84E0-C68033765A95}" srcOrd="22" destOrd="0" presId="urn:microsoft.com/office/officeart/2005/8/layout/list1"/>
    <dgm:cxn modelId="{7BED0953-8E82-4796-9FB5-7B408EDBF1BF}" type="presParOf" srcId="{C190A846-5338-48DF-B8F3-AF80C2C6AA1E}" destId="{B8A23055-4E7F-474E-B369-B84EE9CE2070}" srcOrd="23" destOrd="0" presId="urn:microsoft.com/office/officeart/2005/8/layout/list1"/>
    <dgm:cxn modelId="{464D4E1D-948C-455B-B3BA-EB9CD8244B47}" type="presParOf" srcId="{C190A846-5338-48DF-B8F3-AF80C2C6AA1E}" destId="{664A991A-D024-4B9C-BFE9-D73E949D9AFF}" srcOrd="24" destOrd="0" presId="urn:microsoft.com/office/officeart/2005/8/layout/list1"/>
    <dgm:cxn modelId="{7310C8AD-9417-455B-8BE7-998F14BD4871}" type="presParOf" srcId="{664A991A-D024-4B9C-BFE9-D73E949D9AFF}" destId="{4B7EFC01-5E93-4AEC-9EC2-5C24C1E20BD4}" srcOrd="0" destOrd="0" presId="urn:microsoft.com/office/officeart/2005/8/layout/list1"/>
    <dgm:cxn modelId="{17468187-E7BA-43E0-9556-F6422C7E544E}" type="presParOf" srcId="{664A991A-D024-4B9C-BFE9-D73E949D9AFF}" destId="{333F589A-B064-4ADD-9AC1-E08357DF3798}" srcOrd="1" destOrd="0" presId="urn:microsoft.com/office/officeart/2005/8/layout/list1"/>
    <dgm:cxn modelId="{82BB34B7-9CE3-4601-94D6-6D9743ACE373}" type="presParOf" srcId="{C190A846-5338-48DF-B8F3-AF80C2C6AA1E}" destId="{6AC0D0C5-2961-44BA-87AC-03601F3A8627}" srcOrd="25" destOrd="0" presId="urn:microsoft.com/office/officeart/2005/8/layout/list1"/>
    <dgm:cxn modelId="{2568BE17-D7F9-46EB-9E4E-F486E6ABFF39}" type="presParOf" srcId="{C190A846-5338-48DF-B8F3-AF80C2C6AA1E}" destId="{28C6714E-C40D-4EA2-8E28-5A57C72B5346}" srcOrd="26" destOrd="0" presId="urn:microsoft.com/office/officeart/2005/8/layout/list1"/>
    <dgm:cxn modelId="{3CC57AAB-FF07-45F7-93CB-9F3AFAA0B305}" type="presParOf" srcId="{C190A846-5338-48DF-B8F3-AF80C2C6AA1E}" destId="{268967A6-ECAD-4010-93C5-A4AEB0718F28}" srcOrd="27" destOrd="0" presId="urn:microsoft.com/office/officeart/2005/8/layout/list1"/>
    <dgm:cxn modelId="{56560F9F-9CAA-4ED7-82FE-69AEF68A1094}" type="presParOf" srcId="{C190A846-5338-48DF-B8F3-AF80C2C6AA1E}" destId="{1C7CFE58-4237-4AAB-A3C1-C2A8365DDCE2}" srcOrd="28" destOrd="0" presId="urn:microsoft.com/office/officeart/2005/8/layout/list1"/>
    <dgm:cxn modelId="{6AB1A303-4FDA-4F53-921A-8B8D1238B943}" type="presParOf" srcId="{1C7CFE58-4237-4AAB-A3C1-C2A8365DDCE2}" destId="{DAD03955-928A-4946-B78F-DF8C6929A327}" srcOrd="0" destOrd="0" presId="urn:microsoft.com/office/officeart/2005/8/layout/list1"/>
    <dgm:cxn modelId="{49560389-E8D1-4982-96ED-B189F76981FB}" type="presParOf" srcId="{1C7CFE58-4237-4AAB-A3C1-C2A8365DDCE2}" destId="{0E38C36B-0EDF-47EC-8BD3-99D0D5F15733}" srcOrd="1" destOrd="0" presId="urn:microsoft.com/office/officeart/2005/8/layout/list1"/>
    <dgm:cxn modelId="{AFF432FC-FF58-4490-8494-41273CFC47A5}" type="presParOf" srcId="{C190A846-5338-48DF-B8F3-AF80C2C6AA1E}" destId="{CAA40B1C-8384-4EBB-AA12-F3FF55F4FF19}" srcOrd="29" destOrd="0" presId="urn:microsoft.com/office/officeart/2005/8/layout/list1"/>
    <dgm:cxn modelId="{2BB1CECD-1DAC-4BC7-8747-6C558B48F686}" type="presParOf" srcId="{C190A846-5338-48DF-B8F3-AF80C2C6AA1E}" destId="{814D03D2-BFA2-4DEB-8B9B-2BD422E6C7BF}" srcOrd="30" destOrd="0" presId="urn:microsoft.com/office/officeart/2005/8/layout/list1"/>
    <dgm:cxn modelId="{FE9523B8-D682-4FF3-81BC-E29D14FC46FD}" type="presParOf" srcId="{C190A846-5338-48DF-B8F3-AF80C2C6AA1E}" destId="{429B3E2A-AA43-4C9E-9E12-79BEE58B36A4}" srcOrd="31" destOrd="0" presId="urn:microsoft.com/office/officeart/2005/8/layout/list1"/>
    <dgm:cxn modelId="{754BB396-CB92-4F3D-824A-CC8F50297B00}" type="presParOf" srcId="{C190A846-5338-48DF-B8F3-AF80C2C6AA1E}" destId="{C265F163-0CB7-406E-8028-6418B6717CC5}" srcOrd="32" destOrd="0" presId="urn:microsoft.com/office/officeart/2005/8/layout/list1"/>
    <dgm:cxn modelId="{C2A87931-2D70-43E9-A73D-0D83D01B006E}" type="presParOf" srcId="{C265F163-0CB7-406E-8028-6418B6717CC5}" destId="{A339599C-9EA6-433B-A9C3-8252038B910D}" srcOrd="0" destOrd="0" presId="urn:microsoft.com/office/officeart/2005/8/layout/list1"/>
    <dgm:cxn modelId="{2F2BF180-A285-4CEF-8D7B-74AA2AA569EC}" type="presParOf" srcId="{C265F163-0CB7-406E-8028-6418B6717CC5}" destId="{57D351A3-E9BE-4501-B659-417EF814DB47}" srcOrd="1" destOrd="0" presId="urn:microsoft.com/office/officeart/2005/8/layout/list1"/>
    <dgm:cxn modelId="{1CB476B1-0E02-486E-9A88-9B1713C10FC2}" type="presParOf" srcId="{C190A846-5338-48DF-B8F3-AF80C2C6AA1E}" destId="{E68A8DC5-C97F-48F0-A93D-1F40B1AE78B8}" srcOrd="33" destOrd="0" presId="urn:microsoft.com/office/officeart/2005/8/layout/list1"/>
    <dgm:cxn modelId="{75AF2CF8-63BF-47B8-B600-D4A505AA89D6}" type="presParOf" srcId="{C190A846-5338-48DF-B8F3-AF80C2C6AA1E}" destId="{A9E26780-D5B7-4E16-A02D-50C8CA353ABE}" srcOrd="34" destOrd="0" presId="urn:microsoft.com/office/officeart/2005/8/layout/list1"/>
    <dgm:cxn modelId="{264CEE51-B2EC-495A-AF8F-F1281C186F40}" type="presParOf" srcId="{C190A846-5338-48DF-B8F3-AF80C2C6AA1E}" destId="{5A179DA8-6D90-43B3-873A-C11EB5D0FC8B}" srcOrd="35" destOrd="0" presId="urn:microsoft.com/office/officeart/2005/8/layout/list1"/>
    <dgm:cxn modelId="{5C3F9A1E-6BAA-4974-8EA3-E207D81C59C9}" type="presParOf" srcId="{C190A846-5338-48DF-B8F3-AF80C2C6AA1E}" destId="{CC7AB29E-A503-43CA-9A79-8A674D760B57}" srcOrd="36" destOrd="0" presId="urn:microsoft.com/office/officeart/2005/8/layout/list1"/>
    <dgm:cxn modelId="{CA115AE3-C5EF-4700-AED5-27927CF3FC00}" type="presParOf" srcId="{CC7AB29E-A503-43CA-9A79-8A674D760B57}" destId="{C68F2028-3ACE-491F-B8F5-1A58EA9BE542}" srcOrd="0" destOrd="0" presId="urn:microsoft.com/office/officeart/2005/8/layout/list1"/>
    <dgm:cxn modelId="{2E66A8FA-E70C-4A5C-96B3-087FEE068B5D}" type="presParOf" srcId="{CC7AB29E-A503-43CA-9A79-8A674D760B57}" destId="{16320F3A-2584-4A51-809E-4D54775FD174}" srcOrd="1" destOrd="0" presId="urn:microsoft.com/office/officeart/2005/8/layout/list1"/>
    <dgm:cxn modelId="{9FF27E38-FBC2-4B82-96D7-44482DF4F6BD}" type="presParOf" srcId="{C190A846-5338-48DF-B8F3-AF80C2C6AA1E}" destId="{BD8AA616-B2B3-47D6-87AF-FC5F836DD5CC}" srcOrd="37" destOrd="0" presId="urn:microsoft.com/office/officeart/2005/8/layout/list1"/>
    <dgm:cxn modelId="{D262B65E-E82F-4052-BAAC-2108B42B6A9B}" type="presParOf" srcId="{C190A846-5338-48DF-B8F3-AF80C2C6AA1E}" destId="{31DC1770-A2E6-4FFF-92A9-4DD77006DD06}" srcOrd="38" destOrd="0" presId="urn:microsoft.com/office/officeart/2005/8/layout/list1"/>
    <dgm:cxn modelId="{C11EB0B2-E724-4354-8774-7A6E0ADBC968}" type="presParOf" srcId="{C190A846-5338-48DF-B8F3-AF80C2C6AA1E}" destId="{4BA39440-268B-4356-851E-55FF383D7987}" srcOrd="39" destOrd="0" presId="urn:microsoft.com/office/officeart/2005/8/layout/list1"/>
    <dgm:cxn modelId="{C44091F5-79E8-4410-A0C2-ECEB73A0F3FB}" type="presParOf" srcId="{C190A846-5338-48DF-B8F3-AF80C2C6AA1E}" destId="{1743AAF6-B37B-4D01-BFA3-95B1884A07C1}" srcOrd="40" destOrd="0" presId="urn:microsoft.com/office/officeart/2005/8/layout/list1"/>
    <dgm:cxn modelId="{1B60DFE8-3A84-48A3-AC1A-EEC2C246ED10}" type="presParOf" srcId="{1743AAF6-B37B-4D01-BFA3-95B1884A07C1}" destId="{3E02558E-BBB2-40D7-8A10-DFBAE88E1C14}" srcOrd="0" destOrd="0" presId="urn:microsoft.com/office/officeart/2005/8/layout/list1"/>
    <dgm:cxn modelId="{AA6E5CFD-E89F-4DB5-B13A-1EBDF09B1880}" type="presParOf" srcId="{1743AAF6-B37B-4D01-BFA3-95B1884A07C1}" destId="{602EA1E8-CBD0-4497-8BA0-6976BC03C038}" srcOrd="1" destOrd="0" presId="urn:microsoft.com/office/officeart/2005/8/layout/list1"/>
    <dgm:cxn modelId="{667F532E-1BE8-4220-BA61-6EE879C97536}" type="presParOf" srcId="{C190A846-5338-48DF-B8F3-AF80C2C6AA1E}" destId="{EF573D0F-71F8-456C-8A22-FB841EE2373D}" srcOrd="41" destOrd="0" presId="urn:microsoft.com/office/officeart/2005/8/layout/list1"/>
    <dgm:cxn modelId="{B1E39BCE-0B2C-4FFD-8E95-783197132596}" type="presParOf" srcId="{C190A846-5338-48DF-B8F3-AF80C2C6AA1E}" destId="{3237840A-5ABE-483A-AAB9-6BC3D11CCD71}" srcOrd="42" destOrd="0" presId="urn:microsoft.com/office/officeart/2005/8/layout/list1"/>
    <dgm:cxn modelId="{6DA10DE7-7E55-48E7-A3EB-105F2763917C}" type="presParOf" srcId="{C190A846-5338-48DF-B8F3-AF80C2C6AA1E}" destId="{BEC34F91-FA65-4CA4-B6FA-28C1E9F1A623}" srcOrd="43" destOrd="0" presId="urn:microsoft.com/office/officeart/2005/8/layout/list1"/>
    <dgm:cxn modelId="{EE9CB111-8A1B-4C70-AEE2-9C26408E0EE5}" type="presParOf" srcId="{C190A846-5338-48DF-B8F3-AF80C2C6AA1E}" destId="{1F546AF3-6486-4C70-B51B-1D823042AE50}" srcOrd="44" destOrd="0" presId="urn:microsoft.com/office/officeart/2005/8/layout/list1"/>
    <dgm:cxn modelId="{8F906D35-66EF-4BDB-96EA-A0BA98D83C87}" type="presParOf" srcId="{1F546AF3-6486-4C70-B51B-1D823042AE50}" destId="{5A293986-A9B4-47B3-B19E-A3F53982DA93}" srcOrd="0" destOrd="0" presId="urn:microsoft.com/office/officeart/2005/8/layout/list1"/>
    <dgm:cxn modelId="{F7E12636-ABD6-4629-ABE4-AEF6125CA143}" type="presParOf" srcId="{1F546AF3-6486-4C70-B51B-1D823042AE50}" destId="{2242588C-51AF-4E05-81F8-54EB6F2185B3}" srcOrd="1" destOrd="0" presId="urn:microsoft.com/office/officeart/2005/8/layout/list1"/>
    <dgm:cxn modelId="{C6EF677B-E226-48FC-B308-5A91D741266C}" type="presParOf" srcId="{C190A846-5338-48DF-B8F3-AF80C2C6AA1E}" destId="{C4380E23-77AB-483C-ACCF-1418C0324F37}" srcOrd="45" destOrd="0" presId="urn:microsoft.com/office/officeart/2005/8/layout/list1"/>
    <dgm:cxn modelId="{D8D5109D-5058-46FA-8486-6EA49CACA096}" type="presParOf" srcId="{C190A846-5338-48DF-B8F3-AF80C2C6AA1E}" destId="{3828857D-422D-4D40-944D-D0CECFAF098C}" srcOrd="46" destOrd="0" presId="urn:microsoft.com/office/officeart/2005/8/layout/list1"/>
    <dgm:cxn modelId="{D3299597-A1EF-427C-B78E-ED5EC5548F5F}" type="presParOf" srcId="{C190A846-5338-48DF-B8F3-AF80C2C6AA1E}" destId="{B9EF5F0F-8462-4722-AED6-BE691EAD1750}" srcOrd="47" destOrd="0" presId="urn:microsoft.com/office/officeart/2005/8/layout/list1"/>
    <dgm:cxn modelId="{8E45E8C6-A60A-4EEB-8DAF-831966C79404}" type="presParOf" srcId="{C190A846-5338-48DF-B8F3-AF80C2C6AA1E}" destId="{C0EC1242-AD4F-4E69-A840-24CA57CBEECC}" srcOrd="48" destOrd="0" presId="urn:microsoft.com/office/officeart/2005/8/layout/list1"/>
    <dgm:cxn modelId="{2C12C727-E09A-4994-BC47-929AD74E67C0}" type="presParOf" srcId="{C0EC1242-AD4F-4E69-A840-24CA57CBEECC}" destId="{E117FA15-B363-4FD4-A5D8-13271D4BC469}" srcOrd="0" destOrd="0" presId="urn:microsoft.com/office/officeart/2005/8/layout/list1"/>
    <dgm:cxn modelId="{920C0ED9-A089-48CD-B9F4-D244C9E2937F}" type="presParOf" srcId="{C0EC1242-AD4F-4E69-A840-24CA57CBEECC}" destId="{BE0A3F00-343B-4BC3-AC60-327D86151E10}" srcOrd="1" destOrd="0" presId="urn:microsoft.com/office/officeart/2005/8/layout/list1"/>
    <dgm:cxn modelId="{E9F27AD4-267D-41A5-A505-6891F49B0184}" type="presParOf" srcId="{C190A846-5338-48DF-B8F3-AF80C2C6AA1E}" destId="{D1AC9E17-C1F3-4C1F-9E57-FDA3312751C4}" srcOrd="49" destOrd="0" presId="urn:microsoft.com/office/officeart/2005/8/layout/list1"/>
    <dgm:cxn modelId="{4DF1912A-9F3B-47EE-9DC4-F4D991539BC4}" type="presParOf" srcId="{C190A846-5338-48DF-B8F3-AF80C2C6AA1E}" destId="{63D87724-05D3-44B1-B79B-A26E1192364E}" srcOrd="50" destOrd="0" presId="urn:microsoft.com/office/officeart/2005/8/layout/list1"/>
    <dgm:cxn modelId="{D0C2D319-E9C5-44DC-B820-9F3DA8D0481B}" type="presParOf" srcId="{C190A846-5338-48DF-B8F3-AF80C2C6AA1E}" destId="{171A09F1-F80E-41AA-A394-C45C29D23E35}" srcOrd="51" destOrd="0" presId="urn:microsoft.com/office/officeart/2005/8/layout/list1"/>
    <dgm:cxn modelId="{F8CA0192-EEC5-46B0-BDB9-F91FB50667BC}" type="presParOf" srcId="{C190A846-5338-48DF-B8F3-AF80C2C6AA1E}" destId="{3971F187-E3D1-4969-B7DF-BCD8D19771DB}" srcOrd="52" destOrd="0" presId="urn:microsoft.com/office/officeart/2005/8/layout/list1"/>
    <dgm:cxn modelId="{6908A694-B0DA-4536-B7CE-D1DD4645459D}" type="presParOf" srcId="{3971F187-E3D1-4969-B7DF-BCD8D19771DB}" destId="{5507A67F-FC00-4538-8DC1-9498602A4189}" srcOrd="0" destOrd="0" presId="urn:microsoft.com/office/officeart/2005/8/layout/list1"/>
    <dgm:cxn modelId="{66AEB649-2D0C-4814-99E4-8067602C64D3}" type="presParOf" srcId="{3971F187-E3D1-4969-B7DF-BCD8D19771DB}" destId="{0B739B66-56A9-4EDD-B81B-3A963B9D24C0}" srcOrd="1" destOrd="0" presId="urn:microsoft.com/office/officeart/2005/8/layout/list1"/>
    <dgm:cxn modelId="{BE27500F-D34C-4C06-AC4A-620B8E4164E5}" type="presParOf" srcId="{C190A846-5338-48DF-B8F3-AF80C2C6AA1E}" destId="{48604747-8219-42B9-8E10-0EC2FC4F9321}" srcOrd="53" destOrd="0" presId="urn:microsoft.com/office/officeart/2005/8/layout/list1"/>
    <dgm:cxn modelId="{92EB5948-908D-4F71-A89B-10E60C088500}" type="presParOf" srcId="{C190A846-5338-48DF-B8F3-AF80C2C6AA1E}" destId="{FF760C2B-FE37-49A1-8B1F-C7BCCE865C1F}" srcOrd="54" destOrd="0" presId="urn:microsoft.com/office/officeart/2005/8/layout/list1"/>
    <dgm:cxn modelId="{C4DC49BD-4EA4-4D75-A5A5-9083ACD9ED97}" type="presParOf" srcId="{C190A846-5338-48DF-B8F3-AF80C2C6AA1E}" destId="{C5065E74-A242-40E7-B593-82342025996F}" srcOrd="55" destOrd="0" presId="urn:microsoft.com/office/officeart/2005/8/layout/list1"/>
    <dgm:cxn modelId="{EEA88805-012B-483E-AD2D-160329898A8B}" type="presParOf" srcId="{C190A846-5338-48DF-B8F3-AF80C2C6AA1E}" destId="{4C3084DA-B30F-44B3-A151-5244835EBA1B}" srcOrd="56" destOrd="0" presId="urn:microsoft.com/office/officeart/2005/8/layout/list1"/>
    <dgm:cxn modelId="{685EB5FE-285C-4CF0-86BE-37DAFDF3FD1E}" type="presParOf" srcId="{4C3084DA-B30F-44B3-A151-5244835EBA1B}" destId="{66ECCC5D-C9A9-489A-8654-241CA8445A54}" srcOrd="0" destOrd="0" presId="urn:microsoft.com/office/officeart/2005/8/layout/list1"/>
    <dgm:cxn modelId="{C20065C0-A63A-4189-A3E6-C9D5B79F6FB1}" type="presParOf" srcId="{4C3084DA-B30F-44B3-A151-5244835EBA1B}" destId="{C8D14515-B163-4A7E-BEE8-3198DB885FFE}" srcOrd="1" destOrd="0" presId="urn:microsoft.com/office/officeart/2005/8/layout/list1"/>
    <dgm:cxn modelId="{A1262B1E-FCB0-4802-AE61-672DE7B239DE}" type="presParOf" srcId="{C190A846-5338-48DF-B8F3-AF80C2C6AA1E}" destId="{DE3C761F-2F2F-41D9-B04A-0C4739F0712A}" srcOrd="57" destOrd="0" presId="urn:microsoft.com/office/officeart/2005/8/layout/list1"/>
    <dgm:cxn modelId="{5AF7FDEC-89E9-421F-8400-921FDF58258A}" type="presParOf" srcId="{C190A846-5338-48DF-B8F3-AF80C2C6AA1E}" destId="{AB1CDF00-879A-4C82-BE3F-3B1FF19EF469}" srcOrd="58" destOrd="0" presId="urn:microsoft.com/office/officeart/2005/8/layout/list1"/>
    <dgm:cxn modelId="{DEE18837-41F1-4D67-ABE3-92DB21A1CEE2}" type="presParOf" srcId="{C190A846-5338-48DF-B8F3-AF80C2C6AA1E}" destId="{77606EBC-3388-4640-ABA1-6445FE444964}" srcOrd="59" destOrd="0" presId="urn:microsoft.com/office/officeart/2005/8/layout/list1"/>
    <dgm:cxn modelId="{84F388E0-9EFB-4648-85B9-30042A069C50}" type="presParOf" srcId="{C190A846-5338-48DF-B8F3-AF80C2C6AA1E}" destId="{6594D6E4-3BB8-4119-B23C-A2EA3C8859C8}" srcOrd="60" destOrd="0" presId="urn:microsoft.com/office/officeart/2005/8/layout/list1"/>
    <dgm:cxn modelId="{D7F12039-9DC1-4734-AF5F-644197F5EB0C}" type="presParOf" srcId="{6594D6E4-3BB8-4119-B23C-A2EA3C8859C8}" destId="{32FFEA7E-088F-448D-933C-7AF34AEDFB3C}" srcOrd="0" destOrd="0" presId="urn:microsoft.com/office/officeart/2005/8/layout/list1"/>
    <dgm:cxn modelId="{16612BF2-4176-49B0-A0E9-CF271CC1DB54}" type="presParOf" srcId="{6594D6E4-3BB8-4119-B23C-A2EA3C8859C8}" destId="{9FE89662-2584-4148-ACE9-D517D1EDF9AF}" srcOrd="1" destOrd="0" presId="urn:microsoft.com/office/officeart/2005/8/layout/list1"/>
    <dgm:cxn modelId="{7B6ED204-F7E7-4E7A-9931-DBB3C64CAFCA}" type="presParOf" srcId="{C190A846-5338-48DF-B8F3-AF80C2C6AA1E}" destId="{63CE159F-A28B-4C11-978F-1C66A6464C7A}" srcOrd="61" destOrd="0" presId="urn:microsoft.com/office/officeart/2005/8/layout/list1"/>
    <dgm:cxn modelId="{E4293521-B22C-4338-8FBC-4EFC6D83C7AF}" type="presParOf" srcId="{C190A846-5338-48DF-B8F3-AF80C2C6AA1E}" destId="{A66F9564-B9F4-468B-B148-735B814987C1}" srcOrd="62" destOrd="0" presId="urn:microsoft.com/office/officeart/2005/8/layout/list1"/>
    <dgm:cxn modelId="{7A2F659B-194E-410D-9FA8-458CA57C606A}" type="presParOf" srcId="{C190A846-5338-48DF-B8F3-AF80C2C6AA1E}" destId="{107E0661-2CD8-44F2-A9FF-B35A9D3B9A92}" srcOrd="63" destOrd="0" presId="urn:microsoft.com/office/officeart/2005/8/layout/list1"/>
    <dgm:cxn modelId="{E2F32404-DA60-43C2-9370-CFB3810FBF47}" type="presParOf" srcId="{C190A846-5338-48DF-B8F3-AF80C2C6AA1E}" destId="{CF0EAF74-FE3A-4C28-8246-89FF5FF66071}" srcOrd="64" destOrd="0" presId="urn:microsoft.com/office/officeart/2005/8/layout/list1"/>
    <dgm:cxn modelId="{6093EFDD-10AB-4589-AD9D-82FE99A56D33}" type="presParOf" srcId="{CF0EAF74-FE3A-4C28-8246-89FF5FF66071}" destId="{1802ACE1-42D0-4AAC-B77C-BD702AB88D24}" srcOrd="0" destOrd="0" presId="urn:microsoft.com/office/officeart/2005/8/layout/list1"/>
    <dgm:cxn modelId="{8B1EAC40-BE4B-4919-A7B5-183AD7CFA87A}" type="presParOf" srcId="{CF0EAF74-FE3A-4C28-8246-89FF5FF66071}" destId="{E92E4E5B-E29B-49E6-9345-DA2E6604845C}" srcOrd="1" destOrd="0" presId="urn:microsoft.com/office/officeart/2005/8/layout/list1"/>
    <dgm:cxn modelId="{8114A521-0EFC-4FD2-BAB0-1BDC52EDE361}" type="presParOf" srcId="{C190A846-5338-48DF-B8F3-AF80C2C6AA1E}" destId="{D04E5A85-5240-4347-B12B-F8B88A80ABD5}" srcOrd="65" destOrd="0" presId="urn:microsoft.com/office/officeart/2005/8/layout/list1"/>
    <dgm:cxn modelId="{7A82C4AF-65FD-4C28-B170-9E11E6AF171F}" type="presParOf" srcId="{C190A846-5338-48DF-B8F3-AF80C2C6AA1E}" destId="{808DA63A-989D-48C3-AE1C-D18C6B5831D1}" srcOrd="66" destOrd="0" presId="urn:microsoft.com/office/officeart/2005/8/layout/list1"/>
    <dgm:cxn modelId="{4F78A082-2E7E-4CB6-B4E1-A9D6323827A1}" type="presParOf" srcId="{C190A846-5338-48DF-B8F3-AF80C2C6AA1E}" destId="{526D33AB-1FBF-4EF0-A016-5297FAD4CF66}" srcOrd="67" destOrd="0" presId="urn:microsoft.com/office/officeart/2005/8/layout/list1"/>
    <dgm:cxn modelId="{DB8BD4F0-7194-4545-A86A-F793ACBA3F66}" type="presParOf" srcId="{C190A846-5338-48DF-B8F3-AF80C2C6AA1E}" destId="{DDF08AAA-962D-4AC1-A098-75DE35A366A0}" srcOrd="68" destOrd="0" presId="urn:microsoft.com/office/officeart/2005/8/layout/list1"/>
    <dgm:cxn modelId="{728F3CD8-CA7C-44C5-B877-37C2831F116A}" type="presParOf" srcId="{DDF08AAA-962D-4AC1-A098-75DE35A366A0}" destId="{9F2FDAF1-D530-43AE-9772-F93AAC636EDA}" srcOrd="0" destOrd="0" presId="urn:microsoft.com/office/officeart/2005/8/layout/list1"/>
    <dgm:cxn modelId="{5D7CCB1B-8310-431A-BBD5-8EFE8BA71ABF}" type="presParOf" srcId="{DDF08AAA-962D-4AC1-A098-75DE35A366A0}" destId="{FEA821D6-3C39-475B-9EC8-AEAEAD6A91C9}" srcOrd="1" destOrd="0" presId="urn:microsoft.com/office/officeart/2005/8/layout/list1"/>
    <dgm:cxn modelId="{9E49FC8C-2E7A-41D9-85D9-CBDDAFC8197D}" type="presParOf" srcId="{C190A846-5338-48DF-B8F3-AF80C2C6AA1E}" destId="{D7137E34-BA48-410D-99A1-1875C54DCEED}" srcOrd="69" destOrd="0" presId="urn:microsoft.com/office/officeart/2005/8/layout/list1"/>
    <dgm:cxn modelId="{AD437946-D5A3-4391-AAC6-94EDBE1E430D}" type="presParOf" srcId="{C190A846-5338-48DF-B8F3-AF80C2C6AA1E}" destId="{47F30D5C-B80B-4474-BD66-4C6F83E2DFE7}" srcOrd="70" destOrd="0" presId="urn:microsoft.com/office/officeart/2005/8/layout/list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3E1A6DE-64CC-48C4-ADD8-BF7265D4DA15}" type="doc">
      <dgm:prSet loTypeId="urn:microsoft.com/office/officeart/2005/8/layout/chevron2" loCatId="process" qsTypeId="urn:microsoft.com/office/officeart/2005/8/quickstyle/simple4" qsCatId="simple" csTypeId="urn:microsoft.com/office/officeart/2005/8/colors/accent3_1" csCatId="accent3" phldr="1"/>
      <dgm:spPr/>
      <dgm:t>
        <a:bodyPr/>
        <a:lstStyle/>
        <a:p>
          <a:endParaRPr lang="ru-RU"/>
        </a:p>
      </dgm:t>
    </dgm:pt>
    <dgm:pt modelId="{5AB2A962-6B35-434D-A774-270EC150BE6B}">
      <dgm:prSet phldrT="[Текст]"/>
      <dgm:spPr/>
      <dgm:t>
        <a:bodyPr/>
        <a:lstStyle/>
        <a:p>
          <a:endParaRPr lang="ru-RU" dirty="0"/>
        </a:p>
      </dgm:t>
    </dgm:pt>
    <dgm:pt modelId="{EE6044B9-8299-400E-AFA2-B07CAC131F55}" type="parTrans" cxnId="{96191157-0726-4063-ADDB-3C497E2A8575}">
      <dgm:prSet/>
      <dgm:spPr/>
      <dgm:t>
        <a:bodyPr/>
        <a:lstStyle/>
        <a:p>
          <a:endParaRPr lang="ru-RU"/>
        </a:p>
      </dgm:t>
    </dgm:pt>
    <dgm:pt modelId="{79265EC0-4CCD-4FC2-962A-61BE700A43A3}" type="sibTrans" cxnId="{96191157-0726-4063-ADDB-3C497E2A8575}">
      <dgm:prSet/>
      <dgm:spPr/>
      <dgm:t>
        <a:bodyPr/>
        <a:lstStyle/>
        <a:p>
          <a:endParaRPr lang="ru-RU"/>
        </a:p>
      </dgm:t>
    </dgm:pt>
    <dgm:pt modelId="{532684D1-BBA7-4215-9F89-91E06D1EB581}">
      <dgm:prSet phldrT="[Текст]" custT="1"/>
      <dgm:spPr/>
      <dgm:t>
        <a:bodyPr/>
        <a:lstStyle/>
        <a:p>
          <a:r>
            <a:rPr lang="ru-RU" sz="1400" b="0" dirty="0" smtClean="0"/>
            <a:t>Информационно-рецептивный                                         (объяснительно-иллюстративный) метод      </a:t>
          </a:r>
          <a:endParaRPr lang="ru-RU" sz="1400" b="0" dirty="0"/>
        </a:p>
      </dgm:t>
    </dgm:pt>
    <dgm:pt modelId="{DBD9B98A-A6E2-431A-960B-6D6557CE45D5}" type="parTrans" cxnId="{E14AE4D2-6255-4CE4-87E0-698279085A81}">
      <dgm:prSet/>
      <dgm:spPr/>
      <dgm:t>
        <a:bodyPr/>
        <a:lstStyle/>
        <a:p>
          <a:endParaRPr lang="ru-RU"/>
        </a:p>
      </dgm:t>
    </dgm:pt>
    <dgm:pt modelId="{B2A1862E-8E5B-4E4F-B801-A9B023A3F8AB}" type="sibTrans" cxnId="{E14AE4D2-6255-4CE4-87E0-698279085A81}">
      <dgm:prSet/>
      <dgm:spPr/>
      <dgm:t>
        <a:bodyPr/>
        <a:lstStyle/>
        <a:p>
          <a:endParaRPr lang="ru-RU"/>
        </a:p>
      </dgm:t>
    </dgm:pt>
    <dgm:pt modelId="{3951D761-D8E7-488B-9360-4B1205CD597B}">
      <dgm:prSet phldrT="[Текст]" custT="1"/>
      <dgm:spPr/>
      <dgm:t>
        <a:bodyPr/>
        <a:lstStyle/>
        <a:p>
          <a:r>
            <a:rPr lang="ru-RU" sz="1400" b="0" dirty="0" smtClean="0"/>
            <a:t>Репродуктивный метод</a:t>
          </a:r>
          <a:endParaRPr lang="ru-RU" sz="1400" b="0" dirty="0"/>
        </a:p>
      </dgm:t>
    </dgm:pt>
    <dgm:pt modelId="{83C676DB-2306-4A6A-A9B2-7BF8FEF3C1FC}" type="parTrans" cxnId="{9E4AC3CB-D0E8-416E-A773-E9A29A6D24A4}">
      <dgm:prSet/>
      <dgm:spPr/>
      <dgm:t>
        <a:bodyPr/>
        <a:lstStyle/>
        <a:p>
          <a:endParaRPr lang="ru-RU"/>
        </a:p>
      </dgm:t>
    </dgm:pt>
    <dgm:pt modelId="{3FFC4BF6-AE22-4813-A5FD-32109C0061EA}" type="sibTrans" cxnId="{9E4AC3CB-D0E8-416E-A773-E9A29A6D24A4}">
      <dgm:prSet/>
      <dgm:spPr/>
      <dgm:t>
        <a:bodyPr/>
        <a:lstStyle/>
        <a:p>
          <a:endParaRPr lang="ru-RU"/>
        </a:p>
      </dgm:t>
    </dgm:pt>
    <dgm:pt modelId="{0805DED9-E9CC-4EE8-9F83-CA7119A074D3}">
      <dgm:prSet phldrT="[Текст]" custT="1"/>
      <dgm:spPr/>
      <dgm:t>
        <a:bodyPr/>
        <a:lstStyle/>
        <a:p>
          <a:endParaRPr lang="ru-RU" sz="1400" b="0" dirty="0"/>
        </a:p>
      </dgm:t>
    </dgm:pt>
    <dgm:pt modelId="{C75C3939-D5A3-40D8-8856-A79E2D0EB26C}" type="parTrans" cxnId="{B3157AF7-6CC0-4913-ADCD-9BA212AF75ED}">
      <dgm:prSet/>
      <dgm:spPr/>
      <dgm:t>
        <a:bodyPr/>
        <a:lstStyle/>
        <a:p>
          <a:endParaRPr lang="ru-RU"/>
        </a:p>
      </dgm:t>
    </dgm:pt>
    <dgm:pt modelId="{6F0EF000-2481-4BD1-8C1D-DA8F2FDA05AB}" type="sibTrans" cxnId="{B3157AF7-6CC0-4913-ADCD-9BA212AF75ED}">
      <dgm:prSet/>
      <dgm:spPr/>
      <dgm:t>
        <a:bodyPr/>
        <a:lstStyle/>
        <a:p>
          <a:endParaRPr lang="ru-RU"/>
        </a:p>
      </dgm:t>
    </dgm:pt>
    <dgm:pt modelId="{05206A0F-CBAC-4208-9ACA-B391566875CD}">
      <dgm:prSet phldrT="[Текст]" custT="1"/>
      <dgm:spPr/>
      <dgm:t>
        <a:bodyPr/>
        <a:lstStyle/>
        <a:p>
          <a:r>
            <a:rPr lang="ru-RU" sz="1400" b="0" dirty="0" smtClean="0"/>
            <a:t>Метод проблемного изложения</a:t>
          </a:r>
          <a:endParaRPr lang="ru-RU" sz="1400" b="0" dirty="0"/>
        </a:p>
      </dgm:t>
    </dgm:pt>
    <dgm:pt modelId="{A1CC4AC3-7327-4B8C-9766-FE473BBE16F2}" type="parTrans" cxnId="{884D824D-1E11-4C83-848B-6BDDB836EA81}">
      <dgm:prSet/>
      <dgm:spPr/>
      <dgm:t>
        <a:bodyPr/>
        <a:lstStyle/>
        <a:p>
          <a:endParaRPr lang="ru-RU"/>
        </a:p>
      </dgm:t>
    </dgm:pt>
    <dgm:pt modelId="{CE63713D-200D-465D-96BC-47B0025E7896}" type="sibTrans" cxnId="{884D824D-1E11-4C83-848B-6BDDB836EA81}">
      <dgm:prSet/>
      <dgm:spPr/>
      <dgm:t>
        <a:bodyPr/>
        <a:lstStyle/>
        <a:p>
          <a:endParaRPr lang="ru-RU"/>
        </a:p>
      </dgm:t>
    </dgm:pt>
    <dgm:pt modelId="{E71C728D-AA83-4250-8310-1C828228DE23}">
      <dgm:prSet phldrT="[Текст]" custT="1"/>
      <dgm:spPr/>
      <dgm:t>
        <a:bodyPr/>
        <a:lstStyle/>
        <a:p>
          <a:r>
            <a:rPr lang="ru-RU" sz="1400" b="0" dirty="0" smtClean="0"/>
            <a:t>Частично-поисковый (эвристический) метод</a:t>
          </a:r>
          <a:endParaRPr lang="ru-RU" sz="1400" b="0" dirty="0"/>
        </a:p>
      </dgm:t>
    </dgm:pt>
    <dgm:pt modelId="{99B7075C-D1E0-4E79-AD5F-D0F6AD2B39AA}" type="parTrans" cxnId="{0408FFEA-B9BD-40FC-A9B0-DFE8BB0B96D1}">
      <dgm:prSet/>
      <dgm:spPr/>
      <dgm:t>
        <a:bodyPr/>
        <a:lstStyle/>
        <a:p>
          <a:endParaRPr lang="ru-RU"/>
        </a:p>
      </dgm:t>
    </dgm:pt>
    <dgm:pt modelId="{5F8153AA-949E-4531-8916-F28BB1A267F0}" type="sibTrans" cxnId="{0408FFEA-B9BD-40FC-A9B0-DFE8BB0B96D1}">
      <dgm:prSet/>
      <dgm:spPr/>
      <dgm:t>
        <a:bodyPr/>
        <a:lstStyle/>
        <a:p>
          <a:endParaRPr lang="ru-RU"/>
        </a:p>
      </dgm:t>
    </dgm:pt>
    <dgm:pt modelId="{DCE8E623-7CC8-48A7-B192-D952587AFF19}">
      <dgm:prSet phldrT="[Текст]" custT="1"/>
      <dgm:spPr/>
      <dgm:t>
        <a:bodyPr/>
        <a:lstStyle/>
        <a:p>
          <a:endParaRPr lang="ru-RU" sz="1400" b="0" dirty="0"/>
        </a:p>
      </dgm:t>
    </dgm:pt>
    <dgm:pt modelId="{C0977A09-B20A-41FE-A986-C61C6A395B83}" type="parTrans" cxnId="{E7B00D46-BDE3-4392-8ED0-33A5905D84B5}">
      <dgm:prSet/>
      <dgm:spPr/>
      <dgm:t>
        <a:bodyPr/>
        <a:lstStyle/>
        <a:p>
          <a:endParaRPr lang="ru-RU"/>
        </a:p>
      </dgm:t>
    </dgm:pt>
    <dgm:pt modelId="{9778BC04-9129-4556-ACE7-16DD0F752C30}" type="sibTrans" cxnId="{E7B00D46-BDE3-4392-8ED0-33A5905D84B5}">
      <dgm:prSet/>
      <dgm:spPr/>
      <dgm:t>
        <a:bodyPr/>
        <a:lstStyle/>
        <a:p>
          <a:endParaRPr lang="ru-RU"/>
        </a:p>
      </dgm:t>
    </dgm:pt>
    <dgm:pt modelId="{A03A6191-AE79-4506-BC0D-9E96A921EA44}">
      <dgm:prSet phldrT="[Текст]" custT="1"/>
      <dgm:spPr/>
      <dgm:t>
        <a:bodyPr/>
        <a:lstStyle/>
        <a:p>
          <a:endParaRPr lang="ru-RU" sz="1400" b="0" dirty="0"/>
        </a:p>
      </dgm:t>
    </dgm:pt>
    <dgm:pt modelId="{C1DEC42D-9D9D-4960-8B1E-BE441FF3A2C6}" type="sibTrans" cxnId="{42274D02-0816-4042-AC86-542EB41B366F}">
      <dgm:prSet/>
      <dgm:spPr/>
      <dgm:t>
        <a:bodyPr/>
        <a:lstStyle/>
        <a:p>
          <a:endParaRPr lang="ru-RU"/>
        </a:p>
      </dgm:t>
    </dgm:pt>
    <dgm:pt modelId="{F11BF763-D2A9-4486-90D1-E39419BCBFA2}" type="parTrans" cxnId="{42274D02-0816-4042-AC86-542EB41B366F}">
      <dgm:prSet/>
      <dgm:spPr/>
      <dgm:t>
        <a:bodyPr/>
        <a:lstStyle/>
        <a:p>
          <a:endParaRPr lang="ru-RU"/>
        </a:p>
      </dgm:t>
    </dgm:pt>
    <dgm:pt modelId="{F5ACA775-A1AC-42A5-9F70-AEE146822B5E}">
      <dgm:prSet custT="1"/>
      <dgm:spPr/>
      <dgm:t>
        <a:bodyPr/>
        <a:lstStyle/>
        <a:p>
          <a:r>
            <a:rPr lang="ru-RU" sz="1400" b="0" dirty="0" smtClean="0"/>
            <a:t>Исследовательский метод</a:t>
          </a:r>
          <a:endParaRPr lang="ru-RU" sz="1400" b="0" dirty="0"/>
        </a:p>
      </dgm:t>
    </dgm:pt>
    <dgm:pt modelId="{E1545A25-4A3D-4846-95B3-0532AFE0E901}" type="parTrans" cxnId="{BD2A2427-EA4A-41E5-B655-2BFF11D10474}">
      <dgm:prSet/>
      <dgm:spPr/>
      <dgm:t>
        <a:bodyPr/>
        <a:lstStyle/>
        <a:p>
          <a:endParaRPr lang="ru-RU"/>
        </a:p>
      </dgm:t>
    </dgm:pt>
    <dgm:pt modelId="{1EE02B41-8E46-420C-B4C9-AE82FABC91D2}" type="sibTrans" cxnId="{BD2A2427-EA4A-41E5-B655-2BFF11D10474}">
      <dgm:prSet/>
      <dgm:spPr/>
      <dgm:t>
        <a:bodyPr/>
        <a:lstStyle/>
        <a:p>
          <a:endParaRPr lang="ru-RU"/>
        </a:p>
      </dgm:t>
    </dgm:pt>
    <dgm:pt modelId="{DBD59A78-3A74-43DE-9FC6-DBCBA7C5419C}">
      <dgm:prSet phldrT="[Текст]" custT="1"/>
      <dgm:spPr/>
      <dgm:t>
        <a:bodyPr/>
        <a:lstStyle/>
        <a:p>
          <a:endParaRPr lang="ru-RU" sz="1400" b="0" dirty="0"/>
        </a:p>
      </dgm:t>
    </dgm:pt>
    <dgm:pt modelId="{DE31E7E0-9109-4BA0-92AF-52770965764E}" type="sibTrans" cxnId="{FA7E049B-E80F-4C2B-9675-64B03C956FD1}">
      <dgm:prSet/>
      <dgm:spPr/>
      <dgm:t>
        <a:bodyPr/>
        <a:lstStyle/>
        <a:p>
          <a:endParaRPr lang="ru-RU"/>
        </a:p>
      </dgm:t>
    </dgm:pt>
    <dgm:pt modelId="{0E8A260A-3B0A-4D8D-BA25-20B2494E6E80}" type="parTrans" cxnId="{FA7E049B-E80F-4C2B-9675-64B03C956FD1}">
      <dgm:prSet/>
      <dgm:spPr/>
      <dgm:t>
        <a:bodyPr/>
        <a:lstStyle/>
        <a:p>
          <a:endParaRPr lang="ru-RU"/>
        </a:p>
      </dgm:t>
    </dgm:pt>
    <dgm:pt modelId="{24A7E97A-B5F9-40C3-8D0C-A223B17202A8}" type="pres">
      <dgm:prSet presAssocID="{73E1A6DE-64CC-48C4-ADD8-BF7265D4DA15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E7DAE6C-800E-4F81-AAF3-6B61ABFB89CE}" type="pres">
      <dgm:prSet presAssocID="{5AB2A962-6B35-434D-A774-270EC150BE6B}" presName="composite" presStyleCnt="0"/>
      <dgm:spPr/>
      <dgm:t>
        <a:bodyPr/>
        <a:lstStyle/>
        <a:p>
          <a:endParaRPr lang="ru-RU"/>
        </a:p>
      </dgm:t>
    </dgm:pt>
    <dgm:pt modelId="{575703A9-D03B-44BB-84B9-05940F17F561}" type="pres">
      <dgm:prSet presAssocID="{5AB2A962-6B35-434D-A774-270EC150BE6B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14D1027-7784-4FA5-8EB3-5B69B0DA7022}" type="pres">
      <dgm:prSet presAssocID="{5AB2A962-6B35-434D-A774-270EC150BE6B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A14019-9D98-4F98-B0E4-C660A1E10675}" type="pres">
      <dgm:prSet presAssocID="{79265EC0-4CCD-4FC2-962A-61BE700A43A3}" presName="sp" presStyleCnt="0"/>
      <dgm:spPr/>
      <dgm:t>
        <a:bodyPr/>
        <a:lstStyle/>
        <a:p>
          <a:endParaRPr lang="ru-RU"/>
        </a:p>
      </dgm:t>
    </dgm:pt>
    <dgm:pt modelId="{2E93214E-9F36-4233-A696-93CFFDD3245F}" type="pres">
      <dgm:prSet presAssocID="{A03A6191-AE79-4506-BC0D-9E96A921EA44}" presName="composite" presStyleCnt="0"/>
      <dgm:spPr/>
      <dgm:t>
        <a:bodyPr/>
        <a:lstStyle/>
        <a:p>
          <a:endParaRPr lang="ru-RU"/>
        </a:p>
      </dgm:t>
    </dgm:pt>
    <dgm:pt modelId="{C166C55B-2055-4F09-9B51-350E5EFDE9D3}" type="pres">
      <dgm:prSet presAssocID="{A03A6191-AE79-4506-BC0D-9E96A921EA44}" presName="parentText" presStyleLbl="alignNode1" presStyleIdx="1" presStyleCnt="5" custLinFactNeighborY="2017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2FE956A-42A4-410B-9EB0-656497B344D3}" type="pres">
      <dgm:prSet presAssocID="{A03A6191-AE79-4506-BC0D-9E96A921EA44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8FE27B1-BC30-4DA3-B984-128AFE9D183E}" type="pres">
      <dgm:prSet presAssocID="{C1DEC42D-9D9D-4960-8B1E-BE441FF3A2C6}" presName="sp" presStyleCnt="0"/>
      <dgm:spPr/>
      <dgm:t>
        <a:bodyPr/>
        <a:lstStyle/>
        <a:p>
          <a:endParaRPr lang="ru-RU"/>
        </a:p>
      </dgm:t>
    </dgm:pt>
    <dgm:pt modelId="{C12DCE90-237F-4816-BB83-2663C7CF4982}" type="pres">
      <dgm:prSet presAssocID="{0805DED9-E9CC-4EE8-9F83-CA7119A074D3}" presName="composite" presStyleCnt="0"/>
      <dgm:spPr/>
      <dgm:t>
        <a:bodyPr/>
        <a:lstStyle/>
        <a:p>
          <a:endParaRPr lang="ru-RU"/>
        </a:p>
      </dgm:t>
    </dgm:pt>
    <dgm:pt modelId="{B47C4604-052E-42E7-89A3-F24C38E6D822}" type="pres">
      <dgm:prSet presAssocID="{0805DED9-E9CC-4EE8-9F83-CA7119A074D3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D5F153E-BA26-48EB-8DD7-A7CEBBBDA2FD}" type="pres">
      <dgm:prSet presAssocID="{0805DED9-E9CC-4EE8-9F83-CA7119A074D3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87547EA-81A6-49F6-AA2B-09200D1DD460}" type="pres">
      <dgm:prSet presAssocID="{6F0EF000-2481-4BD1-8C1D-DA8F2FDA05AB}" presName="sp" presStyleCnt="0"/>
      <dgm:spPr/>
      <dgm:t>
        <a:bodyPr/>
        <a:lstStyle/>
        <a:p>
          <a:endParaRPr lang="ru-RU"/>
        </a:p>
      </dgm:t>
    </dgm:pt>
    <dgm:pt modelId="{C47659B5-DC61-47D7-AB6A-EBD3F216B831}" type="pres">
      <dgm:prSet presAssocID="{DBD59A78-3A74-43DE-9FC6-DBCBA7C5419C}" presName="composite" presStyleCnt="0"/>
      <dgm:spPr/>
      <dgm:t>
        <a:bodyPr/>
        <a:lstStyle/>
        <a:p>
          <a:endParaRPr lang="ru-RU"/>
        </a:p>
      </dgm:t>
    </dgm:pt>
    <dgm:pt modelId="{BC3A1B99-7040-4E1D-BE63-D55EDDA7405A}" type="pres">
      <dgm:prSet presAssocID="{DBD59A78-3A74-43DE-9FC6-DBCBA7C5419C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2CCB3EF-65E4-45F7-9A83-5B87FD46AFC6}" type="pres">
      <dgm:prSet presAssocID="{DBD59A78-3A74-43DE-9FC6-DBCBA7C5419C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DB75F60-82F3-4C0C-A74E-A935E79952B0}" type="pres">
      <dgm:prSet presAssocID="{DE31E7E0-9109-4BA0-92AF-52770965764E}" presName="sp" presStyleCnt="0"/>
      <dgm:spPr/>
      <dgm:t>
        <a:bodyPr/>
        <a:lstStyle/>
        <a:p>
          <a:endParaRPr lang="ru-RU"/>
        </a:p>
      </dgm:t>
    </dgm:pt>
    <dgm:pt modelId="{5FB13221-A03C-4B28-B39A-ECC4BFC43CF9}" type="pres">
      <dgm:prSet presAssocID="{DCE8E623-7CC8-48A7-B192-D952587AFF19}" presName="composite" presStyleCnt="0"/>
      <dgm:spPr/>
      <dgm:t>
        <a:bodyPr/>
        <a:lstStyle/>
        <a:p>
          <a:endParaRPr lang="ru-RU"/>
        </a:p>
      </dgm:t>
    </dgm:pt>
    <dgm:pt modelId="{5D5AC0E2-AD3D-4DA2-97AE-D2E61AC7F6C2}" type="pres">
      <dgm:prSet presAssocID="{DCE8E623-7CC8-48A7-B192-D952587AFF19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95466AB-4046-4446-931D-74FA7E59F13D}" type="pres">
      <dgm:prSet presAssocID="{DCE8E623-7CC8-48A7-B192-D952587AFF19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14AE4D2-6255-4CE4-87E0-698279085A81}" srcId="{5AB2A962-6B35-434D-A774-270EC150BE6B}" destId="{532684D1-BBA7-4215-9F89-91E06D1EB581}" srcOrd="0" destOrd="0" parTransId="{DBD9B98A-A6E2-431A-960B-6D6557CE45D5}" sibTransId="{B2A1862E-8E5B-4E4F-B801-A9B023A3F8AB}"/>
    <dgm:cxn modelId="{3E862D02-3DE4-4E75-9309-57332F3E9F1D}" type="presOf" srcId="{A03A6191-AE79-4506-BC0D-9E96A921EA44}" destId="{C166C55B-2055-4F09-9B51-350E5EFDE9D3}" srcOrd="0" destOrd="0" presId="urn:microsoft.com/office/officeart/2005/8/layout/chevron2"/>
    <dgm:cxn modelId="{D7B41D7E-FB00-4C76-A57C-41F76C3EFB02}" type="presOf" srcId="{73E1A6DE-64CC-48C4-ADD8-BF7265D4DA15}" destId="{24A7E97A-B5F9-40C3-8D0C-A223B17202A8}" srcOrd="0" destOrd="0" presId="urn:microsoft.com/office/officeart/2005/8/layout/chevron2"/>
    <dgm:cxn modelId="{CBECECC2-3865-43C4-9B2A-1F238472ECE4}" type="presOf" srcId="{E71C728D-AA83-4250-8310-1C828228DE23}" destId="{32CCB3EF-65E4-45F7-9A83-5B87FD46AFC6}" srcOrd="0" destOrd="0" presId="urn:microsoft.com/office/officeart/2005/8/layout/chevron2"/>
    <dgm:cxn modelId="{28B07D4D-1E23-4728-BFA6-E08E8234339F}" type="presOf" srcId="{5AB2A962-6B35-434D-A774-270EC150BE6B}" destId="{575703A9-D03B-44BB-84B9-05940F17F561}" srcOrd="0" destOrd="0" presId="urn:microsoft.com/office/officeart/2005/8/layout/chevron2"/>
    <dgm:cxn modelId="{E7B00D46-BDE3-4392-8ED0-33A5905D84B5}" srcId="{73E1A6DE-64CC-48C4-ADD8-BF7265D4DA15}" destId="{DCE8E623-7CC8-48A7-B192-D952587AFF19}" srcOrd="4" destOrd="0" parTransId="{C0977A09-B20A-41FE-A986-C61C6A395B83}" sibTransId="{9778BC04-9129-4556-ACE7-16DD0F752C30}"/>
    <dgm:cxn modelId="{884D824D-1E11-4C83-848B-6BDDB836EA81}" srcId="{0805DED9-E9CC-4EE8-9F83-CA7119A074D3}" destId="{05206A0F-CBAC-4208-9ACA-B391566875CD}" srcOrd="0" destOrd="0" parTransId="{A1CC4AC3-7327-4B8C-9766-FE473BBE16F2}" sibTransId="{CE63713D-200D-465D-96BC-47B0025E7896}"/>
    <dgm:cxn modelId="{1FD765DD-867A-4BE9-AB38-9C5206FE6A70}" type="presOf" srcId="{05206A0F-CBAC-4208-9ACA-B391566875CD}" destId="{9D5F153E-BA26-48EB-8DD7-A7CEBBBDA2FD}" srcOrd="0" destOrd="0" presId="urn:microsoft.com/office/officeart/2005/8/layout/chevron2"/>
    <dgm:cxn modelId="{FA7E049B-E80F-4C2B-9675-64B03C956FD1}" srcId="{73E1A6DE-64CC-48C4-ADD8-BF7265D4DA15}" destId="{DBD59A78-3A74-43DE-9FC6-DBCBA7C5419C}" srcOrd="3" destOrd="0" parTransId="{0E8A260A-3B0A-4D8D-BA25-20B2494E6E80}" sibTransId="{DE31E7E0-9109-4BA0-92AF-52770965764E}"/>
    <dgm:cxn modelId="{9E4AC3CB-D0E8-416E-A773-E9A29A6D24A4}" srcId="{A03A6191-AE79-4506-BC0D-9E96A921EA44}" destId="{3951D761-D8E7-488B-9360-4B1205CD597B}" srcOrd="0" destOrd="0" parTransId="{83C676DB-2306-4A6A-A9B2-7BF8FEF3C1FC}" sibTransId="{3FFC4BF6-AE22-4813-A5FD-32109C0061EA}"/>
    <dgm:cxn modelId="{42274D02-0816-4042-AC86-542EB41B366F}" srcId="{73E1A6DE-64CC-48C4-ADD8-BF7265D4DA15}" destId="{A03A6191-AE79-4506-BC0D-9E96A921EA44}" srcOrd="1" destOrd="0" parTransId="{F11BF763-D2A9-4486-90D1-E39419BCBFA2}" sibTransId="{C1DEC42D-9D9D-4960-8B1E-BE441FF3A2C6}"/>
    <dgm:cxn modelId="{BC342071-745D-47DB-ADD0-2DAF24F6B7E6}" type="presOf" srcId="{532684D1-BBA7-4215-9F89-91E06D1EB581}" destId="{214D1027-7784-4FA5-8EB3-5B69B0DA7022}" srcOrd="0" destOrd="0" presId="urn:microsoft.com/office/officeart/2005/8/layout/chevron2"/>
    <dgm:cxn modelId="{96191157-0726-4063-ADDB-3C497E2A8575}" srcId="{73E1A6DE-64CC-48C4-ADD8-BF7265D4DA15}" destId="{5AB2A962-6B35-434D-A774-270EC150BE6B}" srcOrd="0" destOrd="0" parTransId="{EE6044B9-8299-400E-AFA2-B07CAC131F55}" sibTransId="{79265EC0-4CCD-4FC2-962A-61BE700A43A3}"/>
    <dgm:cxn modelId="{93498DA3-4CF1-46DE-99BF-5EBF4C27411D}" type="presOf" srcId="{DBD59A78-3A74-43DE-9FC6-DBCBA7C5419C}" destId="{BC3A1B99-7040-4E1D-BE63-D55EDDA7405A}" srcOrd="0" destOrd="0" presId="urn:microsoft.com/office/officeart/2005/8/layout/chevron2"/>
    <dgm:cxn modelId="{B3157AF7-6CC0-4913-ADCD-9BA212AF75ED}" srcId="{73E1A6DE-64CC-48C4-ADD8-BF7265D4DA15}" destId="{0805DED9-E9CC-4EE8-9F83-CA7119A074D3}" srcOrd="2" destOrd="0" parTransId="{C75C3939-D5A3-40D8-8856-A79E2D0EB26C}" sibTransId="{6F0EF000-2481-4BD1-8C1D-DA8F2FDA05AB}"/>
    <dgm:cxn modelId="{53057147-9575-4921-8A27-4AF22051FA64}" type="presOf" srcId="{3951D761-D8E7-488B-9360-4B1205CD597B}" destId="{42FE956A-42A4-410B-9EB0-656497B344D3}" srcOrd="0" destOrd="0" presId="urn:microsoft.com/office/officeart/2005/8/layout/chevron2"/>
    <dgm:cxn modelId="{45465B53-CAD4-401D-A24D-C3B97F55B74A}" type="presOf" srcId="{DCE8E623-7CC8-48A7-B192-D952587AFF19}" destId="{5D5AC0E2-AD3D-4DA2-97AE-D2E61AC7F6C2}" srcOrd="0" destOrd="0" presId="urn:microsoft.com/office/officeart/2005/8/layout/chevron2"/>
    <dgm:cxn modelId="{BD2A2427-EA4A-41E5-B655-2BFF11D10474}" srcId="{DCE8E623-7CC8-48A7-B192-D952587AFF19}" destId="{F5ACA775-A1AC-42A5-9F70-AEE146822B5E}" srcOrd="0" destOrd="0" parTransId="{E1545A25-4A3D-4846-95B3-0532AFE0E901}" sibTransId="{1EE02B41-8E46-420C-B4C9-AE82FABC91D2}"/>
    <dgm:cxn modelId="{F7D1270B-3C8D-4652-8A7D-8698BF05A24F}" type="presOf" srcId="{F5ACA775-A1AC-42A5-9F70-AEE146822B5E}" destId="{F95466AB-4046-4446-931D-74FA7E59F13D}" srcOrd="0" destOrd="0" presId="urn:microsoft.com/office/officeart/2005/8/layout/chevron2"/>
    <dgm:cxn modelId="{BA206197-FC25-4A9F-9424-10C0FFA09FD0}" type="presOf" srcId="{0805DED9-E9CC-4EE8-9F83-CA7119A074D3}" destId="{B47C4604-052E-42E7-89A3-F24C38E6D822}" srcOrd="0" destOrd="0" presId="urn:microsoft.com/office/officeart/2005/8/layout/chevron2"/>
    <dgm:cxn modelId="{0408FFEA-B9BD-40FC-A9B0-DFE8BB0B96D1}" srcId="{DBD59A78-3A74-43DE-9FC6-DBCBA7C5419C}" destId="{E71C728D-AA83-4250-8310-1C828228DE23}" srcOrd="0" destOrd="0" parTransId="{99B7075C-D1E0-4E79-AD5F-D0F6AD2B39AA}" sibTransId="{5F8153AA-949E-4531-8916-F28BB1A267F0}"/>
    <dgm:cxn modelId="{808C8172-F6E0-4C31-A8CD-4B8E9915C8E4}" type="presParOf" srcId="{24A7E97A-B5F9-40C3-8D0C-A223B17202A8}" destId="{2E7DAE6C-800E-4F81-AAF3-6B61ABFB89CE}" srcOrd="0" destOrd="0" presId="urn:microsoft.com/office/officeart/2005/8/layout/chevron2"/>
    <dgm:cxn modelId="{91CAD787-2D62-4312-95D8-4DDD99897618}" type="presParOf" srcId="{2E7DAE6C-800E-4F81-AAF3-6B61ABFB89CE}" destId="{575703A9-D03B-44BB-84B9-05940F17F561}" srcOrd="0" destOrd="0" presId="urn:microsoft.com/office/officeart/2005/8/layout/chevron2"/>
    <dgm:cxn modelId="{CC9E0625-7D67-432B-A195-5888E965DA30}" type="presParOf" srcId="{2E7DAE6C-800E-4F81-AAF3-6B61ABFB89CE}" destId="{214D1027-7784-4FA5-8EB3-5B69B0DA7022}" srcOrd="1" destOrd="0" presId="urn:microsoft.com/office/officeart/2005/8/layout/chevron2"/>
    <dgm:cxn modelId="{52D8923F-3941-4093-841E-9CC64D12E48C}" type="presParOf" srcId="{24A7E97A-B5F9-40C3-8D0C-A223B17202A8}" destId="{B4A14019-9D98-4F98-B0E4-C660A1E10675}" srcOrd="1" destOrd="0" presId="urn:microsoft.com/office/officeart/2005/8/layout/chevron2"/>
    <dgm:cxn modelId="{7FD5BCAA-D8EA-4EA6-B27D-09D10C6A2ED3}" type="presParOf" srcId="{24A7E97A-B5F9-40C3-8D0C-A223B17202A8}" destId="{2E93214E-9F36-4233-A696-93CFFDD3245F}" srcOrd="2" destOrd="0" presId="urn:microsoft.com/office/officeart/2005/8/layout/chevron2"/>
    <dgm:cxn modelId="{D4DBB52E-FB14-41E6-AAB3-0CFF164DB1F5}" type="presParOf" srcId="{2E93214E-9F36-4233-A696-93CFFDD3245F}" destId="{C166C55B-2055-4F09-9B51-350E5EFDE9D3}" srcOrd="0" destOrd="0" presId="urn:microsoft.com/office/officeart/2005/8/layout/chevron2"/>
    <dgm:cxn modelId="{B546A730-4476-4B7A-A094-B9BE803C8AAF}" type="presParOf" srcId="{2E93214E-9F36-4233-A696-93CFFDD3245F}" destId="{42FE956A-42A4-410B-9EB0-656497B344D3}" srcOrd="1" destOrd="0" presId="urn:microsoft.com/office/officeart/2005/8/layout/chevron2"/>
    <dgm:cxn modelId="{7CFCFA3D-CAE0-439B-890B-D23DC1CBB275}" type="presParOf" srcId="{24A7E97A-B5F9-40C3-8D0C-A223B17202A8}" destId="{B8FE27B1-BC30-4DA3-B984-128AFE9D183E}" srcOrd="3" destOrd="0" presId="urn:microsoft.com/office/officeart/2005/8/layout/chevron2"/>
    <dgm:cxn modelId="{29A9B4B5-3003-421E-A1EE-BF0C22EEE325}" type="presParOf" srcId="{24A7E97A-B5F9-40C3-8D0C-A223B17202A8}" destId="{C12DCE90-237F-4816-BB83-2663C7CF4982}" srcOrd="4" destOrd="0" presId="urn:microsoft.com/office/officeart/2005/8/layout/chevron2"/>
    <dgm:cxn modelId="{37184543-1191-43B9-A829-8DDE18C41AB7}" type="presParOf" srcId="{C12DCE90-237F-4816-BB83-2663C7CF4982}" destId="{B47C4604-052E-42E7-89A3-F24C38E6D822}" srcOrd="0" destOrd="0" presId="urn:microsoft.com/office/officeart/2005/8/layout/chevron2"/>
    <dgm:cxn modelId="{6DB85283-8FB7-4D2C-A95D-461562FD07F4}" type="presParOf" srcId="{C12DCE90-237F-4816-BB83-2663C7CF4982}" destId="{9D5F153E-BA26-48EB-8DD7-A7CEBBBDA2FD}" srcOrd="1" destOrd="0" presId="urn:microsoft.com/office/officeart/2005/8/layout/chevron2"/>
    <dgm:cxn modelId="{0A0EAB76-D8B6-47B0-8FCD-882B3EED2334}" type="presParOf" srcId="{24A7E97A-B5F9-40C3-8D0C-A223B17202A8}" destId="{487547EA-81A6-49F6-AA2B-09200D1DD460}" srcOrd="5" destOrd="0" presId="urn:microsoft.com/office/officeart/2005/8/layout/chevron2"/>
    <dgm:cxn modelId="{8F0EB76A-170F-4CDF-A1AF-65571DC4CB8F}" type="presParOf" srcId="{24A7E97A-B5F9-40C3-8D0C-A223B17202A8}" destId="{C47659B5-DC61-47D7-AB6A-EBD3F216B831}" srcOrd="6" destOrd="0" presId="urn:microsoft.com/office/officeart/2005/8/layout/chevron2"/>
    <dgm:cxn modelId="{8B4651A2-08A2-4655-91B8-995804E2168E}" type="presParOf" srcId="{C47659B5-DC61-47D7-AB6A-EBD3F216B831}" destId="{BC3A1B99-7040-4E1D-BE63-D55EDDA7405A}" srcOrd="0" destOrd="0" presId="urn:microsoft.com/office/officeart/2005/8/layout/chevron2"/>
    <dgm:cxn modelId="{D527EB1A-BB28-4390-94A7-F1931100EB7D}" type="presParOf" srcId="{C47659B5-DC61-47D7-AB6A-EBD3F216B831}" destId="{32CCB3EF-65E4-45F7-9A83-5B87FD46AFC6}" srcOrd="1" destOrd="0" presId="urn:microsoft.com/office/officeart/2005/8/layout/chevron2"/>
    <dgm:cxn modelId="{39AAAB33-BBEE-424C-8FF7-97BEB79A8FBE}" type="presParOf" srcId="{24A7E97A-B5F9-40C3-8D0C-A223B17202A8}" destId="{7DB75F60-82F3-4C0C-A74E-A935E79952B0}" srcOrd="7" destOrd="0" presId="urn:microsoft.com/office/officeart/2005/8/layout/chevron2"/>
    <dgm:cxn modelId="{02333E84-E5C1-47D2-B6A9-501656EC71C6}" type="presParOf" srcId="{24A7E97A-B5F9-40C3-8D0C-A223B17202A8}" destId="{5FB13221-A03C-4B28-B39A-ECC4BFC43CF9}" srcOrd="8" destOrd="0" presId="urn:microsoft.com/office/officeart/2005/8/layout/chevron2"/>
    <dgm:cxn modelId="{1E537EBF-5FBD-4181-B1F3-6647422F32F8}" type="presParOf" srcId="{5FB13221-A03C-4B28-B39A-ECC4BFC43CF9}" destId="{5D5AC0E2-AD3D-4DA2-97AE-D2E61AC7F6C2}" srcOrd="0" destOrd="0" presId="urn:microsoft.com/office/officeart/2005/8/layout/chevron2"/>
    <dgm:cxn modelId="{7A51BAD6-2660-4215-9AB7-27BC811F54C3}" type="presParOf" srcId="{5FB13221-A03C-4B28-B39A-ECC4BFC43CF9}" destId="{F95466AB-4046-4446-931D-74FA7E59F13D}" srcOrd="1" destOrd="0" presId="urn:microsoft.com/office/officeart/2005/8/layout/chevron2"/>
  </dgm:cxnLst>
  <dgm:bg>
    <a:solidFill>
      <a:schemeClr val="bg1"/>
    </a:solidFill>
  </dgm:bg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3E1A6DE-64CC-48C4-ADD8-BF7265D4DA15}" type="doc">
      <dgm:prSet loTypeId="urn:microsoft.com/office/officeart/2005/8/layout/chevron2" loCatId="process" qsTypeId="urn:microsoft.com/office/officeart/2005/8/quickstyle/simple4" qsCatId="simple" csTypeId="urn:microsoft.com/office/officeart/2005/8/colors/accent3_1" csCatId="accent3" phldr="1"/>
      <dgm:spPr/>
      <dgm:t>
        <a:bodyPr/>
        <a:lstStyle/>
        <a:p>
          <a:endParaRPr lang="ru-RU"/>
        </a:p>
      </dgm:t>
    </dgm:pt>
    <dgm:pt modelId="{5AB2A962-6B35-434D-A774-270EC150BE6B}">
      <dgm:prSet phldrT="[Текст]" custT="1"/>
      <dgm:spPr/>
      <dgm:t>
        <a:bodyPr/>
        <a:lstStyle/>
        <a:p>
          <a:endParaRPr lang="ru-RU" sz="1200" b="1" dirty="0"/>
        </a:p>
      </dgm:t>
    </dgm:pt>
    <dgm:pt modelId="{EE6044B9-8299-400E-AFA2-B07CAC131F55}" type="parTrans" cxnId="{96191157-0726-4063-ADDB-3C497E2A8575}">
      <dgm:prSet/>
      <dgm:spPr/>
      <dgm:t>
        <a:bodyPr/>
        <a:lstStyle/>
        <a:p>
          <a:endParaRPr lang="ru-RU"/>
        </a:p>
      </dgm:t>
    </dgm:pt>
    <dgm:pt modelId="{79265EC0-4CCD-4FC2-962A-61BE700A43A3}" type="sibTrans" cxnId="{96191157-0726-4063-ADDB-3C497E2A8575}">
      <dgm:prSet/>
      <dgm:spPr/>
      <dgm:t>
        <a:bodyPr/>
        <a:lstStyle/>
        <a:p>
          <a:endParaRPr lang="ru-RU"/>
        </a:p>
      </dgm:t>
    </dgm:pt>
    <dgm:pt modelId="{0805DED9-E9CC-4EE8-9F83-CA7119A074D3}">
      <dgm:prSet phldrT="[Текст]" custT="1"/>
      <dgm:spPr/>
      <dgm:t>
        <a:bodyPr/>
        <a:lstStyle/>
        <a:p>
          <a:endParaRPr lang="ru-RU" sz="1200" b="1" dirty="0"/>
        </a:p>
      </dgm:t>
    </dgm:pt>
    <dgm:pt modelId="{C75C3939-D5A3-40D8-8856-A79E2D0EB26C}" type="parTrans" cxnId="{B3157AF7-6CC0-4913-ADCD-9BA212AF75ED}">
      <dgm:prSet/>
      <dgm:spPr/>
      <dgm:t>
        <a:bodyPr/>
        <a:lstStyle/>
        <a:p>
          <a:endParaRPr lang="ru-RU"/>
        </a:p>
      </dgm:t>
    </dgm:pt>
    <dgm:pt modelId="{6F0EF000-2481-4BD1-8C1D-DA8F2FDA05AB}" type="sibTrans" cxnId="{B3157AF7-6CC0-4913-ADCD-9BA212AF75ED}">
      <dgm:prSet/>
      <dgm:spPr/>
      <dgm:t>
        <a:bodyPr/>
        <a:lstStyle/>
        <a:p>
          <a:endParaRPr lang="ru-RU"/>
        </a:p>
      </dgm:t>
    </dgm:pt>
    <dgm:pt modelId="{DCE8E623-7CC8-48A7-B192-D952587AFF19}">
      <dgm:prSet phldrT="[Текст]" custT="1"/>
      <dgm:spPr/>
      <dgm:t>
        <a:bodyPr/>
        <a:lstStyle/>
        <a:p>
          <a:endParaRPr lang="ru-RU" sz="1200" b="1" dirty="0"/>
        </a:p>
      </dgm:t>
    </dgm:pt>
    <dgm:pt modelId="{C0977A09-B20A-41FE-A986-C61C6A395B83}" type="parTrans" cxnId="{E7B00D46-BDE3-4392-8ED0-33A5905D84B5}">
      <dgm:prSet/>
      <dgm:spPr/>
      <dgm:t>
        <a:bodyPr/>
        <a:lstStyle/>
        <a:p>
          <a:endParaRPr lang="ru-RU"/>
        </a:p>
      </dgm:t>
    </dgm:pt>
    <dgm:pt modelId="{9778BC04-9129-4556-ACE7-16DD0F752C30}" type="sibTrans" cxnId="{E7B00D46-BDE3-4392-8ED0-33A5905D84B5}">
      <dgm:prSet/>
      <dgm:spPr/>
      <dgm:t>
        <a:bodyPr/>
        <a:lstStyle/>
        <a:p>
          <a:endParaRPr lang="ru-RU"/>
        </a:p>
      </dgm:t>
    </dgm:pt>
    <dgm:pt modelId="{A03A6191-AE79-4506-BC0D-9E96A921EA44}">
      <dgm:prSet phldrT="[Текст]" custT="1"/>
      <dgm:spPr/>
      <dgm:t>
        <a:bodyPr/>
        <a:lstStyle/>
        <a:p>
          <a:endParaRPr lang="ru-RU" sz="1200" b="1" dirty="0"/>
        </a:p>
      </dgm:t>
    </dgm:pt>
    <dgm:pt modelId="{C1DEC42D-9D9D-4960-8B1E-BE441FF3A2C6}" type="sibTrans" cxnId="{42274D02-0816-4042-AC86-542EB41B366F}">
      <dgm:prSet/>
      <dgm:spPr/>
      <dgm:t>
        <a:bodyPr/>
        <a:lstStyle/>
        <a:p>
          <a:endParaRPr lang="ru-RU"/>
        </a:p>
      </dgm:t>
    </dgm:pt>
    <dgm:pt modelId="{F11BF763-D2A9-4486-90D1-E39419BCBFA2}" type="parTrans" cxnId="{42274D02-0816-4042-AC86-542EB41B366F}">
      <dgm:prSet/>
      <dgm:spPr/>
      <dgm:t>
        <a:bodyPr/>
        <a:lstStyle/>
        <a:p>
          <a:endParaRPr lang="ru-RU"/>
        </a:p>
      </dgm:t>
    </dgm:pt>
    <dgm:pt modelId="{DBD59A78-3A74-43DE-9FC6-DBCBA7C5419C}">
      <dgm:prSet phldrT="[Текст]" custT="1"/>
      <dgm:spPr/>
      <dgm:t>
        <a:bodyPr/>
        <a:lstStyle/>
        <a:p>
          <a:endParaRPr lang="ru-RU" sz="1200" b="1" dirty="0"/>
        </a:p>
      </dgm:t>
    </dgm:pt>
    <dgm:pt modelId="{DE31E7E0-9109-4BA0-92AF-52770965764E}" type="sibTrans" cxnId="{FA7E049B-E80F-4C2B-9675-64B03C956FD1}">
      <dgm:prSet/>
      <dgm:spPr/>
      <dgm:t>
        <a:bodyPr/>
        <a:lstStyle/>
        <a:p>
          <a:endParaRPr lang="ru-RU"/>
        </a:p>
      </dgm:t>
    </dgm:pt>
    <dgm:pt modelId="{0E8A260A-3B0A-4D8D-BA25-20B2494E6E80}" type="parTrans" cxnId="{FA7E049B-E80F-4C2B-9675-64B03C956FD1}">
      <dgm:prSet/>
      <dgm:spPr/>
      <dgm:t>
        <a:bodyPr/>
        <a:lstStyle/>
        <a:p>
          <a:endParaRPr lang="ru-RU"/>
        </a:p>
      </dgm:t>
    </dgm:pt>
    <dgm:pt modelId="{F5ACA775-A1AC-42A5-9F70-AEE146822B5E}">
      <dgm:prSet custT="1"/>
      <dgm:spPr/>
      <dgm:t>
        <a:bodyPr/>
        <a:lstStyle/>
        <a:p>
          <a:r>
            <a:rPr lang="ru-RU" sz="1200" b="1" dirty="0">
              <a:solidFill>
                <a:schemeClr val="tx1"/>
              </a:solidFill>
            </a:rPr>
            <a:t>Предоставление альтернативного выбора</a:t>
          </a:r>
          <a:endParaRPr lang="ru-RU" sz="1200" b="1" dirty="0"/>
        </a:p>
      </dgm:t>
    </dgm:pt>
    <dgm:pt modelId="{1EE02B41-8E46-420C-B4C9-AE82FABC91D2}" type="sibTrans" cxnId="{BD2A2427-EA4A-41E5-B655-2BFF11D10474}">
      <dgm:prSet/>
      <dgm:spPr/>
      <dgm:t>
        <a:bodyPr/>
        <a:lstStyle/>
        <a:p>
          <a:endParaRPr lang="ru-RU"/>
        </a:p>
      </dgm:t>
    </dgm:pt>
    <dgm:pt modelId="{E1545A25-4A3D-4846-95B3-0532AFE0E901}" type="parTrans" cxnId="{BD2A2427-EA4A-41E5-B655-2BFF11D10474}">
      <dgm:prSet/>
      <dgm:spPr/>
      <dgm:t>
        <a:bodyPr/>
        <a:lstStyle/>
        <a:p>
          <a:endParaRPr lang="ru-RU"/>
        </a:p>
      </dgm:t>
    </dgm:pt>
    <dgm:pt modelId="{E71C728D-AA83-4250-8310-1C828228DE23}">
      <dgm:prSet phldrT="[Текст]" custT="1"/>
      <dgm:spPr/>
      <dgm:t>
        <a:bodyPr/>
        <a:lstStyle/>
        <a:p>
          <a:r>
            <a:rPr lang="ru-RU" sz="1200" b="1" dirty="0">
              <a:solidFill>
                <a:schemeClr val="tx1"/>
              </a:solidFill>
            </a:rPr>
            <a:t>Невыполнимое практическое задание </a:t>
          </a:r>
          <a:endParaRPr lang="ru-RU" sz="1200" b="1" dirty="0"/>
        </a:p>
      </dgm:t>
    </dgm:pt>
    <dgm:pt modelId="{5F8153AA-949E-4531-8916-F28BB1A267F0}" type="sibTrans" cxnId="{0408FFEA-B9BD-40FC-A9B0-DFE8BB0B96D1}">
      <dgm:prSet/>
      <dgm:spPr/>
      <dgm:t>
        <a:bodyPr/>
        <a:lstStyle/>
        <a:p>
          <a:endParaRPr lang="ru-RU"/>
        </a:p>
      </dgm:t>
    </dgm:pt>
    <dgm:pt modelId="{99B7075C-D1E0-4E79-AD5F-D0F6AD2B39AA}" type="parTrans" cxnId="{0408FFEA-B9BD-40FC-A9B0-DFE8BB0B96D1}">
      <dgm:prSet/>
      <dgm:spPr/>
      <dgm:t>
        <a:bodyPr/>
        <a:lstStyle/>
        <a:p>
          <a:endParaRPr lang="ru-RU"/>
        </a:p>
      </dgm:t>
    </dgm:pt>
    <dgm:pt modelId="{05206A0F-CBAC-4208-9ACA-B391566875CD}">
      <dgm:prSet phldrT="[Текст]" custT="1"/>
      <dgm:spPr/>
      <dgm:t>
        <a:bodyPr/>
        <a:lstStyle/>
        <a:p>
          <a:r>
            <a:rPr lang="ru-RU" sz="1200" b="1" dirty="0">
              <a:solidFill>
                <a:schemeClr val="tx1"/>
              </a:solidFill>
            </a:rPr>
            <a:t>Задание на затруднение</a:t>
          </a:r>
          <a:endParaRPr lang="ru-RU" sz="1200" b="1" dirty="0"/>
        </a:p>
      </dgm:t>
    </dgm:pt>
    <dgm:pt modelId="{CE63713D-200D-465D-96BC-47B0025E7896}" type="sibTrans" cxnId="{884D824D-1E11-4C83-848B-6BDDB836EA81}">
      <dgm:prSet/>
      <dgm:spPr/>
      <dgm:t>
        <a:bodyPr/>
        <a:lstStyle/>
        <a:p>
          <a:endParaRPr lang="ru-RU"/>
        </a:p>
      </dgm:t>
    </dgm:pt>
    <dgm:pt modelId="{A1CC4AC3-7327-4B8C-9766-FE473BBE16F2}" type="parTrans" cxnId="{884D824D-1E11-4C83-848B-6BDDB836EA81}">
      <dgm:prSet/>
      <dgm:spPr/>
      <dgm:t>
        <a:bodyPr/>
        <a:lstStyle/>
        <a:p>
          <a:endParaRPr lang="ru-RU"/>
        </a:p>
      </dgm:t>
    </dgm:pt>
    <dgm:pt modelId="{3951D761-D8E7-488B-9360-4B1205CD597B}">
      <dgm:prSet phldrT="[Текст]" custT="1"/>
      <dgm:spPr/>
      <dgm:t>
        <a:bodyPr/>
        <a:lstStyle/>
        <a:p>
          <a:r>
            <a:rPr lang="ru-RU" sz="1200" b="1" dirty="0">
              <a:solidFill>
                <a:schemeClr val="tx1"/>
              </a:solidFill>
            </a:rPr>
            <a:t>Проблемная задача или задание </a:t>
          </a:r>
          <a:endParaRPr lang="ru-RU" sz="1200" b="1" dirty="0"/>
        </a:p>
      </dgm:t>
    </dgm:pt>
    <dgm:pt modelId="{3FFC4BF6-AE22-4813-A5FD-32109C0061EA}" type="sibTrans" cxnId="{9E4AC3CB-D0E8-416E-A773-E9A29A6D24A4}">
      <dgm:prSet/>
      <dgm:spPr/>
      <dgm:t>
        <a:bodyPr/>
        <a:lstStyle/>
        <a:p>
          <a:endParaRPr lang="ru-RU"/>
        </a:p>
      </dgm:t>
    </dgm:pt>
    <dgm:pt modelId="{83C676DB-2306-4A6A-A9B2-7BF8FEF3C1FC}" type="parTrans" cxnId="{9E4AC3CB-D0E8-416E-A773-E9A29A6D24A4}">
      <dgm:prSet/>
      <dgm:spPr/>
      <dgm:t>
        <a:bodyPr/>
        <a:lstStyle/>
        <a:p>
          <a:endParaRPr lang="ru-RU"/>
        </a:p>
      </dgm:t>
    </dgm:pt>
    <dgm:pt modelId="{532684D1-BBA7-4215-9F89-91E06D1EB581}">
      <dgm:prSet phldrT="[Текст]" custT="1"/>
      <dgm:spPr/>
      <dgm:t>
        <a:bodyPr/>
        <a:lstStyle/>
        <a:p>
          <a:r>
            <a:rPr lang="ru-RU" sz="1200" b="1" dirty="0">
              <a:solidFill>
                <a:schemeClr val="tx1"/>
              </a:solidFill>
            </a:rPr>
            <a:t>Постановка проблемного вопроса</a:t>
          </a:r>
          <a:r>
            <a:rPr lang="ru-RU" sz="1200" b="1" dirty="0" smtClean="0"/>
            <a:t>      </a:t>
          </a:r>
          <a:endParaRPr lang="ru-RU" sz="1200" b="1" dirty="0"/>
        </a:p>
      </dgm:t>
    </dgm:pt>
    <dgm:pt modelId="{B2A1862E-8E5B-4E4F-B801-A9B023A3F8AB}" type="sibTrans" cxnId="{E14AE4D2-6255-4CE4-87E0-698279085A81}">
      <dgm:prSet/>
      <dgm:spPr/>
      <dgm:t>
        <a:bodyPr/>
        <a:lstStyle/>
        <a:p>
          <a:endParaRPr lang="ru-RU"/>
        </a:p>
      </dgm:t>
    </dgm:pt>
    <dgm:pt modelId="{DBD9B98A-A6E2-431A-960B-6D6557CE45D5}" type="parTrans" cxnId="{E14AE4D2-6255-4CE4-87E0-698279085A81}">
      <dgm:prSet/>
      <dgm:spPr/>
      <dgm:t>
        <a:bodyPr/>
        <a:lstStyle/>
        <a:p>
          <a:endParaRPr lang="ru-RU"/>
        </a:p>
      </dgm:t>
    </dgm:pt>
    <dgm:pt modelId="{BDB4FF52-E375-47FC-A8B1-88BA89A3F523}">
      <dgm:prSet phldrT="[Текст]" custT="1"/>
      <dgm:spPr/>
      <dgm:t>
        <a:bodyPr/>
        <a:lstStyle/>
        <a:p>
          <a:endParaRPr lang="ru-RU" sz="1200" b="1" dirty="0"/>
        </a:p>
      </dgm:t>
    </dgm:pt>
    <dgm:pt modelId="{080EDB49-E650-4D3E-BDF0-E93FC4FA23C7}" type="parTrans" cxnId="{8AC739A1-0E4E-4358-BEB5-D9E8110F7D9B}">
      <dgm:prSet/>
      <dgm:spPr/>
      <dgm:t>
        <a:bodyPr/>
        <a:lstStyle/>
        <a:p>
          <a:endParaRPr lang="ru-RU"/>
        </a:p>
      </dgm:t>
    </dgm:pt>
    <dgm:pt modelId="{C14C93D8-ED53-4335-8037-428AF599739C}" type="sibTrans" cxnId="{8AC739A1-0E4E-4358-BEB5-D9E8110F7D9B}">
      <dgm:prSet/>
      <dgm:spPr/>
      <dgm:t>
        <a:bodyPr/>
        <a:lstStyle/>
        <a:p>
          <a:endParaRPr lang="ru-RU"/>
        </a:p>
      </dgm:t>
    </dgm:pt>
    <dgm:pt modelId="{56A6112F-8C87-439D-93FA-62E5269E5EB3}">
      <dgm:prSet custT="1"/>
      <dgm:spPr/>
      <dgm:t>
        <a:bodyPr/>
        <a:lstStyle/>
        <a:p>
          <a:endParaRPr lang="ru-RU" sz="1200" b="1" dirty="0"/>
        </a:p>
        <a:p>
          <a:endParaRPr lang="ru-RU" sz="1200" b="1" dirty="0"/>
        </a:p>
      </dgm:t>
    </dgm:pt>
    <dgm:pt modelId="{2C038D75-65F9-44E6-BE0D-4594AD5A63A0}" type="parTrans" cxnId="{DF6E7305-0338-4ABC-9EE7-48D386D7F265}">
      <dgm:prSet/>
      <dgm:spPr/>
      <dgm:t>
        <a:bodyPr/>
        <a:lstStyle/>
        <a:p>
          <a:endParaRPr lang="ru-RU"/>
        </a:p>
      </dgm:t>
    </dgm:pt>
    <dgm:pt modelId="{06E9D827-6545-476A-ACA7-C9BA23D05FFE}" type="sibTrans" cxnId="{DF6E7305-0338-4ABC-9EE7-48D386D7F265}">
      <dgm:prSet/>
      <dgm:spPr/>
      <dgm:t>
        <a:bodyPr/>
        <a:lstStyle/>
        <a:p>
          <a:endParaRPr lang="ru-RU"/>
        </a:p>
      </dgm:t>
    </dgm:pt>
    <dgm:pt modelId="{FC900EAB-0EB5-4753-84FA-33DC3448F781}">
      <dgm:prSet custT="1"/>
      <dgm:spPr/>
      <dgm:t>
        <a:bodyPr/>
        <a:lstStyle/>
        <a:p>
          <a:endParaRPr lang="ru-RU" sz="1200" b="1" dirty="0"/>
        </a:p>
      </dgm:t>
    </dgm:pt>
    <dgm:pt modelId="{5F7292AE-274D-49D0-BE56-9834B89B00FF}" type="parTrans" cxnId="{3C7F1E8A-7D68-403A-9533-5048F39DB1D0}">
      <dgm:prSet/>
      <dgm:spPr/>
      <dgm:t>
        <a:bodyPr/>
        <a:lstStyle/>
        <a:p>
          <a:endParaRPr lang="ru-RU"/>
        </a:p>
      </dgm:t>
    </dgm:pt>
    <dgm:pt modelId="{14F30705-925D-47B3-B845-136071B57A3C}" type="sibTrans" cxnId="{3C7F1E8A-7D68-403A-9533-5048F39DB1D0}">
      <dgm:prSet/>
      <dgm:spPr/>
      <dgm:t>
        <a:bodyPr/>
        <a:lstStyle/>
        <a:p>
          <a:endParaRPr lang="ru-RU"/>
        </a:p>
      </dgm:t>
    </dgm:pt>
    <dgm:pt modelId="{CA2E8491-8D0C-479D-9F0D-44D06F050A24}">
      <dgm:prSet custT="1"/>
      <dgm:spPr/>
      <dgm:t>
        <a:bodyPr/>
        <a:lstStyle/>
        <a:p>
          <a:endParaRPr lang="ru-RU" sz="1200" b="1"/>
        </a:p>
      </dgm:t>
    </dgm:pt>
    <dgm:pt modelId="{EE32C822-7F71-487E-9235-452F5231CCC7}" type="parTrans" cxnId="{99353C39-EC35-4789-B066-8AF288CA16B2}">
      <dgm:prSet/>
      <dgm:spPr/>
      <dgm:t>
        <a:bodyPr/>
        <a:lstStyle/>
        <a:p>
          <a:endParaRPr lang="ru-RU"/>
        </a:p>
      </dgm:t>
    </dgm:pt>
    <dgm:pt modelId="{F251510B-62FA-49D6-AB23-8E9DB537A85F}" type="sibTrans" cxnId="{99353C39-EC35-4789-B066-8AF288CA16B2}">
      <dgm:prSet/>
      <dgm:spPr/>
      <dgm:t>
        <a:bodyPr/>
        <a:lstStyle/>
        <a:p>
          <a:endParaRPr lang="ru-RU"/>
        </a:p>
      </dgm:t>
    </dgm:pt>
    <dgm:pt modelId="{13A0C846-7E20-4292-8757-33AEA60F9354}">
      <dgm:prSet custT="1"/>
      <dgm:spPr/>
      <dgm:t>
        <a:bodyPr/>
        <a:lstStyle/>
        <a:p>
          <a:endParaRPr lang="ru-RU" sz="1200" b="1"/>
        </a:p>
      </dgm:t>
    </dgm:pt>
    <dgm:pt modelId="{B289F910-3E16-441C-81FD-8F73908698D4}" type="parTrans" cxnId="{63152F25-8E50-434A-8547-4CB5EF9C017A}">
      <dgm:prSet/>
      <dgm:spPr/>
      <dgm:t>
        <a:bodyPr/>
        <a:lstStyle/>
        <a:p>
          <a:endParaRPr lang="ru-RU"/>
        </a:p>
      </dgm:t>
    </dgm:pt>
    <dgm:pt modelId="{6E79942A-7B19-40BC-BE5D-BF3DCFF46C1A}" type="sibTrans" cxnId="{63152F25-8E50-434A-8547-4CB5EF9C017A}">
      <dgm:prSet/>
      <dgm:spPr/>
      <dgm:t>
        <a:bodyPr/>
        <a:lstStyle/>
        <a:p>
          <a:endParaRPr lang="ru-RU"/>
        </a:p>
      </dgm:t>
    </dgm:pt>
    <dgm:pt modelId="{3E34E668-4D09-4189-969E-AA904A1CCFDD}">
      <dgm:prSet custT="1"/>
      <dgm:spPr/>
      <dgm:t>
        <a:bodyPr/>
        <a:lstStyle/>
        <a:p>
          <a:endParaRPr lang="ru-RU" sz="1200" b="1"/>
        </a:p>
      </dgm:t>
    </dgm:pt>
    <dgm:pt modelId="{3146F552-D360-4BE1-9A93-D85957024364}" type="parTrans" cxnId="{D6982BAC-1626-44AB-9D3C-7724E0FC3F38}">
      <dgm:prSet/>
      <dgm:spPr/>
      <dgm:t>
        <a:bodyPr/>
        <a:lstStyle/>
        <a:p>
          <a:endParaRPr lang="ru-RU"/>
        </a:p>
      </dgm:t>
    </dgm:pt>
    <dgm:pt modelId="{23FE7B56-FD32-499D-A15C-288CAAF548C4}" type="sibTrans" cxnId="{D6982BAC-1626-44AB-9D3C-7724E0FC3F38}">
      <dgm:prSet/>
      <dgm:spPr/>
      <dgm:t>
        <a:bodyPr/>
        <a:lstStyle/>
        <a:p>
          <a:endParaRPr lang="ru-RU"/>
        </a:p>
      </dgm:t>
    </dgm:pt>
    <dgm:pt modelId="{0912A3C1-CCAC-4425-824A-8F71C198798B}">
      <dgm:prSet custT="1"/>
      <dgm:spPr/>
      <dgm:t>
        <a:bodyPr/>
        <a:lstStyle/>
        <a:p>
          <a:endParaRPr lang="ru-RU" sz="1200" b="1"/>
        </a:p>
      </dgm:t>
    </dgm:pt>
    <dgm:pt modelId="{D80060C1-7E47-436D-BEF6-17B2B8E2EC0C}" type="parTrans" cxnId="{DD7EE3EB-03EF-44F6-A70A-66356B018BF5}">
      <dgm:prSet/>
      <dgm:spPr/>
      <dgm:t>
        <a:bodyPr/>
        <a:lstStyle/>
        <a:p>
          <a:endParaRPr lang="ru-RU"/>
        </a:p>
      </dgm:t>
    </dgm:pt>
    <dgm:pt modelId="{473531F7-5EC8-4BB7-81DF-FBE047BF3C12}" type="sibTrans" cxnId="{DD7EE3EB-03EF-44F6-A70A-66356B018BF5}">
      <dgm:prSet/>
      <dgm:spPr/>
      <dgm:t>
        <a:bodyPr/>
        <a:lstStyle/>
        <a:p>
          <a:endParaRPr lang="ru-RU"/>
        </a:p>
      </dgm:t>
    </dgm:pt>
    <dgm:pt modelId="{56CF2098-FA50-4324-B3AD-EA697F926DBD}">
      <dgm:prSet custT="1"/>
      <dgm:spPr/>
      <dgm:t>
        <a:bodyPr/>
        <a:lstStyle/>
        <a:p>
          <a:endParaRPr lang="ru-RU" sz="1200" b="1" dirty="0"/>
        </a:p>
      </dgm:t>
    </dgm:pt>
    <dgm:pt modelId="{C6EFF29D-EA3E-4652-B84A-368E09EBBC0F}" type="parTrans" cxnId="{14B226E0-7860-4A41-B8ED-B072F762CBDF}">
      <dgm:prSet/>
      <dgm:spPr/>
      <dgm:t>
        <a:bodyPr/>
        <a:lstStyle/>
        <a:p>
          <a:endParaRPr lang="ru-RU"/>
        </a:p>
      </dgm:t>
    </dgm:pt>
    <dgm:pt modelId="{CB2621A9-2206-4140-8B3F-9ADBC37F1F85}" type="sibTrans" cxnId="{14B226E0-7860-4A41-B8ED-B072F762CBDF}">
      <dgm:prSet/>
      <dgm:spPr/>
      <dgm:t>
        <a:bodyPr/>
        <a:lstStyle/>
        <a:p>
          <a:endParaRPr lang="ru-RU"/>
        </a:p>
      </dgm:t>
    </dgm:pt>
    <dgm:pt modelId="{868E86AC-C2C0-47CA-9B62-0E5B9D3B1651}">
      <dgm:prSet custT="1"/>
      <dgm:spPr/>
      <dgm:t>
        <a:bodyPr/>
        <a:lstStyle/>
        <a:p>
          <a:endParaRPr lang="ru-RU" sz="1200" b="1"/>
        </a:p>
      </dgm:t>
    </dgm:pt>
    <dgm:pt modelId="{C0F4A2CF-AE97-467C-A5F8-7FF59B0B5FD3}" type="parTrans" cxnId="{4E0B52A6-DA97-4C53-B38B-EE128441C87F}">
      <dgm:prSet/>
      <dgm:spPr/>
      <dgm:t>
        <a:bodyPr/>
        <a:lstStyle/>
        <a:p>
          <a:endParaRPr lang="ru-RU"/>
        </a:p>
      </dgm:t>
    </dgm:pt>
    <dgm:pt modelId="{5CFF102B-C7D4-42BF-A327-81AC9FB78FFF}" type="sibTrans" cxnId="{4E0B52A6-DA97-4C53-B38B-EE128441C87F}">
      <dgm:prSet/>
      <dgm:spPr/>
      <dgm:t>
        <a:bodyPr/>
        <a:lstStyle/>
        <a:p>
          <a:endParaRPr lang="ru-RU"/>
        </a:p>
      </dgm:t>
    </dgm:pt>
    <dgm:pt modelId="{F0105403-D12B-454B-8211-1C5159FEC76A}">
      <dgm:prSet custT="1"/>
      <dgm:spPr/>
      <dgm:t>
        <a:bodyPr/>
        <a:lstStyle/>
        <a:p>
          <a:endParaRPr lang="ru-RU" sz="1200" b="1"/>
        </a:p>
      </dgm:t>
    </dgm:pt>
    <dgm:pt modelId="{21B6B121-A225-4E40-A8C3-4F87DBDAA95E}" type="parTrans" cxnId="{10B9A231-5E46-498D-A629-0893A45C1682}">
      <dgm:prSet/>
      <dgm:spPr/>
      <dgm:t>
        <a:bodyPr/>
        <a:lstStyle/>
        <a:p>
          <a:endParaRPr lang="ru-RU"/>
        </a:p>
      </dgm:t>
    </dgm:pt>
    <dgm:pt modelId="{A860BF2A-6FE0-4C09-BEFD-23986E3247E9}" type="sibTrans" cxnId="{10B9A231-5E46-498D-A629-0893A45C1682}">
      <dgm:prSet/>
      <dgm:spPr/>
      <dgm:t>
        <a:bodyPr/>
        <a:lstStyle/>
        <a:p>
          <a:endParaRPr lang="ru-RU"/>
        </a:p>
      </dgm:t>
    </dgm:pt>
    <dgm:pt modelId="{8B52B960-0EAA-4687-A595-7CD8C6123801}">
      <dgm:prSet custT="1"/>
      <dgm:spPr/>
      <dgm:t>
        <a:bodyPr/>
        <a:lstStyle/>
        <a:p>
          <a:endParaRPr lang="ru-RU" sz="1200" b="1" dirty="0"/>
        </a:p>
      </dgm:t>
    </dgm:pt>
    <dgm:pt modelId="{3FC76FBA-0123-45FE-B339-2A5E745203BF}" type="parTrans" cxnId="{291F655C-4BC7-4E93-A356-42C861A4F862}">
      <dgm:prSet/>
      <dgm:spPr/>
      <dgm:t>
        <a:bodyPr/>
        <a:lstStyle/>
        <a:p>
          <a:endParaRPr lang="ru-RU"/>
        </a:p>
      </dgm:t>
    </dgm:pt>
    <dgm:pt modelId="{8015FBED-892D-4FB7-94D2-4B5E0A49A3B8}" type="sibTrans" cxnId="{291F655C-4BC7-4E93-A356-42C861A4F862}">
      <dgm:prSet/>
      <dgm:spPr/>
      <dgm:t>
        <a:bodyPr/>
        <a:lstStyle/>
        <a:p>
          <a:endParaRPr lang="ru-RU"/>
        </a:p>
      </dgm:t>
    </dgm:pt>
    <dgm:pt modelId="{806C985B-75F9-4B94-B223-CC48D204F34F}">
      <dgm:prSet custT="1"/>
      <dgm:spPr/>
      <dgm:t>
        <a:bodyPr/>
        <a:lstStyle/>
        <a:p>
          <a:endParaRPr lang="ru-RU" sz="1200" b="1" dirty="0"/>
        </a:p>
      </dgm:t>
    </dgm:pt>
    <dgm:pt modelId="{A8CBCE56-03BE-4E58-83D5-0DA2758DAB37}" type="parTrans" cxnId="{204E25ED-5164-43EA-9C96-A3E4DD6A04FA}">
      <dgm:prSet/>
      <dgm:spPr/>
      <dgm:t>
        <a:bodyPr/>
        <a:lstStyle/>
        <a:p>
          <a:endParaRPr lang="ru-RU"/>
        </a:p>
      </dgm:t>
    </dgm:pt>
    <dgm:pt modelId="{6F188B65-F4D0-4E13-A061-320E06F11E6E}" type="sibTrans" cxnId="{204E25ED-5164-43EA-9C96-A3E4DD6A04FA}">
      <dgm:prSet/>
      <dgm:spPr/>
      <dgm:t>
        <a:bodyPr/>
        <a:lstStyle/>
        <a:p>
          <a:endParaRPr lang="ru-RU"/>
        </a:p>
      </dgm:t>
    </dgm:pt>
    <dgm:pt modelId="{32ED3C11-C464-49A7-8AEA-81593C311DE2}">
      <dgm:prSet phldrT="[Текст]" custT="1"/>
      <dgm:spPr/>
      <dgm:t>
        <a:bodyPr/>
        <a:lstStyle/>
        <a:p>
          <a:endParaRPr lang="ru-RU" sz="1200" b="1" dirty="0"/>
        </a:p>
      </dgm:t>
    </dgm:pt>
    <dgm:pt modelId="{A60694DC-C89E-4DD8-84DA-B91DE6B3318F}" type="parTrans" cxnId="{2919EF91-90FF-48FA-AC96-B0908511EC4B}">
      <dgm:prSet/>
      <dgm:spPr/>
      <dgm:t>
        <a:bodyPr/>
        <a:lstStyle/>
        <a:p>
          <a:endParaRPr lang="ru-RU"/>
        </a:p>
      </dgm:t>
    </dgm:pt>
    <dgm:pt modelId="{A170DEDA-4FAA-499E-8A60-CA3B0448C5F7}" type="sibTrans" cxnId="{2919EF91-90FF-48FA-AC96-B0908511EC4B}">
      <dgm:prSet/>
      <dgm:spPr/>
      <dgm:t>
        <a:bodyPr/>
        <a:lstStyle/>
        <a:p>
          <a:endParaRPr lang="ru-RU"/>
        </a:p>
      </dgm:t>
    </dgm:pt>
    <dgm:pt modelId="{49824733-666C-4B63-8FD8-D54926AE98A1}">
      <dgm:prSet custT="1"/>
      <dgm:spPr/>
      <dgm:t>
        <a:bodyPr/>
        <a:lstStyle/>
        <a:p>
          <a:r>
            <a:rPr lang="ru-RU" sz="1200" b="1" dirty="0">
              <a:solidFill>
                <a:schemeClr val="tx1"/>
              </a:solidFill>
              <a:cs typeface="Arial" pitchFamily="34" charset="0"/>
            </a:rPr>
            <a:t>Представление  несходных и диаметрально противоположных точек зрения</a:t>
          </a:r>
          <a:endParaRPr lang="ru-RU" sz="1200" b="1"/>
        </a:p>
      </dgm:t>
    </dgm:pt>
    <dgm:pt modelId="{EE2DE49D-A56D-410F-A894-2D727770F031}" type="sibTrans" cxnId="{DDE6DC43-5C11-4DE4-A3BA-E96CAD9C8812}">
      <dgm:prSet/>
      <dgm:spPr/>
      <dgm:t>
        <a:bodyPr/>
        <a:lstStyle/>
        <a:p>
          <a:endParaRPr lang="ru-RU"/>
        </a:p>
      </dgm:t>
    </dgm:pt>
    <dgm:pt modelId="{70CEEB7E-1C10-4D54-8542-BD17E93E967E}" type="parTrans" cxnId="{DDE6DC43-5C11-4DE4-A3BA-E96CAD9C8812}">
      <dgm:prSet/>
      <dgm:spPr/>
      <dgm:t>
        <a:bodyPr/>
        <a:lstStyle/>
        <a:p>
          <a:endParaRPr lang="ru-RU"/>
        </a:p>
      </dgm:t>
    </dgm:pt>
    <dgm:pt modelId="{ED142DC0-520E-4D40-AEF4-5E09686450ED}">
      <dgm:prSet custT="1"/>
      <dgm:spPr/>
      <dgm:t>
        <a:bodyPr/>
        <a:lstStyle/>
        <a:p>
          <a:endParaRPr lang="ru-RU" sz="1200" b="1"/>
        </a:p>
      </dgm:t>
    </dgm:pt>
    <dgm:pt modelId="{47F027AF-D43B-4F8F-B939-C9841CBC4DC8}" type="parTrans" cxnId="{593857A9-2745-42F8-872D-8483961D1936}">
      <dgm:prSet/>
      <dgm:spPr/>
      <dgm:t>
        <a:bodyPr/>
        <a:lstStyle/>
        <a:p>
          <a:endParaRPr lang="ru-RU"/>
        </a:p>
      </dgm:t>
    </dgm:pt>
    <dgm:pt modelId="{A43F2B88-109F-4CCE-9328-7F3FE3F01008}" type="sibTrans" cxnId="{593857A9-2745-42F8-872D-8483961D1936}">
      <dgm:prSet/>
      <dgm:spPr/>
      <dgm:t>
        <a:bodyPr/>
        <a:lstStyle/>
        <a:p>
          <a:endParaRPr lang="ru-RU"/>
        </a:p>
      </dgm:t>
    </dgm:pt>
    <dgm:pt modelId="{87463473-E672-4D23-97FA-062C3929BA64}">
      <dgm:prSet custT="1"/>
      <dgm:spPr/>
      <dgm:t>
        <a:bodyPr/>
        <a:lstStyle/>
        <a:p>
          <a:endParaRPr lang="ru-RU" sz="1200" b="1"/>
        </a:p>
      </dgm:t>
    </dgm:pt>
    <dgm:pt modelId="{ECF50A37-1D25-4C9F-AE16-B22AC95BF3A1}" type="parTrans" cxnId="{791657C2-8504-414A-A4AA-06F83B71CA07}">
      <dgm:prSet/>
      <dgm:spPr/>
      <dgm:t>
        <a:bodyPr/>
        <a:lstStyle/>
        <a:p>
          <a:endParaRPr lang="ru-RU"/>
        </a:p>
      </dgm:t>
    </dgm:pt>
    <dgm:pt modelId="{1A449419-044E-480E-9355-4BA53DCFB334}" type="sibTrans" cxnId="{791657C2-8504-414A-A4AA-06F83B71CA07}">
      <dgm:prSet/>
      <dgm:spPr/>
      <dgm:t>
        <a:bodyPr/>
        <a:lstStyle/>
        <a:p>
          <a:endParaRPr lang="ru-RU"/>
        </a:p>
      </dgm:t>
    </dgm:pt>
    <dgm:pt modelId="{D368B74C-C338-41B1-95F3-01839B34CC46}">
      <dgm:prSet phldrT="[Текст]" custT="1"/>
      <dgm:spPr/>
      <dgm:t>
        <a:bodyPr/>
        <a:lstStyle/>
        <a:p>
          <a:endParaRPr lang="ru-RU" sz="1200" b="1" dirty="0"/>
        </a:p>
      </dgm:t>
    </dgm:pt>
    <dgm:pt modelId="{998B6D7F-738E-4C6D-AD36-5530AD9EEFB4}" type="parTrans" cxnId="{5615EA4B-B4B9-43CB-85F1-56CD7FCDDDBF}">
      <dgm:prSet/>
      <dgm:spPr/>
      <dgm:t>
        <a:bodyPr/>
        <a:lstStyle/>
        <a:p>
          <a:endParaRPr lang="ru-RU"/>
        </a:p>
      </dgm:t>
    </dgm:pt>
    <dgm:pt modelId="{C8320E8C-BA15-4140-BE4E-011476BB46EC}" type="sibTrans" cxnId="{5615EA4B-B4B9-43CB-85F1-56CD7FCDDDBF}">
      <dgm:prSet/>
      <dgm:spPr/>
      <dgm:t>
        <a:bodyPr/>
        <a:lstStyle/>
        <a:p>
          <a:endParaRPr lang="ru-RU"/>
        </a:p>
      </dgm:t>
    </dgm:pt>
    <dgm:pt modelId="{301303C2-434D-458B-9C7D-D2ABEF9270BF}">
      <dgm:prSet phldrT="[Текст]" custT="1"/>
      <dgm:spPr/>
      <dgm:t>
        <a:bodyPr/>
        <a:lstStyle/>
        <a:p>
          <a:endParaRPr lang="ru-RU" sz="1200" b="1" dirty="0"/>
        </a:p>
      </dgm:t>
    </dgm:pt>
    <dgm:pt modelId="{5158D8D2-259E-40A5-A28A-37E121C09363}" type="parTrans" cxnId="{4CCE5B02-EA4F-44DC-9F8A-C906CEFF31D5}">
      <dgm:prSet/>
      <dgm:spPr/>
      <dgm:t>
        <a:bodyPr/>
        <a:lstStyle/>
        <a:p>
          <a:endParaRPr lang="ru-RU"/>
        </a:p>
      </dgm:t>
    </dgm:pt>
    <dgm:pt modelId="{583DF25F-2153-4A77-88CF-ECCD2D2E6E31}" type="sibTrans" cxnId="{4CCE5B02-EA4F-44DC-9F8A-C906CEFF31D5}">
      <dgm:prSet/>
      <dgm:spPr/>
      <dgm:t>
        <a:bodyPr/>
        <a:lstStyle/>
        <a:p>
          <a:endParaRPr lang="ru-RU"/>
        </a:p>
      </dgm:t>
    </dgm:pt>
    <dgm:pt modelId="{8CA6D416-35D5-4CA3-8F52-F562EBBAE952}">
      <dgm:prSet phldrT="[Текст]" custT="1"/>
      <dgm:spPr/>
      <dgm:t>
        <a:bodyPr/>
        <a:lstStyle/>
        <a:p>
          <a:endParaRPr lang="ru-RU" sz="1200" b="1" dirty="0"/>
        </a:p>
      </dgm:t>
    </dgm:pt>
    <dgm:pt modelId="{552DE5D0-7035-439F-9408-D695148B8D5E}" type="parTrans" cxnId="{37DEF656-D0FD-492C-87E4-28ABC90213E3}">
      <dgm:prSet/>
      <dgm:spPr/>
      <dgm:t>
        <a:bodyPr/>
        <a:lstStyle/>
        <a:p>
          <a:endParaRPr lang="ru-RU"/>
        </a:p>
      </dgm:t>
    </dgm:pt>
    <dgm:pt modelId="{0E2F79D7-76C3-4B56-8DB4-103D5241AC0F}" type="sibTrans" cxnId="{37DEF656-D0FD-492C-87E4-28ABC90213E3}">
      <dgm:prSet/>
      <dgm:spPr/>
      <dgm:t>
        <a:bodyPr/>
        <a:lstStyle/>
        <a:p>
          <a:endParaRPr lang="ru-RU"/>
        </a:p>
      </dgm:t>
    </dgm:pt>
    <dgm:pt modelId="{4CA04E06-C4A1-404C-A2BA-1A3B97F5458D}">
      <dgm:prSet custT="1"/>
      <dgm:spPr/>
      <dgm:t>
        <a:bodyPr/>
        <a:lstStyle/>
        <a:p>
          <a:r>
            <a:rPr lang="ru-RU" sz="1200" b="1" dirty="0">
              <a:solidFill>
                <a:schemeClr val="tx1"/>
              </a:solidFill>
            </a:rPr>
            <a:t>Столкновение с явлениями, требующими объяснения</a:t>
          </a:r>
        </a:p>
      </dgm:t>
    </dgm:pt>
    <dgm:pt modelId="{83A5CF29-9023-4ED8-AE4C-FFFB30886567}" type="parTrans" cxnId="{62A14D60-0115-42B0-A0BE-DC28D6E2A35B}">
      <dgm:prSet/>
      <dgm:spPr/>
      <dgm:t>
        <a:bodyPr/>
        <a:lstStyle/>
        <a:p>
          <a:endParaRPr lang="ru-RU"/>
        </a:p>
      </dgm:t>
    </dgm:pt>
    <dgm:pt modelId="{23E57629-E6DD-4F29-A877-1CC9DD49E30E}" type="sibTrans" cxnId="{62A14D60-0115-42B0-A0BE-DC28D6E2A35B}">
      <dgm:prSet/>
      <dgm:spPr/>
      <dgm:t>
        <a:bodyPr/>
        <a:lstStyle/>
        <a:p>
          <a:endParaRPr lang="ru-RU"/>
        </a:p>
      </dgm:t>
    </dgm:pt>
    <dgm:pt modelId="{E44F278E-F024-4906-B0EE-78138B3BE92C}">
      <dgm:prSet custT="1"/>
      <dgm:spPr/>
      <dgm:t>
        <a:bodyPr/>
        <a:lstStyle/>
        <a:p>
          <a:endParaRPr lang="ru-RU" sz="1200" b="1" dirty="0">
            <a:solidFill>
              <a:schemeClr val="tx1"/>
            </a:solidFill>
          </a:endParaRPr>
        </a:p>
      </dgm:t>
    </dgm:pt>
    <dgm:pt modelId="{B29E9A19-76AB-48D7-A4E8-F6107BCAEE01}" type="parTrans" cxnId="{35BFBA8D-266D-4CF3-B12B-6595F7503034}">
      <dgm:prSet/>
      <dgm:spPr/>
      <dgm:t>
        <a:bodyPr/>
        <a:lstStyle/>
        <a:p>
          <a:endParaRPr lang="ru-RU"/>
        </a:p>
      </dgm:t>
    </dgm:pt>
    <dgm:pt modelId="{60937E2F-4F2E-4241-B5D9-D13883C6F3BD}" type="sibTrans" cxnId="{35BFBA8D-266D-4CF3-B12B-6595F7503034}">
      <dgm:prSet/>
      <dgm:spPr/>
      <dgm:t>
        <a:bodyPr/>
        <a:lstStyle/>
        <a:p>
          <a:endParaRPr lang="ru-RU"/>
        </a:p>
      </dgm:t>
    </dgm:pt>
    <dgm:pt modelId="{20DE1BC7-7CD4-47E7-A525-5C513357D34D}">
      <dgm:prSet phldrT="[Текст]" custT="1"/>
      <dgm:spPr/>
      <dgm:t>
        <a:bodyPr/>
        <a:lstStyle/>
        <a:p>
          <a:endParaRPr lang="ru-RU" sz="1200" b="1" dirty="0"/>
        </a:p>
      </dgm:t>
    </dgm:pt>
    <dgm:pt modelId="{FB4C4ADE-B9FC-4F1D-B3BE-F422E89CD8D2}" type="parTrans" cxnId="{1340856B-310B-40AF-A08D-4D0F7D037B3E}">
      <dgm:prSet/>
      <dgm:spPr/>
      <dgm:t>
        <a:bodyPr/>
        <a:lstStyle/>
        <a:p>
          <a:endParaRPr lang="ru-RU"/>
        </a:p>
      </dgm:t>
    </dgm:pt>
    <dgm:pt modelId="{FB5B7096-4658-4527-A36B-2C2152EC8338}" type="sibTrans" cxnId="{1340856B-310B-40AF-A08D-4D0F7D037B3E}">
      <dgm:prSet/>
      <dgm:spPr/>
      <dgm:t>
        <a:bodyPr/>
        <a:lstStyle/>
        <a:p>
          <a:endParaRPr lang="ru-RU"/>
        </a:p>
      </dgm:t>
    </dgm:pt>
    <dgm:pt modelId="{4AB98C32-FA5A-41C2-9153-529C284451A1}">
      <dgm:prSet custT="1"/>
      <dgm:spPr/>
      <dgm:t>
        <a:bodyPr/>
        <a:lstStyle/>
        <a:p>
          <a:r>
            <a:rPr lang="ru-RU" sz="1200" b="1" dirty="0">
              <a:solidFill>
                <a:schemeClr val="tx1"/>
              </a:solidFill>
            </a:rPr>
            <a:t>Провокация, удивление, яркое пятно</a:t>
          </a:r>
          <a:endParaRPr lang="ru-RU" sz="1200" b="1"/>
        </a:p>
      </dgm:t>
    </dgm:pt>
    <dgm:pt modelId="{243F7D96-7DBB-432A-9DCD-D7951682FD93}" type="parTrans" cxnId="{DF469954-8D37-49F9-86E0-C4538BE9BF20}">
      <dgm:prSet/>
      <dgm:spPr/>
      <dgm:t>
        <a:bodyPr/>
        <a:lstStyle/>
        <a:p>
          <a:endParaRPr lang="ru-RU"/>
        </a:p>
      </dgm:t>
    </dgm:pt>
    <dgm:pt modelId="{08077DBF-29E1-4BBA-A83F-944021B93C40}" type="sibTrans" cxnId="{DF469954-8D37-49F9-86E0-C4538BE9BF20}">
      <dgm:prSet/>
      <dgm:spPr/>
      <dgm:t>
        <a:bodyPr/>
        <a:lstStyle/>
        <a:p>
          <a:endParaRPr lang="ru-RU"/>
        </a:p>
      </dgm:t>
    </dgm:pt>
    <dgm:pt modelId="{FBDC4913-10B3-490B-A699-47F3C23F3CF0}">
      <dgm:prSet custT="1"/>
      <dgm:spPr/>
      <dgm:t>
        <a:bodyPr/>
        <a:lstStyle/>
        <a:p>
          <a:endParaRPr lang="ru-RU" sz="1200" b="1"/>
        </a:p>
      </dgm:t>
    </dgm:pt>
    <dgm:pt modelId="{3A68F583-B485-457E-B5B8-5641941495F2}" type="parTrans" cxnId="{90D716DA-04AD-46F9-9077-158D4920A5E0}">
      <dgm:prSet/>
      <dgm:spPr/>
      <dgm:t>
        <a:bodyPr/>
        <a:lstStyle/>
        <a:p>
          <a:endParaRPr lang="ru-RU"/>
        </a:p>
      </dgm:t>
    </dgm:pt>
    <dgm:pt modelId="{4CBDCFF5-C8E7-4D6F-AFBF-0C88DE575202}" type="sibTrans" cxnId="{90D716DA-04AD-46F9-9077-158D4920A5E0}">
      <dgm:prSet/>
      <dgm:spPr/>
      <dgm:t>
        <a:bodyPr/>
        <a:lstStyle/>
        <a:p>
          <a:endParaRPr lang="ru-RU"/>
        </a:p>
      </dgm:t>
    </dgm:pt>
    <dgm:pt modelId="{CF8C9849-BF6D-4402-B504-7ABD7477DF15}">
      <dgm:prSet custT="1"/>
      <dgm:spPr/>
      <dgm:t>
        <a:bodyPr/>
        <a:lstStyle/>
        <a:p>
          <a:endParaRPr lang="ru-RU" sz="1200" b="1"/>
        </a:p>
      </dgm:t>
    </dgm:pt>
    <dgm:pt modelId="{5526F017-32F5-4DF0-8C64-D168F799AF85}" type="parTrans" cxnId="{AEAF9BCF-F939-4DD0-994C-2B675CB525B1}">
      <dgm:prSet/>
      <dgm:spPr/>
      <dgm:t>
        <a:bodyPr/>
        <a:lstStyle/>
        <a:p>
          <a:endParaRPr lang="ru-RU"/>
        </a:p>
      </dgm:t>
    </dgm:pt>
    <dgm:pt modelId="{7390485A-A98E-4D5B-88CC-BC23D10680C1}" type="sibTrans" cxnId="{AEAF9BCF-F939-4DD0-994C-2B675CB525B1}">
      <dgm:prSet/>
      <dgm:spPr/>
      <dgm:t>
        <a:bodyPr/>
        <a:lstStyle/>
        <a:p>
          <a:endParaRPr lang="ru-RU"/>
        </a:p>
      </dgm:t>
    </dgm:pt>
    <dgm:pt modelId="{23B226A7-5865-48BE-AFCE-3C5017CA3E20}">
      <dgm:prSet custT="1"/>
      <dgm:spPr/>
      <dgm:t>
        <a:bodyPr/>
        <a:lstStyle/>
        <a:p>
          <a:r>
            <a:rPr lang="ru-RU" sz="1200" b="1" dirty="0">
              <a:solidFill>
                <a:schemeClr val="tx1"/>
              </a:solidFill>
            </a:rPr>
            <a:t>Постановка вопроса, не имеющего однозначного ответа</a:t>
          </a:r>
        </a:p>
      </dgm:t>
    </dgm:pt>
    <dgm:pt modelId="{9A22C231-9AEA-4B87-B87F-EEFCBE6B7A3C}" type="parTrans" cxnId="{0FA6A360-8A69-4B68-A3A6-D3B8C511943B}">
      <dgm:prSet/>
      <dgm:spPr/>
      <dgm:t>
        <a:bodyPr/>
        <a:lstStyle/>
        <a:p>
          <a:endParaRPr lang="ru-RU"/>
        </a:p>
      </dgm:t>
    </dgm:pt>
    <dgm:pt modelId="{D5335623-1CBC-4990-8C1A-8F5B4B4D8E31}" type="sibTrans" cxnId="{0FA6A360-8A69-4B68-A3A6-D3B8C511943B}">
      <dgm:prSet/>
      <dgm:spPr/>
      <dgm:t>
        <a:bodyPr/>
        <a:lstStyle/>
        <a:p>
          <a:endParaRPr lang="ru-RU"/>
        </a:p>
      </dgm:t>
    </dgm:pt>
    <dgm:pt modelId="{24A7E97A-B5F9-40C3-8D0C-A223B17202A8}" type="pres">
      <dgm:prSet presAssocID="{73E1A6DE-64CC-48C4-ADD8-BF7265D4DA15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E7DAE6C-800E-4F81-AAF3-6B61ABFB89CE}" type="pres">
      <dgm:prSet presAssocID="{5AB2A962-6B35-434D-A774-270EC150BE6B}" presName="composite" presStyleCnt="0"/>
      <dgm:spPr/>
      <dgm:t>
        <a:bodyPr/>
        <a:lstStyle/>
        <a:p>
          <a:endParaRPr lang="ru-RU"/>
        </a:p>
      </dgm:t>
    </dgm:pt>
    <dgm:pt modelId="{575703A9-D03B-44BB-84B9-05940F17F561}" type="pres">
      <dgm:prSet presAssocID="{5AB2A962-6B35-434D-A774-270EC150BE6B}" presName="parentText" presStyleLbl="alignNode1" presStyleIdx="0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14D1027-7784-4FA5-8EB3-5B69B0DA7022}" type="pres">
      <dgm:prSet presAssocID="{5AB2A962-6B35-434D-A774-270EC150BE6B}" presName="descendantText" presStyleLbl="alignAcc1" presStyleIdx="0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A14019-9D98-4F98-B0E4-C660A1E10675}" type="pres">
      <dgm:prSet presAssocID="{79265EC0-4CCD-4FC2-962A-61BE700A43A3}" presName="sp" presStyleCnt="0"/>
      <dgm:spPr/>
      <dgm:t>
        <a:bodyPr/>
        <a:lstStyle/>
        <a:p>
          <a:endParaRPr lang="ru-RU"/>
        </a:p>
      </dgm:t>
    </dgm:pt>
    <dgm:pt modelId="{2E93214E-9F36-4233-A696-93CFFDD3245F}" type="pres">
      <dgm:prSet presAssocID="{A03A6191-AE79-4506-BC0D-9E96A921EA44}" presName="composite" presStyleCnt="0"/>
      <dgm:spPr/>
      <dgm:t>
        <a:bodyPr/>
        <a:lstStyle/>
        <a:p>
          <a:endParaRPr lang="ru-RU"/>
        </a:p>
      </dgm:t>
    </dgm:pt>
    <dgm:pt modelId="{C166C55B-2055-4F09-9B51-350E5EFDE9D3}" type="pres">
      <dgm:prSet presAssocID="{A03A6191-AE79-4506-BC0D-9E96A921EA44}" presName="parentText" presStyleLbl="alignNode1" presStyleIdx="1" presStyleCnt="9" custLinFactNeighborY="2017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2FE956A-42A4-410B-9EB0-656497B344D3}" type="pres">
      <dgm:prSet presAssocID="{A03A6191-AE79-4506-BC0D-9E96A921EA44}" presName="descendantText" presStyleLbl="alignAcc1" presStyleIdx="1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8FE27B1-BC30-4DA3-B984-128AFE9D183E}" type="pres">
      <dgm:prSet presAssocID="{C1DEC42D-9D9D-4960-8B1E-BE441FF3A2C6}" presName="sp" presStyleCnt="0"/>
      <dgm:spPr/>
      <dgm:t>
        <a:bodyPr/>
        <a:lstStyle/>
        <a:p>
          <a:endParaRPr lang="ru-RU"/>
        </a:p>
      </dgm:t>
    </dgm:pt>
    <dgm:pt modelId="{C12DCE90-237F-4816-BB83-2663C7CF4982}" type="pres">
      <dgm:prSet presAssocID="{0805DED9-E9CC-4EE8-9F83-CA7119A074D3}" presName="composite" presStyleCnt="0"/>
      <dgm:spPr/>
      <dgm:t>
        <a:bodyPr/>
        <a:lstStyle/>
        <a:p>
          <a:endParaRPr lang="ru-RU"/>
        </a:p>
      </dgm:t>
    </dgm:pt>
    <dgm:pt modelId="{B47C4604-052E-42E7-89A3-F24C38E6D822}" type="pres">
      <dgm:prSet presAssocID="{0805DED9-E9CC-4EE8-9F83-CA7119A074D3}" presName="parentText" presStyleLbl="alignNode1" presStyleIdx="2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D5F153E-BA26-48EB-8DD7-A7CEBBBDA2FD}" type="pres">
      <dgm:prSet presAssocID="{0805DED9-E9CC-4EE8-9F83-CA7119A074D3}" presName="descendantText" presStyleLbl="alignAcc1" presStyleIdx="2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87547EA-81A6-49F6-AA2B-09200D1DD460}" type="pres">
      <dgm:prSet presAssocID="{6F0EF000-2481-4BD1-8C1D-DA8F2FDA05AB}" presName="sp" presStyleCnt="0"/>
      <dgm:spPr/>
      <dgm:t>
        <a:bodyPr/>
        <a:lstStyle/>
        <a:p>
          <a:endParaRPr lang="ru-RU"/>
        </a:p>
      </dgm:t>
    </dgm:pt>
    <dgm:pt modelId="{C47659B5-DC61-47D7-AB6A-EBD3F216B831}" type="pres">
      <dgm:prSet presAssocID="{DBD59A78-3A74-43DE-9FC6-DBCBA7C5419C}" presName="composite" presStyleCnt="0"/>
      <dgm:spPr/>
      <dgm:t>
        <a:bodyPr/>
        <a:lstStyle/>
        <a:p>
          <a:endParaRPr lang="ru-RU"/>
        </a:p>
      </dgm:t>
    </dgm:pt>
    <dgm:pt modelId="{BC3A1B99-7040-4E1D-BE63-D55EDDA7405A}" type="pres">
      <dgm:prSet presAssocID="{DBD59A78-3A74-43DE-9FC6-DBCBA7C5419C}" presName="parentText" presStyleLbl="alignNode1" presStyleIdx="3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2CCB3EF-65E4-45F7-9A83-5B87FD46AFC6}" type="pres">
      <dgm:prSet presAssocID="{DBD59A78-3A74-43DE-9FC6-DBCBA7C5419C}" presName="descendantText" presStyleLbl="alignAcc1" presStyleIdx="3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DB75F60-82F3-4C0C-A74E-A935E79952B0}" type="pres">
      <dgm:prSet presAssocID="{DE31E7E0-9109-4BA0-92AF-52770965764E}" presName="sp" presStyleCnt="0"/>
      <dgm:spPr/>
      <dgm:t>
        <a:bodyPr/>
        <a:lstStyle/>
        <a:p>
          <a:endParaRPr lang="ru-RU"/>
        </a:p>
      </dgm:t>
    </dgm:pt>
    <dgm:pt modelId="{45168BCC-A2E9-44C4-B699-FDA571ABDDA9}" type="pres">
      <dgm:prSet presAssocID="{32ED3C11-C464-49A7-8AEA-81593C311DE2}" presName="composite" presStyleCnt="0"/>
      <dgm:spPr/>
    </dgm:pt>
    <dgm:pt modelId="{89B9E683-9E2C-4910-80A6-F7A7D4B9BE54}" type="pres">
      <dgm:prSet presAssocID="{32ED3C11-C464-49A7-8AEA-81593C311DE2}" presName="parentText" presStyleLbl="alignNode1" presStyleIdx="4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38D5F12-3176-434F-916F-0795BF10A8BF}" type="pres">
      <dgm:prSet presAssocID="{32ED3C11-C464-49A7-8AEA-81593C311DE2}" presName="descendantText" presStyleLbl="alignAcc1" presStyleIdx="4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AF1783F-CBB3-402E-8C63-9B16704CF7A6}" type="pres">
      <dgm:prSet presAssocID="{A170DEDA-4FAA-499E-8A60-CA3B0448C5F7}" presName="sp" presStyleCnt="0"/>
      <dgm:spPr/>
    </dgm:pt>
    <dgm:pt modelId="{5FB13221-A03C-4B28-B39A-ECC4BFC43CF9}" type="pres">
      <dgm:prSet presAssocID="{DCE8E623-7CC8-48A7-B192-D952587AFF19}" presName="composite" presStyleCnt="0"/>
      <dgm:spPr/>
      <dgm:t>
        <a:bodyPr/>
        <a:lstStyle/>
        <a:p>
          <a:endParaRPr lang="ru-RU"/>
        </a:p>
      </dgm:t>
    </dgm:pt>
    <dgm:pt modelId="{5D5AC0E2-AD3D-4DA2-97AE-D2E61AC7F6C2}" type="pres">
      <dgm:prSet presAssocID="{DCE8E623-7CC8-48A7-B192-D952587AFF19}" presName="parentText" presStyleLbl="alignNode1" presStyleIdx="5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95466AB-4046-4446-931D-74FA7E59F13D}" type="pres">
      <dgm:prSet presAssocID="{DCE8E623-7CC8-48A7-B192-D952587AFF19}" presName="descendantText" presStyleLbl="alignAcc1" presStyleIdx="5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DE9DA25-4D3E-4642-B08B-BC38F39A67D0}" type="pres">
      <dgm:prSet presAssocID="{9778BC04-9129-4556-ACE7-16DD0F752C30}" presName="sp" presStyleCnt="0"/>
      <dgm:spPr/>
    </dgm:pt>
    <dgm:pt modelId="{66DBC7AE-2A5B-4EA6-B074-FEF272E1B8C6}" type="pres">
      <dgm:prSet presAssocID="{56A6112F-8C87-439D-93FA-62E5269E5EB3}" presName="composite" presStyleCnt="0"/>
      <dgm:spPr/>
    </dgm:pt>
    <dgm:pt modelId="{83B8C6FA-9470-441E-BFCB-D32A2B6D315E}" type="pres">
      <dgm:prSet presAssocID="{56A6112F-8C87-439D-93FA-62E5269E5EB3}" presName="parentText" presStyleLbl="alignNode1" presStyleIdx="6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176D3D7-D99F-4A01-A13D-509E97738300}" type="pres">
      <dgm:prSet presAssocID="{56A6112F-8C87-439D-93FA-62E5269E5EB3}" presName="descendantText" presStyleLbl="alignAcc1" presStyleIdx="6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ED84FE0-E698-4D95-8F2A-657074161655}" type="pres">
      <dgm:prSet presAssocID="{06E9D827-6545-476A-ACA7-C9BA23D05FFE}" presName="sp" presStyleCnt="0"/>
      <dgm:spPr/>
    </dgm:pt>
    <dgm:pt modelId="{ED891554-913C-4A9A-9ABE-5DA09C23D6DE}" type="pres">
      <dgm:prSet presAssocID="{13A0C846-7E20-4292-8757-33AEA60F9354}" presName="composite" presStyleCnt="0"/>
      <dgm:spPr/>
    </dgm:pt>
    <dgm:pt modelId="{693ED9E7-4CDF-4AA2-ABA5-5B073083BA82}" type="pres">
      <dgm:prSet presAssocID="{13A0C846-7E20-4292-8757-33AEA60F9354}" presName="parentText" presStyleLbl="alignNode1" presStyleIdx="7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8FFEE4E-9454-42A9-B332-C22779DA3D41}" type="pres">
      <dgm:prSet presAssocID="{13A0C846-7E20-4292-8757-33AEA60F9354}" presName="descendantText" presStyleLbl="alignAcc1" presStyleIdx="7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7E65FBA-11F6-47FD-817E-722C3B42875E}" type="pres">
      <dgm:prSet presAssocID="{6E79942A-7B19-40BC-BE5D-BF3DCFF46C1A}" presName="sp" presStyleCnt="0"/>
      <dgm:spPr/>
    </dgm:pt>
    <dgm:pt modelId="{08A9D30C-E8D0-40F0-A135-4791B766F30C}" type="pres">
      <dgm:prSet presAssocID="{3E34E668-4D09-4189-969E-AA904A1CCFDD}" presName="composite" presStyleCnt="0"/>
      <dgm:spPr/>
    </dgm:pt>
    <dgm:pt modelId="{4F49AF2A-5697-45CD-B37E-005F630499A8}" type="pres">
      <dgm:prSet presAssocID="{3E34E668-4D09-4189-969E-AA904A1CCFDD}" presName="parentText" presStyleLbl="alignNode1" presStyleIdx="8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F88D926-2343-4FDE-BC4F-4E599A28FBF4}" type="pres">
      <dgm:prSet presAssocID="{3E34E668-4D09-4189-969E-AA904A1CCFDD}" presName="descendantText" presStyleLbl="alignAcc1" presStyleIdx="8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0D716DA-04AD-46F9-9077-158D4920A5E0}" srcId="{13A0C846-7E20-4292-8757-33AEA60F9354}" destId="{FBDC4913-10B3-490B-A699-47F3C23F3CF0}" srcOrd="0" destOrd="0" parTransId="{3A68F583-B485-457E-B5B8-5641941495F2}" sibTransId="{4CBDCFF5-C8E7-4D6F-AFBF-0C88DE575202}"/>
    <dgm:cxn modelId="{F12B91AF-67FE-4421-95F6-7BB1E43537A7}" type="presOf" srcId="{CF8C9849-BF6D-4402-B504-7ABD7477DF15}" destId="{E8FFEE4E-9454-42A9-B332-C22779DA3D41}" srcOrd="0" destOrd="1" presId="urn:microsoft.com/office/officeart/2005/8/layout/chevron2"/>
    <dgm:cxn modelId="{42274D02-0816-4042-AC86-542EB41B366F}" srcId="{73E1A6DE-64CC-48C4-ADD8-BF7265D4DA15}" destId="{A03A6191-AE79-4506-BC0D-9E96A921EA44}" srcOrd="1" destOrd="0" parTransId="{F11BF763-D2A9-4486-90D1-E39419BCBFA2}" sibTransId="{C1DEC42D-9D9D-4960-8B1E-BE441FF3A2C6}"/>
    <dgm:cxn modelId="{4CCCBC2A-0D42-40B9-BBDE-3F6B7D18DF12}" type="presOf" srcId="{5AB2A962-6B35-434D-A774-270EC150BE6B}" destId="{575703A9-D03B-44BB-84B9-05940F17F561}" srcOrd="0" destOrd="0" presId="urn:microsoft.com/office/officeart/2005/8/layout/chevron2"/>
    <dgm:cxn modelId="{E14AE4D2-6255-4CE4-87E0-698279085A81}" srcId="{5AB2A962-6B35-434D-A774-270EC150BE6B}" destId="{532684D1-BBA7-4215-9F89-91E06D1EB581}" srcOrd="0" destOrd="0" parTransId="{DBD9B98A-A6E2-431A-960B-6D6557CE45D5}" sibTransId="{B2A1862E-8E5B-4E4F-B801-A9B023A3F8AB}"/>
    <dgm:cxn modelId="{869C7418-ADDC-40F4-8D1B-F8E8BB4355F6}" type="presOf" srcId="{FBDC4913-10B3-490B-A699-47F3C23F3CF0}" destId="{E8FFEE4E-9454-42A9-B332-C22779DA3D41}" srcOrd="0" destOrd="0" presId="urn:microsoft.com/office/officeart/2005/8/layout/chevron2"/>
    <dgm:cxn modelId="{2DA59EB2-FE58-4671-9B66-683B82FEBBE2}" type="presOf" srcId="{A03A6191-AE79-4506-BC0D-9E96A921EA44}" destId="{C166C55B-2055-4F09-9B51-350E5EFDE9D3}" srcOrd="0" destOrd="0" presId="urn:microsoft.com/office/officeart/2005/8/layout/chevron2"/>
    <dgm:cxn modelId="{9AE79698-FD42-4876-8B0B-C970F3F075A3}" type="presOf" srcId="{20DE1BC7-7CD4-47E7-A525-5C513357D34D}" destId="{538D5F12-3176-434F-916F-0795BF10A8BF}" srcOrd="0" destOrd="0" presId="urn:microsoft.com/office/officeart/2005/8/layout/chevron2"/>
    <dgm:cxn modelId="{89272401-7929-4769-B560-6D938414C627}" type="presOf" srcId="{4AB98C32-FA5A-41C2-9153-529C284451A1}" destId="{A176D3D7-D99F-4A01-A13D-509E97738300}" srcOrd="0" destOrd="1" presId="urn:microsoft.com/office/officeart/2005/8/layout/chevron2"/>
    <dgm:cxn modelId="{BDC4FF52-1D83-4F4D-9E21-6B0B891E8EEA}" type="presOf" srcId="{05206A0F-CBAC-4208-9ACA-B391566875CD}" destId="{9D5F153E-BA26-48EB-8DD7-A7CEBBBDA2FD}" srcOrd="0" destOrd="0" presId="urn:microsoft.com/office/officeart/2005/8/layout/chevron2"/>
    <dgm:cxn modelId="{1340856B-310B-40AF-A08D-4D0F7D037B3E}" srcId="{32ED3C11-C464-49A7-8AEA-81593C311DE2}" destId="{20DE1BC7-7CD4-47E7-A525-5C513357D34D}" srcOrd="0" destOrd="0" parTransId="{FB4C4ADE-B9FC-4F1D-B3BE-F422E89CD8D2}" sibTransId="{FB5B7096-4658-4527-A36B-2C2152EC8338}"/>
    <dgm:cxn modelId="{F332A60C-4C33-47AA-944A-B441F852B561}" type="presOf" srcId="{CA2E8491-8D0C-479D-9F0D-44D06F050A24}" destId="{A176D3D7-D99F-4A01-A13D-509E97738300}" srcOrd="0" destOrd="2" presId="urn:microsoft.com/office/officeart/2005/8/layout/chevron2"/>
    <dgm:cxn modelId="{37DEF656-D0FD-492C-87E4-28ABC90213E3}" srcId="{DBD59A78-3A74-43DE-9FC6-DBCBA7C5419C}" destId="{8CA6D416-35D5-4CA3-8F52-F562EBBAE952}" srcOrd="3" destOrd="0" parTransId="{552DE5D0-7035-439F-9408-D695148B8D5E}" sibTransId="{0E2F79D7-76C3-4B56-8DB4-103D5241AC0F}"/>
    <dgm:cxn modelId="{26226721-66FE-430B-8ACE-4A0D50C21681}" type="presOf" srcId="{8B52B960-0EAA-4687-A595-7CD8C6123801}" destId="{F95466AB-4046-4446-931D-74FA7E59F13D}" srcOrd="0" destOrd="0" presId="urn:microsoft.com/office/officeart/2005/8/layout/chevron2"/>
    <dgm:cxn modelId="{2A9C32F7-609E-4F59-A079-4485673E7ACC}" type="presOf" srcId="{301303C2-434D-458B-9C7D-D2ABEF9270BF}" destId="{32CCB3EF-65E4-45F7-9A83-5B87FD46AFC6}" srcOrd="0" destOrd="0" presId="urn:microsoft.com/office/officeart/2005/8/layout/chevron2"/>
    <dgm:cxn modelId="{791657C2-8504-414A-A4AA-06F83B71CA07}" srcId="{13A0C846-7E20-4292-8757-33AEA60F9354}" destId="{87463473-E672-4D23-97FA-062C3929BA64}" srcOrd="4" destOrd="0" parTransId="{ECF50A37-1D25-4C9F-AE16-B22AC95BF3A1}" sibTransId="{1A449419-044E-480E-9355-4BA53DCFB334}"/>
    <dgm:cxn modelId="{377818BF-9D69-41C3-AEBC-57E2A9433894}" type="presOf" srcId="{F5ACA775-A1AC-42A5-9F70-AEE146822B5E}" destId="{F95466AB-4046-4446-931D-74FA7E59F13D}" srcOrd="0" destOrd="2" presId="urn:microsoft.com/office/officeart/2005/8/layout/chevron2"/>
    <dgm:cxn modelId="{10B9A231-5E46-498D-A629-0893A45C1682}" srcId="{3E34E668-4D09-4189-969E-AA904A1CCFDD}" destId="{F0105403-D12B-454B-8211-1C5159FEC76A}" srcOrd="2" destOrd="0" parTransId="{21B6B121-A225-4E40-A8C3-4F87DBDAA95E}" sibTransId="{A860BF2A-6FE0-4C09-BEFD-23986E3247E9}"/>
    <dgm:cxn modelId="{4E0B52A6-DA97-4C53-B38B-EE128441C87F}" srcId="{3E34E668-4D09-4189-969E-AA904A1CCFDD}" destId="{868E86AC-C2C0-47CA-9B62-0E5B9D3B1651}" srcOrd="0" destOrd="0" parTransId="{C0F4A2CF-AE97-467C-A5F8-7FF59B0B5FD3}" sibTransId="{5CFF102B-C7D4-42BF-A327-81AC9FB78FFF}"/>
    <dgm:cxn modelId="{B94154FA-538B-4865-A339-E5A66A2C98E9}" type="presOf" srcId="{73E1A6DE-64CC-48C4-ADD8-BF7265D4DA15}" destId="{24A7E97A-B5F9-40C3-8D0C-A223B17202A8}" srcOrd="0" destOrd="0" presId="urn:microsoft.com/office/officeart/2005/8/layout/chevron2"/>
    <dgm:cxn modelId="{548568C2-0E88-45CA-8711-1755395FD385}" type="presOf" srcId="{32ED3C11-C464-49A7-8AEA-81593C311DE2}" destId="{89B9E683-9E2C-4910-80A6-F7A7D4B9BE54}" srcOrd="0" destOrd="0" presId="urn:microsoft.com/office/officeart/2005/8/layout/chevron2"/>
    <dgm:cxn modelId="{E0D0B993-44C9-4F9D-84C9-0D57D490070D}" type="presOf" srcId="{56CF2098-FA50-4324-B3AD-EA697F926DBD}" destId="{F95466AB-4046-4446-931D-74FA7E59F13D}" srcOrd="0" destOrd="3" presId="urn:microsoft.com/office/officeart/2005/8/layout/chevron2"/>
    <dgm:cxn modelId="{F0F651DE-2CB9-4E64-A977-156431C03FC9}" type="presOf" srcId="{DBD59A78-3A74-43DE-9FC6-DBCBA7C5419C}" destId="{BC3A1B99-7040-4E1D-BE63-D55EDDA7405A}" srcOrd="0" destOrd="0" presId="urn:microsoft.com/office/officeart/2005/8/layout/chevron2"/>
    <dgm:cxn modelId="{E7B00D46-BDE3-4392-8ED0-33A5905D84B5}" srcId="{73E1A6DE-64CC-48C4-ADD8-BF7265D4DA15}" destId="{DCE8E623-7CC8-48A7-B192-D952587AFF19}" srcOrd="5" destOrd="0" parTransId="{C0977A09-B20A-41FE-A986-C61C6A395B83}" sibTransId="{9778BC04-9129-4556-ACE7-16DD0F752C30}"/>
    <dgm:cxn modelId="{14B226E0-7860-4A41-B8ED-B072F762CBDF}" srcId="{DCE8E623-7CC8-48A7-B192-D952587AFF19}" destId="{56CF2098-FA50-4324-B3AD-EA697F926DBD}" srcOrd="3" destOrd="0" parTransId="{C6EFF29D-EA3E-4652-B84A-368E09EBBC0F}" sibTransId="{CB2621A9-2206-4140-8B3F-9ADBC37F1F85}"/>
    <dgm:cxn modelId="{E4438DED-0D71-4BDC-8FFE-BFD2DB153BB3}" type="presOf" srcId="{0912A3C1-CCAC-4425-824A-8F71C198798B}" destId="{A176D3D7-D99F-4A01-A13D-509E97738300}" srcOrd="0" destOrd="0" presId="urn:microsoft.com/office/officeart/2005/8/layout/chevron2"/>
    <dgm:cxn modelId="{C1DA1F8D-587E-46D7-8AE1-6C55E3C570A6}" type="presOf" srcId="{F0105403-D12B-454B-8211-1C5159FEC76A}" destId="{BF88D926-2343-4FDE-BC4F-4E599A28FBF4}" srcOrd="0" destOrd="2" presId="urn:microsoft.com/office/officeart/2005/8/layout/chevron2"/>
    <dgm:cxn modelId="{DF469954-8D37-49F9-86E0-C4538BE9BF20}" srcId="{56A6112F-8C87-439D-93FA-62E5269E5EB3}" destId="{4AB98C32-FA5A-41C2-9153-529C284451A1}" srcOrd="1" destOrd="0" parTransId="{243F7D96-7DBB-432A-9DCD-D7951682FD93}" sibTransId="{08077DBF-29E1-4BBA-A83F-944021B93C40}"/>
    <dgm:cxn modelId="{0408FFEA-B9BD-40FC-A9B0-DFE8BB0B96D1}" srcId="{32ED3C11-C464-49A7-8AEA-81593C311DE2}" destId="{E71C728D-AA83-4250-8310-1C828228DE23}" srcOrd="1" destOrd="0" parTransId="{99B7075C-D1E0-4E79-AD5F-D0F6AD2B39AA}" sibTransId="{5F8153AA-949E-4531-8916-F28BB1A267F0}"/>
    <dgm:cxn modelId="{BB7CADAB-A381-4463-887D-A342997711E9}" type="presOf" srcId="{13A0C846-7E20-4292-8757-33AEA60F9354}" destId="{693ED9E7-4CDF-4AA2-ABA5-5B073083BA82}" srcOrd="0" destOrd="0" presId="urn:microsoft.com/office/officeart/2005/8/layout/chevron2"/>
    <dgm:cxn modelId="{0FA6A360-8A69-4B68-A3A6-D3B8C511943B}" srcId="{3E34E668-4D09-4189-969E-AA904A1CCFDD}" destId="{23B226A7-5865-48BE-AFCE-3C5017CA3E20}" srcOrd="1" destOrd="0" parTransId="{9A22C231-9AEA-4B87-B87F-EEFCBE6B7A3C}" sibTransId="{D5335623-1CBC-4990-8C1A-8F5B4B4D8E31}"/>
    <dgm:cxn modelId="{DF6E7305-0338-4ABC-9EE7-48D386D7F265}" srcId="{73E1A6DE-64CC-48C4-ADD8-BF7265D4DA15}" destId="{56A6112F-8C87-439D-93FA-62E5269E5EB3}" srcOrd="6" destOrd="0" parTransId="{2C038D75-65F9-44E6-BE0D-4594AD5A63A0}" sibTransId="{06E9D827-6545-476A-ACA7-C9BA23D05FFE}"/>
    <dgm:cxn modelId="{62A14D60-0115-42B0-A0BE-DC28D6E2A35B}" srcId="{DBD59A78-3A74-43DE-9FC6-DBCBA7C5419C}" destId="{4CA04E06-C4A1-404C-A2BA-1A3B97F5458D}" srcOrd="2" destOrd="0" parTransId="{83A5CF29-9023-4ED8-AE4C-FFFB30886567}" sibTransId="{23E57629-E6DD-4F29-A877-1CC9DD49E30E}"/>
    <dgm:cxn modelId="{EC26491F-EC5A-4D8E-8D1B-4204CEC1FF38}" type="presOf" srcId="{FC900EAB-0EB5-4753-84FA-33DC3448F781}" destId="{F95466AB-4046-4446-931D-74FA7E59F13D}" srcOrd="0" destOrd="4" presId="urn:microsoft.com/office/officeart/2005/8/layout/chevron2"/>
    <dgm:cxn modelId="{AEAF9BCF-F939-4DD0-994C-2B675CB525B1}" srcId="{13A0C846-7E20-4292-8757-33AEA60F9354}" destId="{CF8C9849-BF6D-4402-B504-7ABD7477DF15}" srcOrd="1" destOrd="0" parTransId="{5526F017-32F5-4DF0-8C64-D168F799AF85}" sibTransId="{7390485A-A98E-4D5B-88CC-BC23D10680C1}"/>
    <dgm:cxn modelId="{DD7EE3EB-03EF-44F6-A70A-66356B018BF5}" srcId="{56A6112F-8C87-439D-93FA-62E5269E5EB3}" destId="{0912A3C1-CCAC-4425-824A-8F71C198798B}" srcOrd="0" destOrd="0" parTransId="{D80060C1-7E47-436D-BEF6-17B2B8E2EC0C}" sibTransId="{473531F7-5EC8-4BB7-81DF-FBE047BF3C12}"/>
    <dgm:cxn modelId="{1AB69931-B5A8-4C2F-A3F2-873BFFDE6D55}" type="presOf" srcId="{0805DED9-E9CC-4EE8-9F83-CA7119A074D3}" destId="{B47C4604-052E-42E7-89A3-F24C38E6D822}" srcOrd="0" destOrd="0" presId="urn:microsoft.com/office/officeart/2005/8/layout/chevron2"/>
    <dgm:cxn modelId="{1DCDF02F-27E8-4430-9A65-DCB945821196}" type="presOf" srcId="{49824733-666C-4B63-8FD8-D54926AE98A1}" destId="{E8FFEE4E-9454-42A9-B332-C22779DA3D41}" srcOrd="0" destOrd="2" presId="urn:microsoft.com/office/officeart/2005/8/layout/chevron2"/>
    <dgm:cxn modelId="{1C3DC9C1-0F28-4B70-AB2F-230BC40B2E5B}" type="presOf" srcId="{4CA04E06-C4A1-404C-A2BA-1A3B97F5458D}" destId="{32CCB3EF-65E4-45F7-9A83-5B87FD46AFC6}" srcOrd="0" destOrd="2" presId="urn:microsoft.com/office/officeart/2005/8/layout/chevron2"/>
    <dgm:cxn modelId="{FD545CF4-A7A3-4AC1-905F-FAA94AEB89D6}" type="presOf" srcId="{868E86AC-C2C0-47CA-9B62-0E5B9D3B1651}" destId="{BF88D926-2343-4FDE-BC4F-4E599A28FBF4}" srcOrd="0" destOrd="0" presId="urn:microsoft.com/office/officeart/2005/8/layout/chevron2"/>
    <dgm:cxn modelId="{3DB49FE4-BEE3-4D1A-A7D5-85FB8160E487}" type="presOf" srcId="{BDB4FF52-E375-47FC-A8B1-88BA89A3F523}" destId="{538D5F12-3176-434F-916F-0795BF10A8BF}" srcOrd="0" destOrd="2" presId="urn:microsoft.com/office/officeart/2005/8/layout/chevron2"/>
    <dgm:cxn modelId="{2919EF91-90FF-48FA-AC96-B0908511EC4B}" srcId="{73E1A6DE-64CC-48C4-ADD8-BF7265D4DA15}" destId="{32ED3C11-C464-49A7-8AEA-81593C311DE2}" srcOrd="4" destOrd="0" parTransId="{A60694DC-C89E-4DD8-84DA-B91DE6B3318F}" sibTransId="{A170DEDA-4FAA-499E-8A60-CA3B0448C5F7}"/>
    <dgm:cxn modelId="{291F655C-4BC7-4E93-A356-42C861A4F862}" srcId="{DCE8E623-7CC8-48A7-B192-D952587AFF19}" destId="{8B52B960-0EAA-4687-A595-7CD8C6123801}" srcOrd="0" destOrd="0" parTransId="{3FC76FBA-0123-45FE-B339-2A5E745203BF}" sibTransId="{8015FBED-892D-4FB7-94D2-4B5E0A49A3B8}"/>
    <dgm:cxn modelId="{63152F25-8E50-434A-8547-4CB5EF9C017A}" srcId="{73E1A6DE-64CC-48C4-ADD8-BF7265D4DA15}" destId="{13A0C846-7E20-4292-8757-33AEA60F9354}" srcOrd="7" destOrd="0" parTransId="{B289F910-3E16-441C-81FD-8F73908698D4}" sibTransId="{6E79942A-7B19-40BC-BE5D-BF3DCFF46C1A}"/>
    <dgm:cxn modelId="{DBF4A8C8-E794-4440-A78E-6CF5BB42E14D}" type="presOf" srcId="{3951D761-D8E7-488B-9360-4B1205CD597B}" destId="{42FE956A-42A4-410B-9EB0-656497B344D3}" srcOrd="0" destOrd="0" presId="urn:microsoft.com/office/officeart/2005/8/layout/chevron2"/>
    <dgm:cxn modelId="{D6982BAC-1626-44AB-9D3C-7724E0FC3F38}" srcId="{73E1A6DE-64CC-48C4-ADD8-BF7265D4DA15}" destId="{3E34E668-4D09-4189-969E-AA904A1CCFDD}" srcOrd="8" destOrd="0" parTransId="{3146F552-D360-4BE1-9A93-D85957024364}" sibTransId="{23FE7B56-FD32-499D-A15C-288CAAF548C4}"/>
    <dgm:cxn modelId="{9E4AC3CB-D0E8-416E-A773-E9A29A6D24A4}" srcId="{A03A6191-AE79-4506-BC0D-9E96A921EA44}" destId="{3951D761-D8E7-488B-9360-4B1205CD597B}" srcOrd="0" destOrd="0" parTransId="{83C676DB-2306-4A6A-A9B2-7BF8FEF3C1FC}" sibTransId="{3FFC4BF6-AE22-4813-A5FD-32109C0061EA}"/>
    <dgm:cxn modelId="{593857A9-2745-42F8-872D-8483961D1936}" srcId="{13A0C846-7E20-4292-8757-33AEA60F9354}" destId="{ED142DC0-520E-4D40-AEF4-5E09686450ED}" srcOrd="3" destOrd="0" parTransId="{47F027AF-D43B-4F8F-B939-C9841CBC4DC8}" sibTransId="{A43F2B88-109F-4CCE-9328-7F3FE3F01008}"/>
    <dgm:cxn modelId="{5615EA4B-B4B9-43CB-85F1-56CD7FCDDDBF}" srcId="{DBD59A78-3A74-43DE-9FC6-DBCBA7C5419C}" destId="{D368B74C-C338-41B1-95F3-01839B34CC46}" srcOrd="4" destOrd="0" parTransId="{998B6D7F-738E-4C6D-AD36-5530AD9EEFB4}" sibTransId="{C8320E8C-BA15-4140-BE4E-011476BB46EC}"/>
    <dgm:cxn modelId="{DDE6DC43-5C11-4DE4-A3BA-E96CAD9C8812}" srcId="{13A0C846-7E20-4292-8757-33AEA60F9354}" destId="{49824733-666C-4B63-8FD8-D54926AE98A1}" srcOrd="2" destOrd="0" parTransId="{70CEEB7E-1C10-4D54-8542-BD17E93E967E}" sibTransId="{EE2DE49D-A56D-410F-A894-2D727770F031}"/>
    <dgm:cxn modelId="{99353C39-EC35-4789-B066-8AF288CA16B2}" srcId="{56A6112F-8C87-439D-93FA-62E5269E5EB3}" destId="{CA2E8491-8D0C-479D-9F0D-44D06F050A24}" srcOrd="2" destOrd="0" parTransId="{EE32C822-7F71-487E-9235-452F5231CCC7}" sibTransId="{F251510B-62FA-49D6-AB23-8E9DB537A85F}"/>
    <dgm:cxn modelId="{C253F79E-5A63-40A0-9848-4997A2A2FA81}" type="presOf" srcId="{56A6112F-8C87-439D-93FA-62E5269E5EB3}" destId="{83B8C6FA-9470-441E-BFCB-D32A2B6D315E}" srcOrd="0" destOrd="0" presId="urn:microsoft.com/office/officeart/2005/8/layout/chevron2"/>
    <dgm:cxn modelId="{0DD785A1-A19E-42EA-8BED-C0C36A0F148A}" type="presOf" srcId="{DCE8E623-7CC8-48A7-B192-D952587AFF19}" destId="{5D5AC0E2-AD3D-4DA2-97AE-D2E61AC7F6C2}" srcOrd="0" destOrd="0" presId="urn:microsoft.com/office/officeart/2005/8/layout/chevron2"/>
    <dgm:cxn modelId="{54E0693E-7719-4717-92F4-EDE9F7742F47}" type="presOf" srcId="{ED142DC0-520E-4D40-AEF4-5E09686450ED}" destId="{E8FFEE4E-9454-42A9-B332-C22779DA3D41}" srcOrd="0" destOrd="3" presId="urn:microsoft.com/office/officeart/2005/8/layout/chevron2"/>
    <dgm:cxn modelId="{02B6F9D3-F946-4778-BCDA-DF7FDDE259E9}" type="presOf" srcId="{E71C728D-AA83-4250-8310-1C828228DE23}" destId="{538D5F12-3176-434F-916F-0795BF10A8BF}" srcOrd="0" destOrd="1" presId="urn:microsoft.com/office/officeart/2005/8/layout/chevron2"/>
    <dgm:cxn modelId="{5CC4F493-9DBD-4946-9FB1-002E566E3A82}" type="presOf" srcId="{806C985B-75F9-4B94-B223-CC48D204F34F}" destId="{F95466AB-4046-4446-931D-74FA7E59F13D}" srcOrd="0" destOrd="1" presId="urn:microsoft.com/office/officeart/2005/8/layout/chevron2"/>
    <dgm:cxn modelId="{25209063-0413-4487-81BA-ABECF793FD87}" type="presOf" srcId="{3E34E668-4D09-4189-969E-AA904A1CCFDD}" destId="{4F49AF2A-5697-45CD-B37E-005F630499A8}" srcOrd="0" destOrd="0" presId="urn:microsoft.com/office/officeart/2005/8/layout/chevron2"/>
    <dgm:cxn modelId="{FA7E049B-E80F-4C2B-9675-64B03C956FD1}" srcId="{73E1A6DE-64CC-48C4-ADD8-BF7265D4DA15}" destId="{DBD59A78-3A74-43DE-9FC6-DBCBA7C5419C}" srcOrd="3" destOrd="0" parTransId="{0E8A260A-3B0A-4D8D-BA25-20B2494E6E80}" sibTransId="{DE31E7E0-9109-4BA0-92AF-52770965764E}"/>
    <dgm:cxn modelId="{204E25ED-5164-43EA-9C96-A3E4DD6A04FA}" srcId="{DCE8E623-7CC8-48A7-B192-D952587AFF19}" destId="{806C985B-75F9-4B94-B223-CC48D204F34F}" srcOrd="1" destOrd="0" parTransId="{A8CBCE56-03BE-4E58-83D5-0DA2758DAB37}" sibTransId="{6F188B65-F4D0-4E13-A061-320E06F11E6E}"/>
    <dgm:cxn modelId="{8AC739A1-0E4E-4358-BEB5-D9E8110F7D9B}" srcId="{32ED3C11-C464-49A7-8AEA-81593C311DE2}" destId="{BDB4FF52-E375-47FC-A8B1-88BA89A3F523}" srcOrd="2" destOrd="0" parTransId="{080EDB49-E650-4D3E-BDF0-E93FC4FA23C7}" sibTransId="{C14C93D8-ED53-4335-8037-428AF599739C}"/>
    <dgm:cxn modelId="{3C7F1E8A-7D68-403A-9533-5048F39DB1D0}" srcId="{DCE8E623-7CC8-48A7-B192-D952587AFF19}" destId="{FC900EAB-0EB5-4753-84FA-33DC3448F781}" srcOrd="4" destOrd="0" parTransId="{5F7292AE-274D-49D0-BE56-9834B89B00FF}" sibTransId="{14F30705-925D-47B3-B845-136071B57A3C}"/>
    <dgm:cxn modelId="{B263E443-BC44-4C97-BD4A-397B584D71B1}" type="presOf" srcId="{87463473-E672-4D23-97FA-062C3929BA64}" destId="{E8FFEE4E-9454-42A9-B332-C22779DA3D41}" srcOrd="0" destOrd="4" presId="urn:microsoft.com/office/officeart/2005/8/layout/chevron2"/>
    <dgm:cxn modelId="{5E1C12A5-5107-408F-97CE-894CD9814983}" type="presOf" srcId="{E44F278E-F024-4906-B0EE-78138B3BE92C}" destId="{32CCB3EF-65E4-45F7-9A83-5B87FD46AFC6}" srcOrd="0" destOrd="1" presId="urn:microsoft.com/office/officeart/2005/8/layout/chevron2"/>
    <dgm:cxn modelId="{479B4F3E-A1EA-45D6-B777-53F398774D3E}" type="presOf" srcId="{8CA6D416-35D5-4CA3-8F52-F562EBBAE952}" destId="{32CCB3EF-65E4-45F7-9A83-5B87FD46AFC6}" srcOrd="0" destOrd="3" presId="urn:microsoft.com/office/officeart/2005/8/layout/chevron2"/>
    <dgm:cxn modelId="{BD2A2427-EA4A-41E5-B655-2BFF11D10474}" srcId="{DCE8E623-7CC8-48A7-B192-D952587AFF19}" destId="{F5ACA775-A1AC-42A5-9F70-AEE146822B5E}" srcOrd="2" destOrd="0" parTransId="{E1545A25-4A3D-4846-95B3-0532AFE0E901}" sibTransId="{1EE02B41-8E46-420C-B4C9-AE82FABC91D2}"/>
    <dgm:cxn modelId="{B3157AF7-6CC0-4913-ADCD-9BA212AF75ED}" srcId="{73E1A6DE-64CC-48C4-ADD8-BF7265D4DA15}" destId="{0805DED9-E9CC-4EE8-9F83-CA7119A074D3}" srcOrd="2" destOrd="0" parTransId="{C75C3939-D5A3-40D8-8856-A79E2D0EB26C}" sibTransId="{6F0EF000-2481-4BD1-8C1D-DA8F2FDA05AB}"/>
    <dgm:cxn modelId="{884D824D-1E11-4C83-848B-6BDDB836EA81}" srcId="{0805DED9-E9CC-4EE8-9F83-CA7119A074D3}" destId="{05206A0F-CBAC-4208-9ACA-B391566875CD}" srcOrd="0" destOrd="0" parTransId="{A1CC4AC3-7327-4B8C-9766-FE473BBE16F2}" sibTransId="{CE63713D-200D-465D-96BC-47B0025E7896}"/>
    <dgm:cxn modelId="{35BFBA8D-266D-4CF3-B12B-6595F7503034}" srcId="{DBD59A78-3A74-43DE-9FC6-DBCBA7C5419C}" destId="{E44F278E-F024-4906-B0EE-78138B3BE92C}" srcOrd="1" destOrd="0" parTransId="{B29E9A19-76AB-48D7-A4E8-F6107BCAEE01}" sibTransId="{60937E2F-4F2E-4241-B5D9-D13883C6F3BD}"/>
    <dgm:cxn modelId="{96191157-0726-4063-ADDB-3C497E2A8575}" srcId="{73E1A6DE-64CC-48C4-ADD8-BF7265D4DA15}" destId="{5AB2A962-6B35-434D-A774-270EC150BE6B}" srcOrd="0" destOrd="0" parTransId="{EE6044B9-8299-400E-AFA2-B07CAC131F55}" sibTransId="{79265EC0-4CCD-4FC2-962A-61BE700A43A3}"/>
    <dgm:cxn modelId="{4CCE5B02-EA4F-44DC-9F8A-C906CEFF31D5}" srcId="{DBD59A78-3A74-43DE-9FC6-DBCBA7C5419C}" destId="{301303C2-434D-458B-9C7D-D2ABEF9270BF}" srcOrd="0" destOrd="0" parTransId="{5158D8D2-259E-40A5-A28A-37E121C09363}" sibTransId="{583DF25F-2153-4A77-88CF-ECCD2D2E6E31}"/>
    <dgm:cxn modelId="{09A2D017-2512-4A9A-B18A-ADCEC4014DBB}" type="presOf" srcId="{D368B74C-C338-41B1-95F3-01839B34CC46}" destId="{32CCB3EF-65E4-45F7-9A83-5B87FD46AFC6}" srcOrd="0" destOrd="4" presId="urn:microsoft.com/office/officeart/2005/8/layout/chevron2"/>
    <dgm:cxn modelId="{58A3B3BE-90A4-4DE0-BF9F-7BFE5FFE38CF}" type="presOf" srcId="{532684D1-BBA7-4215-9F89-91E06D1EB581}" destId="{214D1027-7784-4FA5-8EB3-5B69B0DA7022}" srcOrd="0" destOrd="0" presId="urn:microsoft.com/office/officeart/2005/8/layout/chevron2"/>
    <dgm:cxn modelId="{190CAB88-8523-4897-A464-F5015A34224C}" type="presOf" srcId="{23B226A7-5865-48BE-AFCE-3C5017CA3E20}" destId="{BF88D926-2343-4FDE-BC4F-4E599A28FBF4}" srcOrd="0" destOrd="1" presId="urn:microsoft.com/office/officeart/2005/8/layout/chevron2"/>
    <dgm:cxn modelId="{EE5C81CD-7E80-4E33-9CE3-57DE11ECDCC6}" type="presParOf" srcId="{24A7E97A-B5F9-40C3-8D0C-A223B17202A8}" destId="{2E7DAE6C-800E-4F81-AAF3-6B61ABFB89CE}" srcOrd="0" destOrd="0" presId="urn:microsoft.com/office/officeart/2005/8/layout/chevron2"/>
    <dgm:cxn modelId="{BB81BF41-5928-4FC1-956A-E516397970EC}" type="presParOf" srcId="{2E7DAE6C-800E-4F81-AAF3-6B61ABFB89CE}" destId="{575703A9-D03B-44BB-84B9-05940F17F561}" srcOrd="0" destOrd="0" presId="urn:microsoft.com/office/officeart/2005/8/layout/chevron2"/>
    <dgm:cxn modelId="{6265DA45-7538-4286-8775-920B39FE4A7F}" type="presParOf" srcId="{2E7DAE6C-800E-4F81-AAF3-6B61ABFB89CE}" destId="{214D1027-7784-4FA5-8EB3-5B69B0DA7022}" srcOrd="1" destOrd="0" presId="urn:microsoft.com/office/officeart/2005/8/layout/chevron2"/>
    <dgm:cxn modelId="{2354AD36-A0F2-48F0-AFD0-3EEF8F2C181A}" type="presParOf" srcId="{24A7E97A-B5F9-40C3-8D0C-A223B17202A8}" destId="{B4A14019-9D98-4F98-B0E4-C660A1E10675}" srcOrd="1" destOrd="0" presId="urn:microsoft.com/office/officeart/2005/8/layout/chevron2"/>
    <dgm:cxn modelId="{3B4D6D00-43B9-4D04-9085-94DC03255195}" type="presParOf" srcId="{24A7E97A-B5F9-40C3-8D0C-A223B17202A8}" destId="{2E93214E-9F36-4233-A696-93CFFDD3245F}" srcOrd="2" destOrd="0" presId="urn:microsoft.com/office/officeart/2005/8/layout/chevron2"/>
    <dgm:cxn modelId="{68B6611D-9357-4E51-84C5-4AB6BA3D79CC}" type="presParOf" srcId="{2E93214E-9F36-4233-A696-93CFFDD3245F}" destId="{C166C55B-2055-4F09-9B51-350E5EFDE9D3}" srcOrd="0" destOrd="0" presId="urn:microsoft.com/office/officeart/2005/8/layout/chevron2"/>
    <dgm:cxn modelId="{E790CE41-B6D8-4D25-87E6-B9715596F2B0}" type="presParOf" srcId="{2E93214E-9F36-4233-A696-93CFFDD3245F}" destId="{42FE956A-42A4-410B-9EB0-656497B344D3}" srcOrd="1" destOrd="0" presId="urn:microsoft.com/office/officeart/2005/8/layout/chevron2"/>
    <dgm:cxn modelId="{F1670FC0-6224-4DE4-8338-829AC9802C9E}" type="presParOf" srcId="{24A7E97A-B5F9-40C3-8D0C-A223B17202A8}" destId="{B8FE27B1-BC30-4DA3-B984-128AFE9D183E}" srcOrd="3" destOrd="0" presId="urn:microsoft.com/office/officeart/2005/8/layout/chevron2"/>
    <dgm:cxn modelId="{42B58ABB-A5C9-4E11-B01C-769622CD27B6}" type="presParOf" srcId="{24A7E97A-B5F9-40C3-8D0C-A223B17202A8}" destId="{C12DCE90-237F-4816-BB83-2663C7CF4982}" srcOrd="4" destOrd="0" presId="urn:microsoft.com/office/officeart/2005/8/layout/chevron2"/>
    <dgm:cxn modelId="{D649C1C9-B801-4096-8927-9E6778B29975}" type="presParOf" srcId="{C12DCE90-237F-4816-BB83-2663C7CF4982}" destId="{B47C4604-052E-42E7-89A3-F24C38E6D822}" srcOrd="0" destOrd="0" presId="urn:microsoft.com/office/officeart/2005/8/layout/chevron2"/>
    <dgm:cxn modelId="{A062A190-BE41-4F57-9A15-9419B3CECCE7}" type="presParOf" srcId="{C12DCE90-237F-4816-BB83-2663C7CF4982}" destId="{9D5F153E-BA26-48EB-8DD7-A7CEBBBDA2FD}" srcOrd="1" destOrd="0" presId="urn:microsoft.com/office/officeart/2005/8/layout/chevron2"/>
    <dgm:cxn modelId="{70FFD3FD-97C6-4E4D-BEBE-AEC331FDE351}" type="presParOf" srcId="{24A7E97A-B5F9-40C3-8D0C-A223B17202A8}" destId="{487547EA-81A6-49F6-AA2B-09200D1DD460}" srcOrd="5" destOrd="0" presId="urn:microsoft.com/office/officeart/2005/8/layout/chevron2"/>
    <dgm:cxn modelId="{E160F1BA-A692-494D-AAD3-E31AA63CFCBF}" type="presParOf" srcId="{24A7E97A-B5F9-40C3-8D0C-A223B17202A8}" destId="{C47659B5-DC61-47D7-AB6A-EBD3F216B831}" srcOrd="6" destOrd="0" presId="urn:microsoft.com/office/officeart/2005/8/layout/chevron2"/>
    <dgm:cxn modelId="{5ABBC01D-EB69-48F8-B66A-7A046281B3BC}" type="presParOf" srcId="{C47659B5-DC61-47D7-AB6A-EBD3F216B831}" destId="{BC3A1B99-7040-4E1D-BE63-D55EDDA7405A}" srcOrd="0" destOrd="0" presId="urn:microsoft.com/office/officeart/2005/8/layout/chevron2"/>
    <dgm:cxn modelId="{FB40091D-161C-4FD0-9E4B-AE2910DE3D5B}" type="presParOf" srcId="{C47659B5-DC61-47D7-AB6A-EBD3F216B831}" destId="{32CCB3EF-65E4-45F7-9A83-5B87FD46AFC6}" srcOrd="1" destOrd="0" presId="urn:microsoft.com/office/officeart/2005/8/layout/chevron2"/>
    <dgm:cxn modelId="{0A2419FB-1E4E-44F5-948F-3A7E5971F3E1}" type="presParOf" srcId="{24A7E97A-B5F9-40C3-8D0C-A223B17202A8}" destId="{7DB75F60-82F3-4C0C-A74E-A935E79952B0}" srcOrd="7" destOrd="0" presId="urn:microsoft.com/office/officeart/2005/8/layout/chevron2"/>
    <dgm:cxn modelId="{D91F67D4-1B56-4012-8B3A-CF4A43A4F755}" type="presParOf" srcId="{24A7E97A-B5F9-40C3-8D0C-A223B17202A8}" destId="{45168BCC-A2E9-44C4-B699-FDA571ABDDA9}" srcOrd="8" destOrd="0" presId="urn:microsoft.com/office/officeart/2005/8/layout/chevron2"/>
    <dgm:cxn modelId="{8798B5A4-DB94-4021-83CA-F560F7465D40}" type="presParOf" srcId="{45168BCC-A2E9-44C4-B699-FDA571ABDDA9}" destId="{89B9E683-9E2C-4910-80A6-F7A7D4B9BE54}" srcOrd="0" destOrd="0" presId="urn:microsoft.com/office/officeart/2005/8/layout/chevron2"/>
    <dgm:cxn modelId="{1DBCA0A4-3451-4AFC-9D5E-8F9A0C87289F}" type="presParOf" srcId="{45168BCC-A2E9-44C4-B699-FDA571ABDDA9}" destId="{538D5F12-3176-434F-916F-0795BF10A8BF}" srcOrd="1" destOrd="0" presId="urn:microsoft.com/office/officeart/2005/8/layout/chevron2"/>
    <dgm:cxn modelId="{B2EC51D8-DD9A-4DFA-8752-2254A3DAC9CF}" type="presParOf" srcId="{24A7E97A-B5F9-40C3-8D0C-A223B17202A8}" destId="{0AF1783F-CBB3-402E-8C63-9B16704CF7A6}" srcOrd="9" destOrd="0" presId="urn:microsoft.com/office/officeart/2005/8/layout/chevron2"/>
    <dgm:cxn modelId="{DB1819D5-B123-4958-8DCD-4E8428C13056}" type="presParOf" srcId="{24A7E97A-B5F9-40C3-8D0C-A223B17202A8}" destId="{5FB13221-A03C-4B28-B39A-ECC4BFC43CF9}" srcOrd="10" destOrd="0" presId="urn:microsoft.com/office/officeart/2005/8/layout/chevron2"/>
    <dgm:cxn modelId="{9BADD8CA-C4DD-464C-AD62-DA80E067FB8A}" type="presParOf" srcId="{5FB13221-A03C-4B28-B39A-ECC4BFC43CF9}" destId="{5D5AC0E2-AD3D-4DA2-97AE-D2E61AC7F6C2}" srcOrd="0" destOrd="0" presId="urn:microsoft.com/office/officeart/2005/8/layout/chevron2"/>
    <dgm:cxn modelId="{DBBC967F-4C53-4D0F-92F5-729B4FC1FB77}" type="presParOf" srcId="{5FB13221-A03C-4B28-B39A-ECC4BFC43CF9}" destId="{F95466AB-4046-4446-931D-74FA7E59F13D}" srcOrd="1" destOrd="0" presId="urn:microsoft.com/office/officeart/2005/8/layout/chevron2"/>
    <dgm:cxn modelId="{9FB69704-29B3-4F8B-89FA-9AA7A4E15C7B}" type="presParOf" srcId="{24A7E97A-B5F9-40C3-8D0C-A223B17202A8}" destId="{3DE9DA25-4D3E-4642-B08B-BC38F39A67D0}" srcOrd="11" destOrd="0" presId="urn:microsoft.com/office/officeart/2005/8/layout/chevron2"/>
    <dgm:cxn modelId="{D27B71F2-5501-4E2F-AEBC-85EAA1719B07}" type="presParOf" srcId="{24A7E97A-B5F9-40C3-8D0C-A223B17202A8}" destId="{66DBC7AE-2A5B-4EA6-B074-FEF272E1B8C6}" srcOrd="12" destOrd="0" presId="urn:microsoft.com/office/officeart/2005/8/layout/chevron2"/>
    <dgm:cxn modelId="{25C927B5-FA6F-46A6-B231-40E78E5D2748}" type="presParOf" srcId="{66DBC7AE-2A5B-4EA6-B074-FEF272E1B8C6}" destId="{83B8C6FA-9470-441E-BFCB-D32A2B6D315E}" srcOrd="0" destOrd="0" presId="urn:microsoft.com/office/officeart/2005/8/layout/chevron2"/>
    <dgm:cxn modelId="{F88BE675-A396-4E24-97F9-FDA7762C4627}" type="presParOf" srcId="{66DBC7AE-2A5B-4EA6-B074-FEF272E1B8C6}" destId="{A176D3D7-D99F-4A01-A13D-509E97738300}" srcOrd="1" destOrd="0" presId="urn:microsoft.com/office/officeart/2005/8/layout/chevron2"/>
    <dgm:cxn modelId="{73CF0755-7F7A-4F4C-9F0A-09109E49E7C6}" type="presParOf" srcId="{24A7E97A-B5F9-40C3-8D0C-A223B17202A8}" destId="{9ED84FE0-E698-4D95-8F2A-657074161655}" srcOrd="13" destOrd="0" presId="urn:microsoft.com/office/officeart/2005/8/layout/chevron2"/>
    <dgm:cxn modelId="{752286D5-874B-461B-8074-5D4D8C0D4098}" type="presParOf" srcId="{24A7E97A-B5F9-40C3-8D0C-A223B17202A8}" destId="{ED891554-913C-4A9A-9ABE-5DA09C23D6DE}" srcOrd="14" destOrd="0" presId="urn:microsoft.com/office/officeart/2005/8/layout/chevron2"/>
    <dgm:cxn modelId="{336C48C5-1559-4618-8550-66D9015D060E}" type="presParOf" srcId="{ED891554-913C-4A9A-9ABE-5DA09C23D6DE}" destId="{693ED9E7-4CDF-4AA2-ABA5-5B073083BA82}" srcOrd="0" destOrd="0" presId="urn:microsoft.com/office/officeart/2005/8/layout/chevron2"/>
    <dgm:cxn modelId="{6E6E880D-EA82-4855-8FAF-38FF77E9F098}" type="presParOf" srcId="{ED891554-913C-4A9A-9ABE-5DA09C23D6DE}" destId="{E8FFEE4E-9454-42A9-B332-C22779DA3D41}" srcOrd="1" destOrd="0" presId="urn:microsoft.com/office/officeart/2005/8/layout/chevron2"/>
    <dgm:cxn modelId="{257A4505-8D61-40DA-98F1-03F0C1DF8E30}" type="presParOf" srcId="{24A7E97A-B5F9-40C3-8D0C-A223B17202A8}" destId="{A7E65FBA-11F6-47FD-817E-722C3B42875E}" srcOrd="15" destOrd="0" presId="urn:microsoft.com/office/officeart/2005/8/layout/chevron2"/>
    <dgm:cxn modelId="{0CF20117-CF68-4E91-A438-E01BEA4302CB}" type="presParOf" srcId="{24A7E97A-B5F9-40C3-8D0C-A223B17202A8}" destId="{08A9D30C-E8D0-40F0-A135-4791B766F30C}" srcOrd="16" destOrd="0" presId="urn:microsoft.com/office/officeart/2005/8/layout/chevron2"/>
    <dgm:cxn modelId="{99CC6B1D-3FBF-43E0-BE76-DE064ED0BC00}" type="presParOf" srcId="{08A9D30C-E8D0-40F0-A135-4791B766F30C}" destId="{4F49AF2A-5697-45CD-B37E-005F630499A8}" srcOrd="0" destOrd="0" presId="urn:microsoft.com/office/officeart/2005/8/layout/chevron2"/>
    <dgm:cxn modelId="{A2A07DFA-AD2D-483E-95E7-F19329B8A6F9}" type="presParOf" srcId="{08A9D30C-E8D0-40F0-A135-4791B766F30C}" destId="{BF88D926-2343-4FDE-BC4F-4E599A28FBF4}" srcOrd="1" destOrd="0" presId="urn:microsoft.com/office/officeart/2005/8/layout/chevron2"/>
  </dgm:cxnLst>
  <dgm:bg>
    <a:solidFill>
      <a:schemeClr val="bg1"/>
    </a:solidFill>
  </dgm:bg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9826F-379F-448D-9BA6-065BDABF8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2649</TotalTime>
  <Pages>1</Pages>
  <Words>10804</Words>
  <Characters>61587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72247</CharactersWithSpaces>
  <SharedDoc>false</SharedDoc>
  <HLinks>
    <vt:vector size="6" baseType="variant">
      <vt:variant>
        <vt:i4>5308529</vt:i4>
      </vt:variant>
      <vt:variant>
        <vt:i4>0</vt:i4>
      </vt:variant>
      <vt:variant>
        <vt:i4>0</vt:i4>
      </vt:variant>
      <vt:variant>
        <vt:i4>5</vt:i4>
      </vt:variant>
      <vt:variant>
        <vt:lpwstr>http://school2100.com/school2100/nashi_tehnologii/tehnologiya_problemnogo_dialoga.pdf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Canon</dc:creator>
  <cp:keywords/>
  <dc:description/>
  <cp:lastModifiedBy>Canon</cp:lastModifiedBy>
  <cp:revision>11</cp:revision>
  <dcterms:created xsi:type="dcterms:W3CDTF">2016-12-24T06:16:00Z</dcterms:created>
  <dcterms:modified xsi:type="dcterms:W3CDTF">2017-11-22T18:15:00Z</dcterms:modified>
</cp:coreProperties>
</file>